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昌吉州州直事业单位引进急需紧缺专业人才暨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“千名硕士进昌吉”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名单（第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批）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昌吉州保密技术检查中心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：刘欢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昌吉州人民政府法律顾问室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：杨子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昌吉州第一中学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:李园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昌吉州第四中学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：汤珺瑶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昌吉开放大学：钟梅一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新疆昌吉职业技术学院：周琪玮、郑喜园、徐世明、肖飞、张婷婷、毛丹、康丽芳、马戈辉、刘静雯、李秀梅、龚裕芝、森巴提·巴力根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昌吉州国土资源规划研究院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：王楠、刘力维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昌吉州国土资源局高新技术产业开发区分局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：王晓莹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昌吉州水安全保障中心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:许璇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昌吉州水资源管理中心：吴岩峰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昌吉州疾病预防控制中心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：孙世娇、单欣欣、王伟雄、王舒伟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昌吉州妇幼保健计划生育服务中心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:图尔孙阿依·阿布力米提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昌吉州人民医院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：程芸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昌吉州中医医院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:刘慧、金星、马珊珊、李娜、马良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26982"/>
    <w:rsid w:val="5F9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2023-04-21T12:48:00Z</dcterms:created>
  <dc:creator>_冷雨ご葬名花づ</dc:creator>
  <cp:lastModifiedBy>_冷雨ご葬名花づ</cp:lastModifiedBy>
  <dcterms:modified xsi:type="dcterms:W3CDTF">2023-04-21T12:48:59Z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