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附表：</w:t>
      </w:r>
    </w:p>
    <w:p>
      <w:pPr>
        <w:spacing w:line="560" w:lineRule="exact"/>
        <w:jc w:val="center"/>
        <w:rPr>
          <w:rFonts w:hint="eastAsia" w:ascii="方正小标宋简体" w:hAnsi="ˎ̥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hAnsi="ˎ̥" w:eastAsia="方正小标宋简体"/>
          <w:sz w:val="36"/>
          <w:szCs w:val="36"/>
        </w:rPr>
        <w:t>20</w:t>
      </w:r>
      <w:r>
        <w:rPr>
          <w:rFonts w:hint="eastAsia" w:ascii="方正小标宋简体" w:hAnsi="ˎ̥" w:eastAsia="方正小标宋简体"/>
          <w:sz w:val="36"/>
          <w:szCs w:val="36"/>
          <w:lang w:val="en-US" w:eastAsia="zh-CN"/>
        </w:rPr>
        <w:t>23</w:t>
      </w:r>
      <w:r>
        <w:rPr>
          <w:rFonts w:hint="eastAsia" w:ascii="方正小标宋简体" w:hAnsi="ˎ̥" w:eastAsia="方正小标宋简体"/>
          <w:sz w:val="36"/>
          <w:szCs w:val="36"/>
        </w:rPr>
        <w:t>年昌吉州第</w:t>
      </w:r>
      <w:r>
        <w:rPr>
          <w:rFonts w:hint="eastAsia" w:ascii="方正小标宋简体" w:hAnsi="ˎ̥" w:eastAsia="方正小标宋简体"/>
          <w:sz w:val="36"/>
          <w:szCs w:val="36"/>
          <w:lang w:val="en-US" w:eastAsia="zh-CN"/>
        </w:rPr>
        <w:t>一</w:t>
      </w:r>
      <w:r>
        <w:rPr>
          <w:rFonts w:hint="eastAsia" w:ascii="方正小标宋简体" w:hAnsi="ˎ̥" w:eastAsia="方正小标宋简体"/>
          <w:sz w:val="36"/>
          <w:szCs w:val="36"/>
        </w:rPr>
        <w:t>批</w:t>
      </w:r>
      <w:r>
        <w:rPr>
          <w:rFonts w:hint="eastAsia" w:ascii="方正小标宋简体" w:hAnsi="仿宋" w:eastAsia="方正小标宋简体"/>
          <w:sz w:val="36"/>
          <w:szCs w:val="36"/>
        </w:rPr>
        <w:t>失业保险支持参保职工提升职业技能补贴公示表</w:t>
      </w:r>
    </w:p>
    <w:bookmarkEnd w:id="0"/>
    <w:tbl>
      <w:tblPr>
        <w:tblStyle w:val="3"/>
        <w:tblpPr w:leftFromText="180" w:rightFromText="180" w:vertAnchor="text" w:horzAnchor="margin" w:tblpXSpec="center" w:tblpY="286"/>
        <w:tblOverlap w:val="never"/>
        <w:tblW w:w="1367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7"/>
        <w:gridCol w:w="2476"/>
        <w:gridCol w:w="2460"/>
        <w:gridCol w:w="1596"/>
        <w:gridCol w:w="2100"/>
        <w:gridCol w:w="2652"/>
        <w:gridCol w:w="1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序号</w:t>
            </w:r>
          </w:p>
        </w:tc>
        <w:tc>
          <w:tcPr>
            <w:tcW w:w="24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单位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姓名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累计缴纳失业保险费</w:t>
            </w:r>
            <w:r>
              <w:rPr>
                <w:rFonts w:hint="eastAsia" w:ascii="宋体" w:hAnsi="宋体" w:cs="宋体"/>
                <w:b/>
                <w:bCs/>
                <w:sz w:val="22"/>
                <w:szCs w:val="22"/>
                <w:lang w:eastAsia="zh-CN"/>
              </w:rPr>
              <w:t>月数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职业</w:t>
            </w:r>
            <w:r>
              <w:rPr>
                <w:rFonts w:hint="eastAsia" w:ascii="宋体" w:hAnsi="宋体" w:cs="宋体"/>
                <w:b/>
                <w:bCs/>
                <w:sz w:val="22"/>
                <w:szCs w:val="22"/>
                <w:lang w:val="en-US" w:eastAsia="zh-CN"/>
              </w:rPr>
              <w:t>名称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职业资格证书或职业技能等级证书类别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补贴标准（元）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24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新疆明信海城消防工程有限公司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钟欢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消防设施操作员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职业资格四级（中级）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24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新疆东方希望有色金属有限公司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薛冬阳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劳动关系协调员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职业资格四级（中级）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24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新疆飞马智旅科技有限责任公司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牛文珍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电子商务师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职业资格三级（高级）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24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新疆众优人力资源服务有限公司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刘佳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人力资源管理专业人员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职业资格三级（高级）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24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新疆志向市政建设工程有限公司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冯玉龙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人力资源管理专业人员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职业资格三级（高级）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24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新疆志向市政建设工程有限公司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杨志明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人力资源管理专业人员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职业资格三级（高级）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24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新疆凯悦鑫工程建设有限责任公司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王旭丽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人力资源管理专业人员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职业资格三级（高级）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24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新疆焕新金海房地产开发有限公司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杨婧迩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人力资源管理专业人员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职业资格三级（高级）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  <w:lang w:val="en-US" w:eastAsia="zh-CN"/>
              </w:rPr>
              <w:t>9</w:t>
            </w:r>
          </w:p>
        </w:tc>
        <w:tc>
          <w:tcPr>
            <w:tcW w:w="24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新疆焕新金海房地产开发有限公司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梁玉蕾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人力资源管理专业人员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职业资格三级（高级）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24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新疆博壹市政工程有限责任公司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张欢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消防设施操作员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职业资格四级（中级）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</w:tr>
    </w:tbl>
    <w:p>
      <w:pPr>
        <w:spacing w:line="560" w:lineRule="exact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附表：</w:t>
      </w:r>
    </w:p>
    <w:p>
      <w:pPr>
        <w:spacing w:line="560" w:lineRule="exact"/>
        <w:jc w:val="center"/>
        <w:rPr>
          <w:rFonts w:hint="eastAsia" w:ascii="方正小标宋简体" w:hAnsi="ˎ̥" w:eastAsia="方正小标宋简体"/>
          <w:sz w:val="36"/>
          <w:szCs w:val="36"/>
        </w:rPr>
      </w:pPr>
      <w:r>
        <w:rPr>
          <w:rFonts w:hint="eastAsia" w:ascii="方正小标宋简体" w:hAnsi="ˎ̥" w:eastAsia="方正小标宋简体"/>
          <w:sz w:val="36"/>
          <w:szCs w:val="36"/>
        </w:rPr>
        <w:t>20</w:t>
      </w:r>
      <w:r>
        <w:rPr>
          <w:rFonts w:hint="eastAsia" w:ascii="方正小标宋简体" w:hAnsi="ˎ̥" w:eastAsia="方正小标宋简体"/>
          <w:sz w:val="36"/>
          <w:szCs w:val="36"/>
          <w:lang w:val="en-US" w:eastAsia="zh-CN"/>
        </w:rPr>
        <w:t>23</w:t>
      </w:r>
      <w:r>
        <w:rPr>
          <w:rFonts w:hint="eastAsia" w:ascii="方正小标宋简体" w:hAnsi="ˎ̥" w:eastAsia="方正小标宋简体"/>
          <w:sz w:val="36"/>
          <w:szCs w:val="36"/>
        </w:rPr>
        <w:t>年昌吉州第</w:t>
      </w:r>
      <w:r>
        <w:rPr>
          <w:rFonts w:hint="eastAsia" w:ascii="方正小标宋简体" w:hAnsi="ˎ̥" w:eastAsia="方正小标宋简体"/>
          <w:sz w:val="36"/>
          <w:szCs w:val="36"/>
          <w:lang w:val="en-US" w:eastAsia="zh-CN"/>
        </w:rPr>
        <w:t>一</w:t>
      </w:r>
      <w:r>
        <w:rPr>
          <w:rFonts w:hint="eastAsia" w:ascii="方正小标宋简体" w:hAnsi="ˎ̥" w:eastAsia="方正小标宋简体"/>
          <w:sz w:val="36"/>
          <w:szCs w:val="36"/>
        </w:rPr>
        <w:t>批</w:t>
      </w:r>
      <w:r>
        <w:rPr>
          <w:rFonts w:hint="eastAsia" w:ascii="方正小标宋简体" w:hAnsi="仿宋" w:eastAsia="方正小标宋简体"/>
          <w:sz w:val="36"/>
          <w:szCs w:val="36"/>
        </w:rPr>
        <w:t>失业保险支持参保职工提升职业技能补贴公示表</w:t>
      </w:r>
    </w:p>
    <w:tbl>
      <w:tblPr>
        <w:tblStyle w:val="3"/>
        <w:tblpPr w:leftFromText="180" w:rightFromText="180" w:vertAnchor="text" w:horzAnchor="margin" w:tblpXSpec="center" w:tblpY="286"/>
        <w:tblOverlap w:val="never"/>
        <w:tblW w:w="1367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7"/>
        <w:gridCol w:w="2476"/>
        <w:gridCol w:w="2460"/>
        <w:gridCol w:w="1596"/>
        <w:gridCol w:w="2100"/>
        <w:gridCol w:w="2652"/>
        <w:gridCol w:w="1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序号</w:t>
            </w:r>
          </w:p>
        </w:tc>
        <w:tc>
          <w:tcPr>
            <w:tcW w:w="24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单位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姓名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累计缴纳失业保险费</w:t>
            </w:r>
            <w:r>
              <w:rPr>
                <w:rFonts w:hint="eastAsia" w:ascii="宋体" w:hAnsi="宋体" w:cs="宋体"/>
                <w:b/>
                <w:bCs/>
                <w:sz w:val="22"/>
                <w:szCs w:val="22"/>
                <w:lang w:eastAsia="zh-CN"/>
              </w:rPr>
              <w:t>月数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职业</w:t>
            </w:r>
            <w:r>
              <w:rPr>
                <w:rFonts w:hint="eastAsia" w:ascii="宋体" w:hAnsi="宋体" w:cs="宋体"/>
                <w:b/>
                <w:bCs/>
                <w:sz w:val="22"/>
                <w:szCs w:val="22"/>
                <w:lang w:val="en-US" w:eastAsia="zh-CN"/>
              </w:rPr>
              <w:t>名称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职业资格证书或职业技能等级证书类别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补贴标准（元）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  <w:lang w:val="en-US" w:eastAsia="zh-CN"/>
              </w:rPr>
              <w:t>11</w:t>
            </w:r>
          </w:p>
        </w:tc>
        <w:tc>
          <w:tcPr>
            <w:tcW w:w="24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新疆博睿豪机电工程有限公司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张亚明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消防设施操作员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职业资格四级（中级）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  <w:lang w:val="en-US" w:eastAsia="zh-CN"/>
              </w:rPr>
              <w:t>12</w:t>
            </w:r>
          </w:p>
        </w:tc>
        <w:tc>
          <w:tcPr>
            <w:tcW w:w="24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新疆博睿豪机电工程有限公司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刘海富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消防设施操作员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职业资格四级（中级）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  <w:lang w:val="en-US" w:eastAsia="zh-CN"/>
              </w:rPr>
              <w:t>13</w:t>
            </w:r>
          </w:p>
        </w:tc>
        <w:tc>
          <w:tcPr>
            <w:tcW w:w="24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新疆博睿豪机电工程有限公司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汪涛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消防设施操作员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职业资格四级（中级）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  <w:jc w:val="center"/>
        </w:trPr>
        <w:tc>
          <w:tcPr>
            <w:tcW w:w="719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36"/>
                <w:szCs w:val="36"/>
                <w:lang w:val="en-US" w:eastAsia="zh-CN"/>
              </w:rPr>
              <w:t>合计</w:t>
            </w:r>
          </w:p>
        </w:tc>
        <w:tc>
          <w:tcPr>
            <w:tcW w:w="6472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32"/>
                <w:szCs w:val="32"/>
                <w:lang w:val="en-US" w:eastAsia="zh-CN"/>
              </w:rPr>
              <w:t>23000元</w:t>
            </w:r>
          </w:p>
        </w:tc>
      </w:tr>
    </w:tbl>
    <w:p>
      <w:pPr>
        <w:spacing w:line="600" w:lineRule="auto"/>
        <w:jc w:val="both"/>
        <w:rPr>
          <w:rFonts w:hint="eastAsia" w:eastAsia="宋体"/>
          <w:b w:val="0"/>
          <w:bCs w:val="0"/>
          <w:lang w:eastAsia="zh-CN"/>
        </w:rPr>
      </w:pPr>
    </w:p>
    <w:p/>
    <w:sectPr>
      <w:pgSz w:w="16838" w:h="11906" w:orient="landscape"/>
      <w:pgMar w:top="1020" w:right="1213" w:bottom="964" w:left="1213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111015"/>
    <w:rsid w:val="4F111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2023-02-22T02:31:00Z</dcterms:created>
  <dc:creator>_冷雨ご葬名花づ</dc:creator>
  <cp:lastModifiedBy>_冷雨ご葬名花づ</cp:lastModifiedBy>
  <dcterms:modified xsi:type="dcterms:W3CDTF">2023-02-22T02:32:00Z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