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cs="宋体" w:asciiTheme="majorEastAsia" w:hAnsiTheme="majorEastAsia" w:eastAsiaTheme="majorEastAsia"/>
          <w:kern w:val="0"/>
          <w:sz w:val="36"/>
          <w:szCs w:val="36"/>
        </w:rPr>
      </w:pPr>
      <w:r>
        <w:rPr>
          <w:rFonts w:hint="eastAsia" w:cs="宋体" w:asciiTheme="majorEastAsia" w:hAnsiTheme="majorEastAsia" w:eastAsiaTheme="majorEastAsia"/>
          <w:kern w:val="0"/>
          <w:sz w:val="28"/>
          <w:szCs w:val="28"/>
        </w:rPr>
        <w:t>附件2</w:t>
      </w:r>
      <w:r>
        <w:rPr>
          <w:rFonts w:hint="eastAsia" w:cs="宋体" w:asciiTheme="majorEastAsia" w:hAnsiTheme="majorEastAsia" w:eastAsiaTheme="majorEastAsia"/>
          <w:kern w:val="0"/>
          <w:sz w:val="36"/>
          <w:szCs w:val="36"/>
        </w:rPr>
        <w:t>：</w:t>
      </w:r>
    </w:p>
    <w:p>
      <w:pPr>
        <w:widowControl/>
        <w:spacing w:line="480" w:lineRule="exact"/>
        <w:jc w:val="left"/>
        <w:rPr>
          <w:rFonts w:ascii="宋体" w:hAnsi="宋体" w:cs="宋体"/>
          <w:kern w:val="0"/>
          <w:sz w:val="36"/>
          <w:szCs w:val="36"/>
        </w:rPr>
      </w:pPr>
    </w:p>
    <w:p>
      <w:pPr>
        <w:widowControl/>
        <w:spacing w:line="480" w:lineRule="exact"/>
        <w:jc w:val="center"/>
        <w:rPr>
          <w:rFonts w:hint="eastAsia" w:ascii="仿宋_GB2312" w:hAnsi="仿宋_GB2312" w:eastAsia="仿宋_GB2312" w:cs="仿宋_GB2312"/>
          <w:w w:val="90"/>
          <w:kern w:val="0"/>
          <w:sz w:val="32"/>
          <w:szCs w:val="32"/>
        </w:rPr>
      </w:pPr>
      <w:r>
        <w:rPr>
          <w:rFonts w:hint="eastAsia" w:ascii="仿宋_GB2312" w:hAnsi="仿宋_GB2312" w:eastAsia="仿宋_GB2312" w:cs="仿宋_GB2312"/>
          <w:w w:val="90"/>
          <w:kern w:val="0"/>
          <w:sz w:val="32"/>
          <w:szCs w:val="32"/>
        </w:rPr>
        <w:t>昌吉州公共资源交易综合评标专家库中住建类评标专家</w:t>
      </w:r>
    </w:p>
    <w:p>
      <w:pPr>
        <w:widowControl/>
        <w:spacing w:line="480" w:lineRule="exact"/>
        <w:jc w:val="center"/>
        <w:rPr>
          <w:rFonts w:ascii="宋体" w:hAnsi="宋体" w:cs="宋体"/>
          <w:sz w:val="36"/>
          <w:szCs w:val="36"/>
        </w:rPr>
      </w:pPr>
      <w:r>
        <w:rPr>
          <w:rFonts w:hint="eastAsia" w:ascii="仿宋_GB2312" w:hAnsi="仿宋_GB2312" w:eastAsia="仿宋_GB2312" w:cs="仿宋_GB2312"/>
          <w:w w:val="90"/>
          <w:kern w:val="0"/>
          <w:sz w:val="32"/>
          <w:szCs w:val="32"/>
        </w:rPr>
        <w:t>投标专业作业承包人填报表</w:t>
      </w:r>
    </w:p>
    <w:tbl>
      <w:tblPr>
        <w:tblStyle w:val="2"/>
        <w:tblW w:w="874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418"/>
        <w:gridCol w:w="1559"/>
        <w:gridCol w:w="873"/>
        <w:gridCol w:w="119"/>
        <w:gridCol w:w="342"/>
        <w:gridCol w:w="98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姓</w:t>
            </w:r>
            <w:r>
              <w:rPr>
                <w:rFonts w:ascii="仿宋_GB2312" w:hAnsi="??" w:eastAsia="仿宋_GB2312" w:cs="宋体"/>
                <w:kern w:val="0"/>
                <w:sz w:val="24"/>
              </w:rPr>
              <w:t xml:space="preserve">   </w:t>
            </w:r>
            <w:r>
              <w:rPr>
                <w:rFonts w:hint="eastAsia" w:ascii="仿宋_GB2312" w:hAnsi="??" w:eastAsia="仿宋_GB2312" w:cs="宋体"/>
                <w:kern w:val="0"/>
                <w:sz w:val="24"/>
              </w:rPr>
              <w:t>名</w:t>
            </w:r>
          </w:p>
        </w:tc>
        <w:tc>
          <w:tcPr>
            <w:tcW w:w="2977" w:type="dxa"/>
            <w:gridSpan w:val="2"/>
            <w:vAlign w:val="center"/>
          </w:tcPr>
          <w:p>
            <w:pPr>
              <w:spacing w:line="400" w:lineRule="exact"/>
              <w:jc w:val="center"/>
              <w:outlineLvl w:val="4"/>
              <w:rPr>
                <w:rFonts w:ascii="仿宋_GB2312" w:hAnsi="??" w:eastAsia="仿宋_GB2312" w:cs="宋体"/>
                <w:kern w:val="0"/>
                <w:sz w:val="24"/>
              </w:rPr>
            </w:pPr>
          </w:p>
        </w:tc>
        <w:tc>
          <w:tcPr>
            <w:tcW w:w="992" w:type="dxa"/>
            <w:gridSpan w:val="2"/>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性</w:t>
            </w:r>
            <w:r>
              <w:rPr>
                <w:rFonts w:ascii="仿宋_GB2312" w:hAnsi="??" w:eastAsia="仿宋_GB2312" w:cs="宋体"/>
                <w:kern w:val="0"/>
                <w:sz w:val="24"/>
              </w:rPr>
              <w:t xml:space="preserve">  </w:t>
            </w:r>
            <w:r>
              <w:rPr>
                <w:rFonts w:hint="eastAsia" w:ascii="仿宋_GB2312" w:hAnsi="??" w:eastAsia="仿宋_GB2312" w:cs="宋体"/>
                <w:kern w:val="0"/>
                <w:sz w:val="24"/>
              </w:rPr>
              <w:t>别</w:t>
            </w:r>
          </w:p>
        </w:tc>
        <w:tc>
          <w:tcPr>
            <w:tcW w:w="1322" w:type="dxa"/>
            <w:gridSpan w:val="2"/>
            <w:vAlign w:val="center"/>
          </w:tcPr>
          <w:p>
            <w:pPr>
              <w:spacing w:line="400" w:lineRule="exact"/>
              <w:jc w:val="center"/>
              <w:outlineLvl w:val="4"/>
              <w:rPr>
                <w:rFonts w:ascii="仿宋_GB2312" w:hAnsi="??" w:eastAsia="仿宋_GB2312" w:cs="宋体"/>
                <w:kern w:val="0"/>
                <w:sz w:val="24"/>
              </w:rPr>
            </w:pPr>
          </w:p>
        </w:tc>
        <w:tc>
          <w:tcPr>
            <w:tcW w:w="1958" w:type="dxa"/>
            <w:vMerge w:val="restart"/>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（两寸照片）电子版jpf格式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民</w:t>
            </w:r>
            <w:r>
              <w:rPr>
                <w:rFonts w:ascii="仿宋_GB2312" w:hAnsi="??" w:eastAsia="仿宋_GB2312" w:cs="宋体"/>
                <w:kern w:val="0"/>
                <w:sz w:val="24"/>
              </w:rPr>
              <w:t xml:space="preserve">   </w:t>
            </w:r>
            <w:r>
              <w:rPr>
                <w:rFonts w:hint="eastAsia" w:ascii="仿宋_GB2312" w:hAnsi="??" w:eastAsia="仿宋_GB2312" w:cs="宋体"/>
                <w:kern w:val="0"/>
                <w:sz w:val="24"/>
              </w:rPr>
              <w:t>族</w:t>
            </w:r>
          </w:p>
        </w:tc>
        <w:tc>
          <w:tcPr>
            <w:tcW w:w="1418" w:type="dxa"/>
            <w:vAlign w:val="center"/>
          </w:tcPr>
          <w:p>
            <w:pPr>
              <w:spacing w:line="400" w:lineRule="exact"/>
              <w:jc w:val="center"/>
              <w:outlineLvl w:val="4"/>
              <w:rPr>
                <w:rFonts w:ascii="仿宋_GB2312" w:hAnsi="??" w:eastAsia="仿宋_GB2312" w:cs="宋体"/>
                <w:kern w:val="0"/>
                <w:sz w:val="24"/>
              </w:rPr>
            </w:pPr>
          </w:p>
        </w:tc>
        <w:tc>
          <w:tcPr>
            <w:tcW w:w="2551" w:type="dxa"/>
            <w:gridSpan w:val="3"/>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参加工作时间（年月）</w:t>
            </w:r>
          </w:p>
        </w:tc>
        <w:tc>
          <w:tcPr>
            <w:tcW w:w="1322" w:type="dxa"/>
            <w:gridSpan w:val="2"/>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出生年月</w:t>
            </w:r>
          </w:p>
        </w:tc>
        <w:tc>
          <w:tcPr>
            <w:tcW w:w="1418" w:type="dxa"/>
            <w:vAlign w:val="center"/>
          </w:tcPr>
          <w:p>
            <w:pPr>
              <w:spacing w:line="400" w:lineRule="exact"/>
              <w:jc w:val="center"/>
              <w:outlineLvl w:val="4"/>
              <w:rPr>
                <w:rFonts w:ascii="仿宋_GB2312" w:hAnsi="??" w:eastAsia="仿宋_GB2312" w:cs="宋体"/>
                <w:kern w:val="0"/>
                <w:sz w:val="24"/>
              </w:rPr>
            </w:pPr>
          </w:p>
        </w:tc>
        <w:tc>
          <w:tcPr>
            <w:tcW w:w="1559"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身份证号码</w:t>
            </w:r>
          </w:p>
        </w:tc>
        <w:tc>
          <w:tcPr>
            <w:tcW w:w="2314" w:type="dxa"/>
            <w:gridSpan w:val="4"/>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工作单位</w:t>
            </w:r>
          </w:p>
        </w:tc>
        <w:tc>
          <w:tcPr>
            <w:tcW w:w="5291" w:type="dxa"/>
            <w:gridSpan w:val="6"/>
            <w:vAlign w:val="center"/>
          </w:tcPr>
          <w:p>
            <w:pPr>
              <w:spacing w:line="400" w:lineRule="exact"/>
              <w:jc w:val="center"/>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单位地址</w:t>
            </w:r>
          </w:p>
        </w:tc>
        <w:tc>
          <w:tcPr>
            <w:tcW w:w="5291" w:type="dxa"/>
            <w:gridSpan w:val="6"/>
            <w:vAlign w:val="center"/>
          </w:tcPr>
          <w:p>
            <w:pPr>
              <w:spacing w:line="400" w:lineRule="exact"/>
              <w:jc w:val="left"/>
              <w:outlineLvl w:val="4"/>
              <w:rPr>
                <w:rFonts w:ascii="仿宋_GB2312" w:hAnsi="??" w:eastAsia="仿宋_GB2312" w:cs="宋体"/>
                <w:kern w:val="0"/>
                <w:sz w:val="24"/>
              </w:rPr>
            </w:pPr>
          </w:p>
        </w:tc>
        <w:tc>
          <w:tcPr>
            <w:tcW w:w="1958" w:type="dxa"/>
            <w:vMerge w:val="continue"/>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联系电话</w:t>
            </w:r>
          </w:p>
        </w:tc>
        <w:tc>
          <w:tcPr>
            <w:tcW w:w="5291" w:type="dxa"/>
            <w:gridSpan w:val="6"/>
            <w:vAlign w:val="center"/>
          </w:tcPr>
          <w:p>
            <w:pPr>
              <w:spacing w:line="400" w:lineRule="exact"/>
              <w:outlineLvl w:val="4"/>
              <w:rPr>
                <w:rFonts w:ascii="仿宋_GB2312" w:hAnsi="??" w:eastAsia="仿宋_GB2312" w:cs="宋体"/>
                <w:kern w:val="0"/>
                <w:sz w:val="24"/>
              </w:rPr>
            </w:pPr>
            <w:r>
              <w:rPr>
                <w:rFonts w:hint="eastAsia" w:ascii="仿宋_GB2312" w:hAnsi="??" w:eastAsia="仿宋_GB2312" w:cs="宋体"/>
                <w:kern w:val="0"/>
                <w:sz w:val="24"/>
              </w:rPr>
              <w:t>办公室：</w:t>
            </w:r>
            <w:r>
              <w:rPr>
                <w:rFonts w:ascii="仿宋_GB2312" w:hAnsi="??" w:eastAsia="仿宋_GB2312" w:cs="宋体"/>
                <w:kern w:val="0"/>
                <w:sz w:val="24"/>
              </w:rPr>
              <w:t xml:space="preserve">        </w:t>
            </w:r>
            <w:r>
              <w:rPr>
                <w:rFonts w:hint="eastAsia" w:ascii="仿宋_GB2312" w:hAnsi="??" w:eastAsia="仿宋_GB2312" w:cs="宋体"/>
                <w:kern w:val="0"/>
                <w:sz w:val="24"/>
              </w:rPr>
              <w:t xml:space="preserve">       </w:t>
            </w:r>
            <w:r>
              <w:rPr>
                <w:rFonts w:ascii="仿宋_GB2312" w:hAnsi="??" w:eastAsia="仿宋_GB2312" w:cs="宋体"/>
                <w:kern w:val="0"/>
                <w:sz w:val="24"/>
              </w:rPr>
              <w:t xml:space="preserve"> </w:t>
            </w:r>
            <w:r>
              <w:rPr>
                <w:rFonts w:hint="eastAsia" w:ascii="仿宋_GB2312" w:hAnsi="??" w:eastAsia="仿宋_GB2312" w:cs="宋体"/>
                <w:kern w:val="0"/>
                <w:sz w:val="24"/>
              </w:rPr>
              <w:t>手</w:t>
            </w:r>
            <w:r>
              <w:rPr>
                <w:rFonts w:ascii="仿宋_GB2312" w:hAnsi="??" w:eastAsia="仿宋_GB2312" w:cs="宋体"/>
                <w:kern w:val="0"/>
                <w:sz w:val="24"/>
              </w:rPr>
              <w:t xml:space="preserve">  </w:t>
            </w:r>
            <w:r>
              <w:rPr>
                <w:rFonts w:hint="eastAsia" w:ascii="仿宋_GB2312" w:hAnsi="??" w:eastAsia="仿宋_GB2312" w:cs="宋体"/>
                <w:kern w:val="0"/>
                <w:sz w:val="24"/>
              </w:rPr>
              <w:t>机：</w:t>
            </w:r>
          </w:p>
        </w:tc>
        <w:tc>
          <w:tcPr>
            <w:tcW w:w="1958" w:type="dxa"/>
            <w:vMerge w:val="continue"/>
            <w:vAlign w:val="center"/>
          </w:tcPr>
          <w:p>
            <w:pPr>
              <w:spacing w:line="400" w:lineRule="exact"/>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家庭住址</w:t>
            </w:r>
          </w:p>
        </w:tc>
        <w:tc>
          <w:tcPr>
            <w:tcW w:w="4311" w:type="dxa"/>
            <w:gridSpan w:val="5"/>
            <w:vAlign w:val="center"/>
          </w:tcPr>
          <w:p>
            <w:pPr>
              <w:spacing w:line="400" w:lineRule="exact"/>
              <w:jc w:val="center"/>
              <w:outlineLvl w:val="4"/>
              <w:rPr>
                <w:rFonts w:ascii="仿宋_GB2312" w:hAnsi="??" w:eastAsia="仿宋_GB2312" w:cs="宋体"/>
                <w:kern w:val="0"/>
                <w:sz w:val="24"/>
              </w:rPr>
            </w:pPr>
          </w:p>
        </w:tc>
        <w:tc>
          <w:tcPr>
            <w:tcW w:w="980"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邮编</w:t>
            </w:r>
          </w:p>
        </w:tc>
        <w:tc>
          <w:tcPr>
            <w:tcW w:w="1958" w:type="dxa"/>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8745" w:type="dxa"/>
            <w:gridSpan w:val="8"/>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2914" w:type="dxa"/>
            <w:gridSpan w:val="2"/>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投标专业作业承包人名称</w:t>
            </w:r>
          </w:p>
        </w:tc>
        <w:tc>
          <w:tcPr>
            <w:tcW w:w="5831" w:type="dxa"/>
            <w:gridSpan w:val="6"/>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成立时间</w:t>
            </w:r>
          </w:p>
        </w:tc>
        <w:tc>
          <w:tcPr>
            <w:tcW w:w="2977" w:type="dxa"/>
            <w:gridSpan w:val="2"/>
            <w:vAlign w:val="center"/>
          </w:tcPr>
          <w:p>
            <w:pPr>
              <w:spacing w:line="400" w:lineRule="exact"/>
              <w:jc w:val="center"/>
              <w:outlineLvl w:val="4"/>
              <w:rPr>
                <w:rFonts w:ascii="仿宋_GB2312" w:hAnsi="??" w:eastAsia="仿宋_GB2312" w:cs="宋体"/>
                <w:kern w:val="0"/>
                <w:sz w:val="24"/>
              </w:rPr>
            </w:pPr>
          </w:p>
        </w:tc>
        <w:tc>
          <w:tcPr>
            <w:tcW w:w="873"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人数</w:t>
            </w:r>
          </w:p>
        </w:tc>
        <w:tc>
          <w:tcPr>
            <w:tcW w:w="3399" w:type="dxa"/>
            <w:gridSpan w:val="4"/>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工作地点</w:t>
            </w:r>
          </w:p>
        </w:tc>
        <w:tc>
          <w:tcPr>
            <w:tcW w:w="7249" w:type="dxa"/>
            <w:gridSpan w:val="7"/>
            <w:vAlign w:val="center"/>
          </w:tcPr>
          <w:p>
            <w:pPr>
              <w:spacing w:line="400" w:lineRule="exact"/>
              <w:jc w:val="center"/>
              <w:outlineLvl w:val="4"/>
              <w:rPr>
                <w:rFonts w:ascii="仿宋_GB2312" w:hAnsi="??"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本人</w:t>
            </w:r>
          </w:p>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承诺</w:t>
            </w:r>
          </w:p>
        </w:tc>
        <w:tc>
          <w:tcPr>
            <w:tcW w:w="7249" w:type="dxa"/>
            <w:gridSpan w:val="7"/>
            <w:vAlign w:val="center"/>
          </w:tcPr>
          <w:p>
            <w:pPr>
              <w:tabs>
                <w:tab w:val="left" w:pos="20"/>
                <w:tab w:val="left" w:pos="360"/>
              </w:tabs>
              <w:spacing w:line="300" w:lineRule="exact"/>
              <w:ind w:left="21" w:leftChars="10" w:firstLine="480" w:firstLineChars="200"/>
              <w:jc w:val="left"/>
              <w:outlineLvl w:val="4"/>
              <w:rPr>
                <w:rFonts w:ascii="仿宋_GB2312" w:hAnsi="??" w:eastAsia="仿宋_GB2312" w:cs="宋体"/>
                <w:kern w:val="0"/>
                <w:sz w:val="24"/>
              </w:rPr>
            </w:pPr>
            <w:r>
              <w:rPr>
                <w:rFonts w:hint="eastAsia" w:ascii="仿宋_GB2312" w:hAnsi="??" w:eastAsia="仿宋_GB2312" w:cs="宋体"/>
                <w:kern w:val="0"/>
                <w:sz w:val="24"/>
              </w:rPr>
              <w:t>本人自</w:t>
            </w:r>
            <w:r>
              <w:rPr>
                <w:rFonts w:hint="eastAsia" w:ascii="仿宋_GB2312" w:hAnsi="??" w:eastAsia="仿宋_GB2312" w:cs="宋体"/>
                <w:kern w:val="0"/>
                <w:sz w:val="24"/>
                <w:u w:val="single"/>
              </w:rPr>
              <w:t xml:space="preserve">      </w:t>
            </w:r>
            <w:r>
              <w:rPr>
                <w:rFonts w:hint="eastAsia" w:ascii="仿宋_GB2312" w:hAnsi="??" w:eastAsia="仿宋_GB2312" w:cs="宋体"/>
                <w:kern w:val="0"/>
                <w:sz w:val="24"/>
              </w:rPr>
              <w:t>年开始，申请参加昌吉州公共资源交易综合评标专家库中住建类评标专家，根据《新疆维吾尔自治区建筑工程评标专家管理办法》《关于进一步规范全区房屋建筑和市政基础设施工程项目评标专家库管理和使用的通知》的规定，对本人填报内容的真实性和完整性负责，若填报的信息不真实或提供虚假资料的，自愿接受建设行政主管部门的处罚。</w:t>
            </w:r>
          </w:p>
          <w:p>
            <w:pPr>
              <w:spacing w:line="400" w:lineRule="exact"/>
              <w:ind w:firstLine="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 xml:space="preserve">                                签</w:t>
            </w:r>
            <w:r>
              <w:rPr>
                <w:rFonts w:ascii="仿宋_GB2312" w:hAnsi="??" w:eastAsia="仿宋_GB2312" w:cs="宋体"/>
                <w:kern w:val="0"/>
                <w:sz w:val="24"/>
              </w:rPr>
              <w:t xml:space="preserve">   </w:t>
            </w:r>
            <w:r>
              <w:rPr>
                <w:rFonts w:hint="eastAsia" w:ascii="仿宋_GB2312" w:hAnsi="??" w:eastAsia="仿宋_GB2312" w:cs="宋体"/>
                <w:kern w:val="0"/>
                <w:sz w:val="24"/>
              </w:rPr>
              <w:t>名：</w:t>
            </w:r>
          </w:p>
          <w:p>
            <w:pPr>
              <w:spacing w:line="400" w:lineRule="exact"/>
              <w:ind w:firstLine="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年</w:t>
            </w:r>
            <w:r>
              <w:rPr>
                <w:rFonts w:ascii="仿宋_GB2312" w:hAnsi="??" w:eastAsia="仿宋_GB2312" w:cs="宋体"/>
                <w:kern w:val="0"/>
                <w:sz w:val="24"/>
              </w:rPr>
              <w:t xml:space="preserve">   </w:t>
            </w:r>
            <w:r>
              <w:rPr>
                <w:rFonts w:hint="eastAsia" w:ascii="仿宋_GB2312" w:hAnsi="??" w:eastAsia="仿宋_GB2312" w:cs="宋体"/>
                <w:kern w:val="0"/>
                <w:sz w:val="24"/>
              </w:rPr>
              <w:t>月</w:t>
            </w:r>
            <w:r>
              <w:rPr>
                <w:rFonts w:ascii="仿宋_GB2312" w:hAnsi="??" w:eastAsia="仿宋_GB2312" w:cs="宋体"/>
                <w:kern w:val="0"/>
                <w:sz w:val="24"/>
              </w:rPr>
              <w:t xml:space="preserve">   </w:t>
            </w:r>
            <w:r>
              <w:rPr>
                <w:rFonts w:hint="eastAsia" w:ascii="仿宋_GB2312" w:hAnsi="??"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jc w:val="center"/>
        </w:trPr>
        <w:tc>
          <w:tcPr>
            <w:tcW w:w="1496" w:type="dxa"/>
            <w:vAlign w:val="center"/>
          </w:tcPr>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单位</w:t>
            </w:r>
          </w:p>
          <w:p>
            <w:pPr>
              <w:spacing w:line="400" w:lineRule="exact"/>
              <w:jc w:val="center"/>
              <w:outlineLvl w:val="4"/>
              <w:rPr>
                <w:rFonts w:ascii="仿宋_GB2312" w:hAnsi="??" w:eastAsia="仿宋_GB2312" w:cs="宋体"/>
                <w:kern w:val="0"/>
                <w:sz w:val="24"/>
              </w:rPr>
            </w:pPr>
            <w:r>
              <w:rPr>
                <w:rFonts w:hint="eastAsia" w:ascii="仿宋_GB2312" w:hAnsi="??" w:eastAsia="仿宋_GB2312" w:cs="宋体"/>
                <w:kern w:val="0"/>
                <w:sz w:val="24"/>
              </w:rPr>
              <w:t>意见</w:t>
            </w:r>
          </w:p>
        </w:tc>
        <w:tc>
          <w:tcPr>
            <w:tcW w:w="7249" w:type="dxa"/>
            <w:gridSpan w:val="7"/>
          </w:tcPr>
          <w:p>
            <w:pPr>
              <w:spacing w:line="400" w:lineRule="exact"/>
              <w:ind w:firstLine="4560" w:firstLineChars="1900"/>
              <w:outlineLvl w:val="4"/>
              <w:rPr>
                <w:rFonts w:ascii="仿宋_GB2312" w:hAnsi="??" w:eastAsia="仿宋_GB2312" w:cs="宋体"/>
                <w:kern w:val="0"/>
                <w:sz w:val="24"/>
              </w:rPr>
            </w:pPr>
          </w:p>
          <w:p>
            <w:pPr>
              <w:spacing w:line="400" w:lineRule="exact"/>
              <w:ind w:firstLine="4560" w:firstLineChars="1900"/>
              <w:outlineLvl w:val="4"/>
              <w:rPr>
                <w:rFonts w:ascii="仿宋_GB2312" w:hAnsi="??" w:eastAsia="仿宋_GB2312" w:cs="宋体"/>
                <w:kern w:val="0"/>
                <w:sz w:val="24"/>
              </w:rPr>
            </w:pPr>
            <w:r>
              <w:rPr>
                <w:rFonts w:hint="eastAsia" w:ascii="仿宋_GB2312" w:hAnsi="??" w:eastAsia="仿宋_GB2312" w:cs="宋体"/>
                <w:kern w:val="0"/>
                <w:sz w:val="24"/>
              </w:rPr>
              <w:t>盖</w:t>
            </w:r>
            <w:r>
              <w:rPr>
                <w:rFonts w:ascii="仿宋_GB2312" w:hAnsi="??" w:eastAsia="仿宋_GB2312" w:cs="宋体"/>
                <w:kern w:val="0"/>
                <w:sz w:val="24"/>
              </w:rPr>
              <w:t xml:space="preserve">  </w:t>
            </w:r>
            <w:r>
              <w:rPr>
                <w:rFonts w:hint="eastAsia" w:ascii="仿宋_GB2312" w:hAnsi="??" w:eastAsia="仿宋_GB2312" w:cs="宋体"/>
                <w:kern w:val="0"/>
                <w:sz w:val="24"/>
              </w:rPr>
              <w:t xml:space="preserve"> 章：</w:t>
            </w:r>
          </w:p>
          <w:p>
            <w:pPr>
              <w:spacing w:line="400" w:lineRule="exact"/>
              <w:ind w:firstLine="480" w:firstLineChars="200"/>
              <w:outlineLvl w:val="4"/>
              <w:rPr>
                <w:rFonts w:ascii="仿宋_GB2312" w:hAnsi="??" w:eastAsia="仿宋_GB2312" w:cs="宋体"/>
                <w:kern w:val="0"/>
                <w:sz w:val="24"/>
              </w:rPr>
            </w:pPr>
            <w:r>
              <w:rPr>
                <w:rFonts w:ascii="仿宋_GB2312" w:hAnsi="??" w:eastAsia="仿宋_GB2312" w:cs="宋体"/>
                <w:kern w:val="0"/>
                <w:sz w:val="24"/>
              </w:rPr>
              <w:t xml:space="preserve">                                  </w:t>
            </w:r>
            <w:r>
              <w:rPr>
                <w:rFonts w:hint="eastAsia" w:ascii="仿宋_GB2312" w:hAnsi="??" w:eastAsia="仿宋_GB2312" w:cs="宋体"/>
                <w:kern w:val="0"/>
                <w:sz w:val="24"/>
              </w:rPr>
              <w:t>年</w:t>
            </w:r>
            <w:r>
              <w:rPr>
                <w:rFonts w:ascii="仿宋_GB2312" w:hAnsi="??" w:eastAsia="仿宋_GB2312" w:cs="宋体"/>
                <w:kern w:val="0"/>
                <w:sz w:val="24"/>
              </w:rPr>
              <w:t xml:space="preserve">   </w:t>
            </w:r>
            <w:r>
              <w:rPr>
                <w:rFonts w:hint="eastAsia" w:ascii="仿宋_GB2312" w:hAnsi="??" w:eastAsia="仿宋_GB2312" w:cs="宋体"/>
                <w:kern w:val="0"/>
                <w:sz w:val="24"/>
              </w:rPr>
              <w:t>月</w:t>
            </w:r>
            <w:r>
              <w:rPr>
                <w:rFonts w:ascii="仿宋_GB2312" w:hAnsi="??" w:eastAsia="仿宋_GB2312" w:cs="宋体"/>
                <w:kern w:val="0"/>
                <w:sz w:val="24"/>
              </w:rPr>
              <w:t xml:space="preserve">   </w:t>
            </w:r>
            <w:r>
              <w:rPr>
                <w:rFonts w:hint="eastAsia" w:ascii="仿宋_GB2312" w:hAnsi="??" w:eastAsia="仿宋_GB2312" w:cs="宋体"/>
                <w:kern w:val="0"/>
                <w:sz w:val="24"/>
              </w:rPr>
              <w:t>日</w:t>
            </w:r>
          </w:p>
        </w:tc>
      </w:tr>
    </w:tbl>
    <w:p>
      <w:pPr>
        <w:spacing w:line="440" w:lineRule="exact"/>
        <w:ind w:left="720" w:hanging="720" w:hangingChars="300"/>
        <w:rPr>
          <w:rFonts w:hint="eastAsia" w:ascii="仿宋" w:hAnsi="仿宋" w:eastAsia="仿宋" w:cs="仿宋_GB2312"/>
          <w:kern w:val="0"/>
          <w:sz w:val="24"/>
        </w:rPr>
      </w:pPr>
      <w:r>
        <w:rPr>
          <w:rFonts w:hint="eastAsia" w:ascii="仿宋" w:hAnsi="仿宋" w:eastAsia="仿宋" w:cs="仿宋_GB2312"/>
          <w:kern w:val="0"/>
          <w:sz w:val="24"/>
        </w:rPr>
        <w:t>备注：1.投标专业作业承包人是指接受投标人委托,参与投标项目的技术标、经济标和商务标（或其中一部分）等投标文件编制的个人或工作室;</w:t>
      </w:r>
    </w:p>
    <w:p>
      <w:pPr>
        <w:spacing w:line="440" w:lineRule="exact"/>
        <w:ind w:left="717" w:leftChars="337" w:hanging="9" w:hangingChars="4"/>
        <w:rPr>
          <w:rFonts w:hint="eastAsia" w:ascii="仿宋" w:hAnsi="仿宋" w:eastAsia="仿宋" w:cs="仿宋_GB2312"/>
          <w:kern w:val="0"/>
          <w:sz w:val="24"/>
        </w:rPr>
      </w:pPr>
      <w:r>
        <w:rPr>
          <w:rFonts w:hint="eastAsia" w:ascii="仿宋" w:hAnsi="仿宋" w:eastAsia="仿宋" w:cs="仿宋_GB2312"/>
          <w:kern w:val="0"/>
          <w:sz w:val="24"/>
        </w:rPr>
        <w:t>2.</w:t>
      </w:r>
      <w:r>
        <w:rPr>
          <w:rFonts w:hint="eastAsia"/>
        </w:rPr>
        <w:t xml:space="preserve"> </w:t>
      </w:r>
      <w:r>
        <w:rPr>
          <w:rFonts w:hint="eastAsia" w:ascii="仿宋" w:hAnsi="仿宋" w:eastAsia="仿宋" w:cs="仿宋_GB2312"/>
          <w:kern w:val="0"/>
          <w:sz w:val="24"/>
        </w:rPr>
        <w:t>若属于自由职业的评标专家则无需填写单位意见;</w:t>
      </w:r>
    </w:p>
    <w:p>
      <w:pPr>
        <w:spacing w:line="440" w:lineRule="exact"/>
        <w:ind w:left="717" w:leftChars="337" w:hanging="9" w:hangingChars="4"/>
        <w:rPr>
          <w:rFonts w:ascii="仿宋" w:hAnsi="仿宋" w:eastAsia="仿宋"/>
          <w:sz w:val="32"/>
          <w:szCs w:val="32"/>
        </w:rPr>
      </w:pPr>
      <w:r>
        <w:rPr>
          <w:rFonts w:hint="eastAsia" w:ascii="仿宋" w:hAnsi="仿宋" w:eastAsia="仿宋" w:cs="仿宋_GB2312"/>
          <w:kern w:val="0"/>
          <w:sz w:val="24"/>
        </w:rPr>
        <w:t>3.本表一式三份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A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2023-02-13T09:41:35Z</dcterms:created>
  <dc:creator>Administrator</dc:creator>
  <cp:lastModifiedBy>十二丶</cp:lastModifiedBy>
  <dcterms:modified xsi:type="dcterms:W3CDTF">2023-02-13T09:41:46Z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