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4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17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17"/>
          <w:sz w:val="36"/>
          <w:szCs w:val="36"/>
        </w:rPr>
        <w:t>全国文物火灾隐患整治和消防能力提升三年行动202</w:t>
      </w:r>
      <w:r>
        <w:rPr>
          <w:rFonts w:hint="eastAsia" w:ascii="方正小标宋简体" w:hAnsi="方正小标宋简体" w:eastAsia="方正小标宋简体" w:cs="方正小标宋简体"/>
          <w:spacing w:val="-17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pacing w:val="-17"/>
          <w:sz w:val="36"/>
          <w:szCs w:val="36"/>
        </w:rPr>
        <w:t>年度工作情况汇总表</w:t>
      </w:r>
    </w:p>
    <w:p>
      <w:pPr>
        <w:widowControl w:val="0"/>
        <w:wordWrap/>
        <w:adjustRightInd/>
        <w:snapToGrid/>
        <w:spacing w:line="400" w:lineRule="exact"/>
        <w:ind w:left="0" w:leftChars="0" w:firstLine="0" w:firstLineChars="0"/>
        <w:textAlignment w:val="auto"/>
        <w:outlineLvl w:val="9"/>
        <w:rPr>
          <w:rFonts w:hint="eastAsia"/>
          <w:lang w:eastAsia="zh-CN"/>
        </w:rPr>
      </w:pPr>
    </w:p>
    <w:p>
      <w:pPr>
        <w:widowControl w:val="0"/>
        <w:wordWrap/>
        <w:adjustRightInd/>
        <w:snapToGrid/>
        <w:spacing w:line="320" w:lineRule="exact"/>
        <w:jc w:val="left"/>
        <w:textAlignment w:val="auto"/>
        <w:outlineLvl w:val="9"/>
        <w:rPr>
          <w:rFonts w:hint="default" w:eastAsia="仿宋_GB2312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</w:rPr>
        <w:t>填表单位（盖章）：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昌吉州文化体育广播电视和旅游局</w:t>
      </w:r>
      <w:r>
        <w:rPr>
          <w:rFonts w:hint="eastAsia" w:ascii="仿宋_GB2312" w:hAnsi="黑体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黑体" w:eastAsia="仿宋_GB2312"/>
          <w:sz w:val="28"/>
          <w:szCs w:val="28"/>
        </w:rPr>
        <w:t>填表人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（汇总）</w:t>
      </w:r>
      <w:r>
        <w:rPr>
          <w:rFonts w:hint="eastAsia" w:ascii="仿宋_GB2312" w:hAnsi="黑体" w:eastAsia="仿宋_GB2312"/>
          <w:sz w:val="28"/>
          <w:szCs w:val="28"/>
        </w:rPr>
        <w:t>：</w:t>
      </w:r>
      <w:r>
        <w:rPr>
          <w:rFonts w:hint="eastAsia" w:ascii="仿宋_GB2312" w:hAnsi="黑体"/>
          <w:sz w:val="28"/>
          <w:szCs w:val="28"/>
          <w:lang w:eastAsia="zh-CN"/>
        </w:rPr>
        <w:t>张修洋</w:t>
      </w:r>
      <w:r>
        <w:rPr>
          <w:rFonts w:hint="eastAsia" w:ascii="仿宋_GB2312" w:hAnsi="黑体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黑体" w:eastAsia="仿宋_GB2312"/>
          <w:sz w:val="28"/>
          <w:szCs w:val="28"/>
        </w:rPr>
        <w:t>联系方式：</w:t>
      </w:r>
      <w:r>
        <w:rPr>
          <w:rFonts w:hint="eastAsia" w:ascii="仿宋_GB2312" w:hAnsi="黑体"/>
          <w:sz w:val="28"/>
          <w:szCs w:val="28"/>
          <w:lang w:val="en-US" w:eastAsia="zh-CN"/>
        </w:rPr>
        <w:t xml:space="preserve">13779856986 </w:t>
      </w:r>
    </w:p>
    <w:tbl>
      <w:tblPr>
        <w:tblStyle w:val="6"/>
        <w:tblW w:w="14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915"/>
        <w:gridCol w:w="765"/>
        <w:gridCol w:w="765"/>
        <w:gridCol w:w="975"/>
        <w:gridCol w:w="735"/>
        <w:gridCol w:w="795"/>
        <w:gridCol w:w="810"/>
        <w:gridCol w:w="825"/>
        <w:gridCol w:w="735"/>
        <w:gridCol w:w="765"/>
        <w:gridCol w:w="705"/>
        <w:gridCol w:w="750"/>
        <w:gridCol w:w="765"/>
        <w:gridCol w:w="720"/>
        <w:gridCol w:w="765"/>
        <w:gridCol w:w="963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  <w:lang w:eastAsia="zh-CN"/>
              </w:rPr>
              <w:t>工作</w:t>
            </w:r>
          </w:p>
          <w:p>
            <w:pPr>
              <w:spacing w:line="320" w:lineRule="exact"/>
              <w:jc w:val="center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  <w:lang w:eastAsia="zh-CN"/>
              </w:rPr>
              <w:t>事项</w:t>
            </w:r>
          </w:p>
        </w:tc>
        <w:tc>
          <w:tcPr>
            <w:tcW w:w="9540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  <w:lang w:eastAsia="zh-CN"/>
              </w:rPr>
              <w:t>火灾隐患排查整治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  <w:lang w:eastAsia="zh-CN"/>
              </w:rPr>
              <w:t>开展消防</w:t>
            </w:r>
          </w:p>
          <w:p>
            <w:pPr>
              <w:spacing w:line="32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  <w:lang w:eastAsia="zh-CN"/>
              </w:rPr>
              <w:t>安全培训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  <w:lang w:eastAsia="zh-CN"/>
              </w:rPr>
              <w:t>开展消防</w:t>
            </w:r>
          </w:p>
          <w:p>
            <w:pPr>
              <w:spacing w:line="32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  <w:lang w:eastAsia="zh-CN"/>
              </w:rPr>
              <w:t>安全宣传</w:t>
            </w: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  <w:lang w:eastAsia="zh-CN"/>
              </w:rPr>
              <w:t>消防</w:t>
            </w:r>
          </w:p>
          <w:p>
            <w:pPr>
              <w:spacing w:line="320" w:lineRule="exact"/>
              <w:jc w:val="center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  <w:lang w:eastAsia="zh-CN"/>
              </w:rPr>
              <w:t>演练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检查</w:t>
            </w:r>
          </w:p>
          <w:p>
            <w:pPr>
              <w:spacing w:line="320" w:lineRule="exact"/>
              <w:jc w:val="center"/>
              <w:rPr>
                <w:rFonts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单位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开展次数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出动人次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检查</w:t>
            </w:r>
            <w:r>
              <w:rPr>
                <w:rFonts w:hint="eastAsia" w:ascii="仿宋_GB2312" w:hAnsi="黑体"/>
                <w:sz w:val="21"/>
                <w:szCs w:val="21"/>
                <w:lang w:eastAsia="zh-CN"/>
              </w:rPr>
              <w:t>文博</w:t>
            </w:r>
            <w:r>
              <w:rPr>
                <w:rFonts w:hint="eastAsia" w:ascii="仿宋_GB2312" w:hAnsi="黑体" w:eastAsia="仿宋_GB2312"/>
                <w:sz w:val="21"/>
                <w:szCs w:val="21"/>
              </w:rPr>
              <w:t>单位数量（处/座）</w:t>
            </w:r>
          </w:p>
        </w:tc>
        <w:tc>
          <w:tcPr>
            <w:tcW w:w="5370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发现隐患和问题（项）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督查整改数量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/>
              </w:rPr>
              <w:t>培训班次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/>
              </w:rPr>
              <w:t>培训</w:t>
            </w:r>
          </w:p>
          <w:p>
            <w:pPr>
              <w:spacing w:line="320" w:lineRule="exact"/>
              <w:jc w:val="center"/>
              <w:rPr>
                <w:rFonts w:hint="eastAsia" w:ascii="仿宋_GB2312" w:hAnsi="黑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/>
              </w:rPr>
              <w:t>人数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/>
              </w:rPr>
              <w:t>开展宣传次数</w:t>
            </w:r>
          </w:p>
        </w:tc>
        <w:tc>
          <w:tcPr>
            <w:tcW w:w="96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/>
              </w:rPr>
              <w:t>发放</w:t>
            </w:r>
          </w:p>
          <w:p>
            <w:pPr>
              <w:spacing w:line="320" w:lineRule="exact"/>
              <w:jc w:val="center"/>
              <w:rPr>
                <w:rFonts w:hint="eastAsia" w:ascii="仿宋_GB2312" w:hAnsi="黑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/>
              </w:rPr>
              <w:t>宣传</w:t>
            </w:r>
          </w:p>
          <w:p>
            <w:pPr>
              <w:spacing w:line="320" w:lineRule="exact"/>
              <w:jc w:val="center"/>
              <w:rPr>
                <w:rFonts w:hint="default" w:ascii="仿宋_GB2312" w:hAnsi="黑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/>
              </w:rPr>
              <w:t>材料（份）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黑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val="en-US" w:eastAsia="zh-CN"/>
              </w:rPr>
              <w:t>组织、开展消防</w:t>
            </w:r>
            <w:r>
              <w:rPr>
                <w:rFonts w:hint="eastAsia" w:ascii="仿宋_GB2312" w:hAnsi="黑体" w:eastAsia="仿宋_GB2312"/>
                <w:b w:val="0"/>
                <w:bCs w:val="0"/>
                <w:sz w:val="21"/>
                <w:szCs w:val="21"/>
                <w:lang w:eastAsia="zh-CN"/>
              </w:rPr>
              <w:t>演练次数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 w:eastAsia="仿宋_GB2312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 w:eastAsia="仿宋_GB2312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 w:eastAsia="仿宋_GB2312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 w:eastAsia="仿宋_GB2312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电气安全隐患</w:t>
            </w:r>
          </w:p>
        </w:tc>
        <w:tc>
          <w:tcPr>
            <w:tcW w:w="79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用火安全隐患</w:t>
            </w:r>
          </w:p>
        </w:tc>
        <w:tc>
          <w:tcPr>
            <w:tcW w:w="81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燃香烧纸隐患</w:t>
            </w:r>
          </w:p>
        </w:tc>
        <w:tc>
          <w:tcPr>
            <w:tcW w:w="82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危险物品安全隐患</w:t>
            </w:r>
          </w:p>
        </w:tc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设施设备安全隐患</w:t>
            </w:r>
          </w:p>
        </w:tc>
        <w:tc>
          <w:tcPr>
            <w:tcW w:w="76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消防安全管理问题</w:t>
            </w:r>
          </w:p>
        </w:tc>
        <w:tc>
          <w:tcPr>
            <w:tcW w:w="70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其他隐患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 w:eastAsia="仿宋_GB2312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 w:eastAsia="仿宋_GB2312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 w:eastAsia="仿宋_GB2312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 w:eastAsia="仿宋_GB2312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 w:eastAsia="仿宋_GB2312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1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/>
                <w:b/>
                <w:bCs/>
                <w:sz w:val="24"/>
                <w:szCs w:val="24"/>
                <w:lang w:eastAsia="zh-CN"/>
              </w:rPr>
              <w:t>文物行政</w:t>
            </w: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91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/>
              </w:rPr>
              <w:t>省</w:t>
            </w:r>
            <w:r>
              <w:rPr>
                <w:rFonts w:hint="eastAsia" w:ascii="仿宋_GB2312" w:hAnsi="黑体" w:eastAsia="仿宋_GB2312"/>
                <w:sz w:val="21"/>
                <w:szCs w:val="21"/>
              </w:rPr>
              <w:t>级文物部门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黑体" w:eastAsia="仿宋_GB2312" w:cs="Microsoft Himalaya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黑体" w:eastAsia="仿宋_GB2312" w:cs="Microsoft Himalaya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黑体" w:eastAsia="仿宋_GB2312" w:cs="Microsoft Himalaya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黑体" w:eastAsia="仿宋_GB2312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黑体" w:eastAsia="仿宋_GB2312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黑体" w:eastAsia="仿宋_GB2312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黑体" w:eastAsia="仿宋_GB2312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黑体" w:eastAsia="仿宋_GB2312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黑体" w:eastAsia="仿宋_GB2312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黑体" w:eastAsia="仿宋_GB2312" w:cs="Microsoft Himalaya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黑体" w:eastAsia="仿宋_GB2312" w:cs="Microsoft Himalaya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仿宋_GB2312" w:hAnsi="黑体" w:eastAsia="仿宋_GB2312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仿宋_GB2312" w:hAnsi="黑体" w:eastAsia="仿宋_GB2312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仿宋_GB2312" w:hAnsi="黑体" w:eastAsia="仿宋_GB2312"/>
              </w:rPr>
            </w:pPr>
          </w:p>
        </w:tc>
        <w:tc>
          <w:tcPr>
            <w:tcW w:w="96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仿宋_GB2312" w:hAnsi="黑体" w:eastAsia="仿宋_GB2312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仿宋_GB2312" w:hAnsi="黑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 w:eastAsia="仿宋_GB2312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市级文物部门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9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3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6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/>
                <w:sz w:val="28"/>
                <w:szCs w:val="28"/>
                <w:lang w:val="en-US" w:eastAsia="zh-CN"/>
              </w:rPr>
              <w:t>320</w:t>
            </w:r>
          </w:p>
        </w:tc>
        <w:tc>
          <w:tcPr>
            <w:tcW w:w="111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 w:eastAsia="仿宋_GB2312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县级文物部门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黑体" w:eastAsia="仿宋_GB2312" w:cs="Microsoft Himalay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cs="Microsoft Himalaya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黑体" w:eastAsia="仿宋_GB2312" w:cs="Microsoft Himalay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cs="Microsoft Himalaya"/>
                <w:sz w:val="28"/>
                <w:szCs w:val="28"/>
                <w:lang w:val="en-US" w:eastAsia="zh-CN"/>
              </w:rPr>
              <w:t>126</w:t>
            </w:r>
          </w:p>
        </w:tc>
        <w:tc>
          <w:tcPr>
            <w:tcW w:w="9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黑体" w:eastAsia="仿宋_GB2312" w:cs="Microsoft Himalay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cs="Microsoft Himalaya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73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黑体" w:eastAsia="仿宋_GB2312" w:cs="Microsoft Himalay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cs="Microsoft Himalay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黑体" w:eastAsia="仿宋_GB2312" w:cs="Microsoft Himalaya"/>
                <w:sz w:val="28"/>
                <w:szCs w:val="28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黑体" w:eastAsia="仿宋_GB2312" w:cs="Microsoft Himalaya"/>
                <w:sz w:val="28"/>
                <w:szCs w:val="28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黑体" w:eastAsia="仿宋_GB2312" w:cs="Microsoft Himalay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cs="Microsoft Himalay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黑体" w:eastAsia="仿宋_GB2312" w:cs="Microsoft Himalay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cs="Microsoft Himalay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黑体" w:eastAsia="仿宋_GB2312" w:cs="Microsoft Himalay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cs="Microsoft Himalay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/>
                <w:sz w:val="28"/>
                <w:szCs w:val="28"/>
                <w:lang w:val="en-US" w:eastAsia="zh-CN"/>
              </w:rPr>
              <w:t>558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96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/>
                <w:sz w:val="28"/>
                <w:szCs w:val="28"/>
                <w:lang w:val="en-US" w:eastAsia="zh-CN"/>
              </w:rPr>
              <w:t>2879</w:t>
            </w:r>
          </w:p>
        </w:tc>
        <w:tc>
          <w:tcPr>
            <w:tcW w:w="111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 w:eastAsia="仿宋_GB2312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合计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黑体" w:eastAsia="仿宋_GB2312" w:cs="Microsoft Himalay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cs="Microsoft Himalaya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黑体" w:eastAsia="仿宋_GB2312" w:cs="Microsoft Himalay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cs="Microsoft Himalaya"/>
                <w:sz w:val="28"/>
                <w:szCs w:val="28"/>
                <w:lang w:val="en-US" w:eastAsia="zh-CN"/>
              </w:rPr>
              <w:t>156</w:t>
            </w:r>
          </w:p>
        </w:tc>
        <w:tc>
          <w:tcPr>
            <w:tcW w:w="9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黑体" w:eastAsia="仿宋_GB2312" w:cs="Microsoft Himalay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cs="Microsoft Himalaya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73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黑体" w:eastAsia="仿宋_GB2312" w:cs="Microsoft Himalay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cs="Microsoft Himalay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黑体" w:eastAsia="仿宋_GB2312" w:cs="Microsoft Himalaya"/>
                <w:sz w:val="28"/>
                <w:szCs w:val="28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ind w:firstLine="280" w:firstLineChars="100"/>
              <w:jc w:val="center"/>
              <w:textAlignment w:val="auto"/>
              <w:outlineLvl w:val="9"/>
              <w:rPr>
                <w:rFonts w:hint="default" w:ascii="仿宋_GB2312" w:hAnsi="黑体" w:eastAsia="仿宋_GB2312" w:cs="Microsoft Himalaya"/>
                <w:sz w:val="28"/>
                <w:szCs w:val="28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黑体" w:eastAsia="仿宋_GB2312" w:cs="Microsoft Himalay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cs="Microsoft Himalay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黑体" w:eastAsia="仿宋_GB2312" w:cs="Microsoft Himalay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cs="Microsoft Himalay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黑体" w:eastAsia="仿宋_GB2312" w:cs="Microsoft Himalay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cs="Microsoft Himalay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/>
                <w:sz w:val="28"/>
                <w:szCs w:val="28"/>
                <w:lang w:val="en-US" w:eastAsia="zh-CN"/>
              </w:rPr>
              <w:t>642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96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/>
                <w:sz w:val="28"/>
                <w:szCs w:val="28"/>
                <w:lang w:val="en-US" w:eastAsia="zh-CN"/>
              </w:rPr>
              <w:t>3199</w:t>
            </w:r>
          </w:p>
        </w:tc>
        <w:tc>
          <w:tcPr>
            <w:tcW w:w="111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/>
                <w:sz w:val="28"/>
                <w:szCs w:val="28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7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</w:rPr>
              <w:t>文博单位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/>
                <w:sz w:val="28"/>
                <w:szCs w:val="28"/>
                <w:lang w:val="en-US" w:eastAsia="zh-CN"/>
              </w:rPr>
              <w:t>288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/>
                <w:sz w:val="28"/>
                <w:szCs w:val="28"/>
                <w:lang w:val="en-US" w:eastAsia="zh-CN"/>
              </w:rPr>
              <w:t>576</w:t>
            </w:r>
          </w:p>
        </w:tc>
        <w:tc>
          <w:tcPr>
            <w:tcW w:w="9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3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0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/>
                <w:sz w:val="28"/>
                <w:szCs w:val="28"/>
                <w:lang w:val="en-US" w:eastAsia="zh-CN"/>
              </w:rPr>
              <w:t>314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96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/>
                <w:sz w:val="28"/>
                <w:szCs w:val="28"/>
                <w:lang w:val="en-US" w:eastAsia="zh-CN"/>
              </w:rPr>
              <w:t>10251</w:t>
            </w:r>
          </w:p>
        </w:tc>
        <w:tc>
          <w:tcPr>
            <w:tcW w:w="111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/>
                <w:sz w:val="28"/>
                <w:szCs w:val="28"/>
                <w:lang w:val="en-US" w:eastAsia="zh-CN"/>
              </w:rPr>
              <w:t>48</w:t>
            </w:r>
          </w:p>
        </w:tc>
      </w:tr>
    </w:tbl>
    <w:p>
      <w:pPr>
        <w:widowControl w:val="0"/>
        <w:wordWrap/>
        <w:adjustRightInd/>
        <w:snapToGrid/>
        <w:spacing w:line="200" w:lineRule="exact"/>
        <w:jc w:val="both"/>
        <w:textAlignment w:val="auto"/>
        <w:outlineLvl w:val="9"/>
        <w:rPr>
          <w:rFonts w:hint="eastAsia" w:ascii="黑体" w:hAnsi="黑体" w:eastAsia="黑体"/>
          <w:lang w:val="en-US" w:eastAsia="zh-CN"/>
        </w:rPr>
      </w:pPr>
    </w:p>
    <w:p>
      <w:pPr>
        <w:widowControl w:val="0"/>
        <w:wordWrap/>
        <w:adjustRightInd/>
        <w:snapToGrid/>
        <w:spacing w:line="320" w:lineRule="exact"/>
        <w:jc w:val="right"/>
        <w:textAlignment w:val="auto"/>
        <w:outlineLvl w:val="9"/>
        <w:rPr>
          <w:rFonts w:hint="eastAsia" w:ascii="Times New Roman" w:hAnsi="Times New Roman" w:cs="Times New Roman"/>
          <w:sz w:val="28"/>
          <w:szCs w:val="28"/>
          <w:lang w:eastAsia="zh-CN"/>
        </w:rPr>
      </w:pPr>
    </w:p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MmE4ZmNhMDRhM2IxOTUyN2FiYTI0MWU2ZDk1MTMifQ=="/>
  </w:docVars>
  <w:rsids>
    <w:rsidRoot w:val="0B255C67"/>
    <w:rsid w:val="0B255C67"/>
    <w:rsid w:val="22747748"/>
    <w:rsid w:val="4AE91469"/>
    <w:rsid w:val="53AB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1"/>
    <w:basedOn w:val="1"/>
    <w:next w:val="3"/>
    <w:uiPriority w:val="0"/>
    <w:pPr>
      <w:spacing w:after="120"/>
      <w:ind w:left="420" w:leftChars="200"/>
    </w:pPr>
  </w:style>
  <w:style w:type="paragraph" w:customStyle="1" w:styleId="3">
    <w:name w:val="Normal (Web)"/>
    <w:basedOn w:val="1"/>
    <w:next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2022-12-28T10:00:00Z</dcterms:created>
  <dc:creator>贾晋</dc:creator>
  <cp:lastModifiedBy>贾晋</cp:lastModifiedBy>
  <dcterms:modified xsi:type="dcterms:W3CDTF">2022-12-28T10:00:53Z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10FF6AAF4BA64F759C79BD7883A0B35C</vt:lpwstr>
  </property>
</Properties>
</file>