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line="450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附表：2018年昌吉州第八批失业保险支持参保职工提升职业技能补贴公示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tbl>
      <w:tblPr>
        <w:tblW w:w="8476" w:type="dxa"/>
        <w:jc w:val="center"/>
        <w:tblCellSpacing w:w="0" w:type="dxa"/>
        <w:tblInd w:w="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2"/>
        <w:gridCol w:w="1482"/>
        <w:gridCol w:w="485"/>
        <w:gridCol w:w="1163"/>
        <w:gridCol w:w="606"/>
        <w:gridCol w:w="605"/>
        <w:gridCol w:w="1693"/>
        <w:gridCol w:w="1136"/>
        <w:gridCol w:w="8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五鑫铜业有限责任公司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常龙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232****255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火法冶炼工三级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陈奋飞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湿法冶炼工三级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177****030300021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常亮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232****736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40个月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湿法冶炼工三级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伍正洲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44个月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湿法冶炼工三级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朱林雪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232****553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43个月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化验检验工三级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郑天国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232****857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136个月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烟气治酸工三级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177****030300037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冉有伟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烟气治酸工三级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177****030300035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杨青保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烟气治酸工三级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177****030300032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张文浩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烟气治酸工三级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查永武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36个月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火法冶炼工三级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177****030300006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卢翠芳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取制样工五级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177****030500007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2017-09-26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大唐吉木萨尔五彩湾北一发电有限公司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李静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脱硫值班员四级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175****026400932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2017-12-16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232****549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脱硫值班员四级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175****026400938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2017-12-16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大唐呼图壁能源开发有限公司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黄剑锋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124个月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lang w:val="en-US" w:eastAsia="zh-CN" w:bidi="ar"/>
              </w:rPr>
              <w:t>自动控制工程技术人员三级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175****043300085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2017-12-25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祁文星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53个月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锅炉设备检修工四级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175****043400084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2017-12-25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中粮（昌吉）粮油工业有限   公司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兰小梅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中式面点师五级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183****000505034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2018-05-04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白文军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232****559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消防员五级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183****011500312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2018-02-05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华电新疆发电有限公司昌吉分公司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朱鸿斌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232****892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电厂水处理值班员三级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张增兵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热工程控保护工三级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175****217300022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妥永强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电气值班员三级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任军强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电厂水处理值班员三级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庞云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电机检修工三级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那哈孜别克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锅炉运行值班员三级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罗瑞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除灰值班员三级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李安娜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电厂水处理值班员三级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程治振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232****409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热工自动装置检修工三级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175****217300023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阿里木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输煤值班员三级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175****217300025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张增辉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40个月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燃料化验员四级三级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175****217400139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张琼琼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232****809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电厂水处理值班员四级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232****296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汽轮机运行值班员四级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杨晓红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232****414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41个月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热工程控保护工四级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175****217400143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杨熙晨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232****173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热工程控保护工四级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175****217400145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杨伯瑞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45个月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输煤机械检修工四级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夏裕超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232****995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电气值班员四级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175****217400016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王建兵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232****997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锅炉运行值班员四级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175****217400053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乔妮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232****005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电气值班员四级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彭明虎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232****992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36个月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集控值班员四级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175****217400078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马彦军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汽轮机运行值班员四级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175****217400118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社保账号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累计缴纳失业保险费时间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职业工种及等级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职业资格证书编号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发证日期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华电新疆发电有限公司昌吉分公司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罗战强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汽轮机本体检修工四级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娄新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232****727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汽轮机运行值班员四级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175****217400120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刘晓兰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232****274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燃料化验员四级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贾琦才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232****149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54个月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热工程控保护工四级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175****217400144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韩文乐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232****179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电机检修工四级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谷志飞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232****183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电测仪表检修工四级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冯鑫峪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232****010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39个月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电厂水处理值班员四级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175****217400007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2017-11-30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01A8"/>
    <w:rsid w:val="1D3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2022-05-26T07:54:00Z</dcterms:created>
  <dc:creator>Administrator</dc:creator>
  <cp:lastModifiedBy>Administrator</cp:lastModifiedBy>
  <dcterms:modified xsi:type="dcterms:W3CDTF">2022-05-26T07:55:00Z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