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86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66940"/>
            <wp:effectExtent l="0" t="0" r="10160" b="10160"/>
            <wp:docPr id="6" name="图片 6" descr="1df7c98a146f1c9979904ee818b6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f7c98a146f1c9979904ee818b689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BB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571105"/>
            <wp:effectExtent l="0" t="0" r="13970" b="10795"/>
            <wp:docPr id="5" name="图片 5" descr="d3f3a4fcfc9d3610e903f631fd133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f3a4fcfc9d3610e903f631fd1337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CA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98030"/>
            <wp:effectExtent l="0" t="0" r="13970" b="7620"/>
            <wp:docPr id="7" name="图片 7" descr="a253d2958f45131fa12ae2014b4d8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253d2958f45131fa12ae2014b4d84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77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44690"/>
            <wp:effectExtent l="0" t="0" r="13970" b="3810"/>
            <wp:docPr id="8" name="图片 8" descr="e94e5fd0269b66124b6c2ce01ab37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94e5fd0269b66124b6c2ce01ab37c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CE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73265"/>
            <wp:effectExtent l="0" t="0" r="13970" b="13335"/>
            <wp:docPr id="9" name="图片 9" descr="1a05796e71e2f7a25fe09bcbbf8be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a05796e71e2f7a25fe09bcbbf8be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7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B5E7E"/>
    <w:rsid w:val="7C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2025-08-11T05:27:00Z</dcterms:created>
  <dc:creator>UNIS</dc:creator>
  <cp:lastModifiedBy>卫军</cp:lastModifiedBy>
  <dcterms:modified xsi:type="dcterms:W3CDTF">2025-09-04T03:57:47Z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eyJoZGlkIjoiMWQwNjM1NzY4MDA5NzIyMzg4M2Y0YjM4OTNkZDBjY2EiLCJ1c2VySWQiOiIzODg0MjY2NjMifQ==</vt:lpwstr>
  </property>
  <property fmtid="{D5CDD505-2E9C-101B-9397-08002B2CF9AE}" pid="4" name="ICV">
    <vt:lpwstr>54F020D06C5240B895ACAF53B8D37A0B_12</vt:lpwstr>
  </property>
</Properties>
</file>