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昌吉州州直事业单位引进急需紧缺专业人才暨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“千名硕士进昌吉”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名单（第五批）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  <w:t>.中国国际贸易促进委员会昌吉回族自治州委员会（中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  <w:t>国国际商会昌吉回族自治州商会）：张悦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2.昌吉州招商引资服务中心：马克迪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3.昌吉职业技术学院：李显、马春丽、杨晔、王志明、阿地力江·萨吾提、赵雅儒、李亚慧、潘望望、李文娟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4.昌吉州呼图壁河流域管理处：郑博、赵婉伊、杨鲤糠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5.昌吉州科技馆：尚晓煜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6.昌吉州图书馆：顾雨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7.昌吉州国土资源规划研究院：刘姝显、吕思雨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94B6B"/>
    <w:rsid w:val="2789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2024-05-29T04:04:00Z</dcterms:created>
  <dc:creator>Administrator</dc:creator>
  <cp:lastModifiedBy>Administrator</cp:lastModifiedBy>
  <dcterms:modified xsi:type="dcterms:W3CDTF">2024-05-29T04:04:56Z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92C7F52D47934EC1A18ACA90470CC33A</vt:lpwstr>
  </property>
</Properties>
</file>