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附表：</w:t>
      </w:r>
    </w:p>
    <w:p>
      <w:pPr>
        <w:spacing w:line="560" w:lineRule="exact"/>
        <w:jc w:val="center"/>
        <w:rPr>
          <w:rFonts w:hint="eastAsia" w:ascii="方正小标宋简体" w:hAnsi="ˎ̥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ˎ̥" w:eastAsia="方正小标宋简体"/>
          <w:sz w:val="36"/>
          <w:szCs w:val="36"/>
        </w:rPr>
        <w:t>20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ˎ̥" w:eastAsia="方正小标宋简体"/>
          <w:sz w:val="36"/>
          <w:szCs w:val="36"/>
        </w:rPr>
        <w:t>年昌吉州第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九</w:t>
      </w:r>
      <w:r>
        <w:rPr>
          <w:rFonts w:hint="eastAsia" w:ascii="方正小标宋简体" w:hAnsi="ˎ̥" w:eastAsia="方正小标宋简体"/>
          <w:sz w:val="36"/>
          <w:szCs w:val="36"/>
        </w:rPr>
        <w:t>批</w:t>
      </w:r>
      <w:r>
        <w:rPr>
          <w:rFonts w:hint="eastAsia" w:ascii="方正小标宋简体" w:hAnsi="仿宋" w:eastAsia="方正小标宋简体"/>
          <w:sz w:val="36"/>
          <w:szCs w:val="36"/>
        </w:rPr>
        <w:t>失业保险支持参保职工提升职业技能补贴公示表</w:t>
      </w:r>
    </w:p>
    <w:bookmarkEnd w:id="0"/>
    <w:tbl>
      <w:tblPr>
        <w:tblStyle w:val="3"/>
        <w:tblpPr w:leftFromText="180" w:rightFromText="180" w:vertAnchor="text" w:horzAnchor="margin" w:tblpXSpec="center" w:tblpY="286"/>
        <w:tblOverlap w:val="never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76"/>
        <w:gridCol w:w="2460"/>
        <w:gridCol w:w="1596"/>
        <w:gridCol w:w="2100"/>
        <w:gridCol w:w="265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累计缴纳失业保险费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月数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职业资格证书或职业技能等级证书类别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补贴标准（元）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昌吉市和谐物业服务有限公司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刘纪芳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新疆博睿豪机电工程有限公司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钱鹏飞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新疆戈恩斯能源科技有限公司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赵锦鹏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王鹏强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胡晓婷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左转莉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何强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4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中联润世新疆煤业有限公司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张森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李新朋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张乾坤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附表：</w:t>
      </w:r>
    </w:p>
    <w:p>
      <w:pPr>
        <w:spacing w:line="560" w:lineRule="exact"/>
        <w:jc w:val="center"/>
        <w:rPr>
          <w:rFonts w:hint="eastAsia" w:ascii="方正小标宋简体" w:hAnsi="ˎ̥" w:eastAsia="方正小标宋简体"/>
          <w:sz w:val="36"/>
          <w:szCs w:val="36"/>
        </w:rPr>
      </w:pPr>
      <w:r>
        <w:rPr>
          <w:rFonts w:hint="eastAsia" w:ascii="方正小标宋简体" w:hAnsi="ˎ̥" w:eastAsia="方正小标宋简体"/>
          <w:sz w:val="36"/>
          <w:szCs w:val="36"/>
        </w:rPr>
        <w:t>20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ˎ̥" w:eastAsia="方正小标宋简体"/>
          <w:sz w:val="36"/>
          <w:szCs w:val="36"/>
        </w:rPr>
        <w:t>年昌吉州第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九</w:t>
      </w:r>
      <w:r>
        <w:rPr>
          <w:rFonts w:hint="eastAsia" w:ascii="方正小标宋简体" w:hAnsi="ˎ̥" w:eastAsia="方正小标宋简体"/>
          <w:sz w:val="36"/>
          <w:szCs w:val="36"/>
        </w:rPr>
        <w:t>批</w:t>
      </w:r>
      <w:r>
        <w:rPr>
          <w:rFonts w:hint="eastAsia" w:ascii="方正小标宋简体" w:hAnsi="仿宋" w:eastAsia="方正小标宋简体"/>
          <w:sz w:val="36"/>
          <w:szCs w:val="36"/>
        </w:rPr>
        <w:t>失业保险支持参保职工提升职业技能补贴公示表</w:t>
      </w:r>
    </w:p>
    <w:tbl>
      <w:tblPr>
        <w:tblStyle w:val="3"/>
        <w:tblpPr w:leftFromText="180" w:rightFromText="180" w:vertAnchor="text" w:horzAnchor="margin" w:tblpXSpec="center" w:tblpY="286"/>
        <w:tblOverlap w:val="never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76"/>
        <w:gridCol w:w="2460"/>
        <w:gridCol w:w="1596"/>
        <w:gridCol w:w="2100"/>
        <w:gridCol w:w="265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累计缴纳失业保险费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月数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职业资格证书或职业技能等级证书类别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补贴标准（元）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4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中联润世新疆煤业有限公司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马彦林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张朝阳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李之龙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赵可可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平英伟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贾英楠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周培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张翼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肖鹏飞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附表：</w:t>
      </w:r>
    </w:p>
    <w:p>
      <w:pPr>
        <w:spacing w:line="560" w:lineRule="exact"/>
        <w:jc w:val="center"/>
        <w:rPr>
          <w:rFonts w:hint="eastAsia" w:ascii="方正小标宋简体" w:hAnsi="ˎ̥" w:eastAsia="方正小标宋简体"/>
          <w:sz w:val="36"/>
          <w:szCs w:val="36"/>
        </w:rPr>
      </w:pPr>
      <w:r>
        <w:rPr>
          <w:rFonts w:hint="eastAsia" w:ascii="方正小标宋简体" w:hAnsi="ˎ̥" w:eastAsia="方正小标宋简体"/>
          <w:sz w:val="36"/>
          <w:szCs w:val="36"/>
        </w:rPr>
        <w:t>20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ˎ̥" w:eastAsia="方正小标宋简体"/>
          <w:sz w:val="36"/>
          <w:szCs w:val="36"/>
        </w:rPr>
        <w:t>年昌吉州第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九</w:t>
      </w:r>
      <w:r>
        <w:rPr>
          <w:rFonts w:hint="eastAsia" w:ascii="方正小标宋简体" w:hAnsi="ˎ̥" w:eastAsia="方正小标宋简体"/>
          <w:sz w:val="36"/>
          <w:szCs w:val="36"/>
        </w:rPr>
        <w:t>批</w:t>
      </w:r>
      <w:r>
        <w:rPr>
          <w:rFonts w:hint="eastAsia" w:ascii="方正小标宋简体" w:hAnsi="仿宋" w:eastAsia="方正小标宋简体"/>
          <w:sz w:val="36"/>
          <w:szCs w:val="36"/>
        </w:rPr>
        <w:t>失业保险支持参保职工提升职业技能补贴公示表</w:t>
      </w:r>
    </w:p>
    <w:tbl>
      <w:tblPr>
        <w:tblStyle w:val="3"/>
        <w:tblpPr w:leftFromText="180" w:rightFromText="180" w:vertAnchor="text" w:horzAnchor="margin" w:tblpXSpec="center" w:tblpY="286"/>
        <w:tblOverlap w:val="never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76"/>
        <w:gridCol w:w="2460"/>
        <w:gridCol w:w="1596"/>
        <w:gridCol w:w="2100"/>
        <w:gridCol w:w="265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累计缴纳失业保险费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月数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职业资格证书或职业技能等级证书类别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补贴标准（元）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4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中联润世新疆煤业有限公司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王新民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褚玉飞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郝俊杰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万娜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史小乐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宋丽君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黎琳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职业资格三级（高级）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附表：</w:t>
      </w:r>
    </w:p>
    <w:p>
      <w:pPr>
        <w:spacing w:line="560" w:lineRule="exact"/>
        <w:jc w:val="center"/>
        <w:rPr>
          <w:rFonts w:hint="eastAsia" w:ascii="方正小标宋简体" w:hAnsi="ˎ̥" w:eastAsia="方正小标宋简体"/>
          <w:sz w:val="36"/>
          <w:szCs w:val="36"/>
        </w:rPr>
      </w:pPr>
      <w:r>
        <w:rPr>
          <w:rFonts w:hint="eastAsia" w:ascii="方正小标宋简体" w:hAnsi="ˎ̥" w:eastAsia="方正小标宋简体"/>
          <w:sz w:val="36"/>
          <w:szCs w:val="36"/>
        </w:rPr>
        <w:t>20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ˎ̥" w:eastAsia="方正小标宋简体"/>
          <w:sz w:val="36"/>
          <w:szCs w:val="36"/>
        </w:rPr>
        <w:t>年昌吉州第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九</w:t>
      </w:r>
      <w:r>
        <w:rPr>
          <w:rFonts w:hint="eastAsia" w:ascii="方正小标宋简体" w:hAnsi="ˎ̥" w:eastAsia="方正小标宋简体"/>
          <w:sz w:val="36"/>
          <w:szCs w:val="36"/>
        </w:rPr>
        <w:t>批</w:t>
      </w:r>
      <w:r>
        <w:rPr>
          <w:rFonts w:hint="eastAsia" w:ascii="方正小标宋简体" w:hAnsi="仿宋" w:eastAsia="方正小标宋简体"/>
          <w:sz w:val="36"/>
          <w:szCs w:val="36"/>
        </w:rPr>
        <w:t>失业保险支持参保职工提升职业技能补贴公示表</w:t>
      </w:r>
    </w:p>
    <w:tbl>
      <w:tblPr>
        <w:tblStyle w:val="3"/>
        <w:tblpPr w:leftFromText="180" w:rightFromText="180" w:vertAnchor="text" w:horzAnchor="margin" w:tblpXSpec="center" w:tblpY="286"/>
        <w:tblOverlap w:val="never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76"/>
        <w:gridCol w:w="2460"/>
        <w:gridCol w:w="1596"/>
        <w:gridCol w:w="2100"/>
        <w:gridCol w:w="265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累计缴纳失业保险费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月数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职业资格证书或职业技能等级证书类别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补贴标准（元）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昌吉溢达纺织有限公司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田如钢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新疆维格瑞生物科技有限公司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田平祥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新疆蓝山屯河能源有限公司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新疆美安居物业服务有限公司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消防设施监控操作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4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  <w:t>玛纳斯县天欣煤业有限公司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祖雪敬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胡欣月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变电设备检修工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赵跃伟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地勘钻探工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赵自由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职业资格五级（初级）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何会轩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附表：</w:t>
      </w:r>
    </w:p>
    <w:p>
      <w:pPr>
        <w:spacing w:line="560" w:lineRule="exact"/>
        <w:jc w:val="center"/>
        <w:rPr>
          <w:rFonts w:hint="eastAsia" w:ascii="方正小标宋简体" w:hAnsi="ˎ̥" w:eastAsia="方正小标宋简体"/>
          <w:sz w:val="36"/>
          <w:szCs w:val="36"/>
        </w:rPr>
      </w:pPr>
      <w:r>
        <w:rPr>
          <w:rFonts w:hint="eastAsia" w:ascii="方正小标宋简体" w:hAnsi="ˎ̥" w:eastAsia="方正小标宋简体"/>
          <w:sz w:val="36"/>
          <w:szCs w:val="36"/>
        </w:rPr>
        <w:t>20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ˎ̥" w:eastAsia="方正小标宋简体"/>
          <w:sz w:val="36"/>
          <w:szCs w:val="36"/>
        </w:rPr>
        <w:t>年昌吉州第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九</w:t>
      </w:r>
      <w:r>
        <w:rPr>
          <w:rFonts w:hint="eastAsia" w:ascii="方正小标宋简体" w:hAnsi="ˎ̥" w:eastAsia="方正小标宋简体"/>
          <w:sz w:val="36"/>
          <w:szCs w:val="36"/>
        </w:rPr>
        <w:t>批</w:t>
      </w:r>
      <w:r>
        <w:rPr>
          <w:rFonts w:hint="eastAsia" w:ascii="方正小标宋简体" w:hAnsi="仿宋" w:eastAsia="方正小标宋简体"/>
          <w:sz w:val="36"/>
          <w:szCs w:val="36"/>
        </w:rPr>
        <w:t>失业保险支持参保职工提升职业技能补贴公示表</w:t>
      </w:r>
    </w:p>
    <w:tbl>
      <w:tblPr>
        <w:tblStyle w:val="3"/>
        <w:tblpPr w:leftFromText="180" w:rightFromText="180" w:vertAnchor="text" w:horzAnchor="margin" w:tblpXSpec="center" w:tblpY="286"/>
        <w:tblOverlap w:val="never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76"/>
        <w:gridCol w:w="2460"/>
        <w:gridCol w:w="1596"/>
        <w:gridCol w:w="2100"/>
        <w:gridCol w:w="265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累计缴纳失业保险费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月数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职业资格证书或职业技能等级证书类别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补贴标准（元）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4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  <w:t>玛纳斯县天欣煤业有限公司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王树叶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牛四林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掘进及凿岩机械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朱红宇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井下采煤工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谢文涛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井下支护工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范金聚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井下支护工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杨群有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井下支护工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刘振民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瓦斯检查工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王旭硕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安全仪器监测工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赵跃伟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杨飞燕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附表：</w:t>
      </w:r>
    </w:p>
    <w:p>
      <w:pPr>
        <w:spacing w:line="560" w:lineRule="exact"/>
        <w:jc w:val="center"/>
        <w:rPr>
          <w:rFonts w:hint="eastAsia" w:ascii="方正小标宋简体" w:hAnsi="ˎ̥" w:eastAsia="方正小标宋简体"/>
          <w:sz w:val="36"/>
          <w:szCs w:val="36"/>
        </w:rPr>
      </w:pPr>
      <w:r>
        <w:rPr>
          <w:rFonts w:hint="eastAsia" w:ascii="方正小标宋简体" w:hAnsi="ˎ̥" w:eastAsia="方正小标宋简体"/>
          <w:sz w:val="36"/>
          <w:szCs w:val="36"/>
        </w:rPr>
        <w:t>20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ˎ̥" w:eastAsia="方正小标宋简体"/>
          <w:sz w:val="36"/>
          <w:szCs w:val="36"/>
        </w:rPr>
        <w:t>年昌吉州第</w:t>
      </w:r>
      <w:r>
        <w:rPr>
          <w:rFonts w:hint="eastAsia" w:ascii="方正小标宋简体" w:hAnsi="ˎ̥" w:eastAsia="方正小标宋简体"/>
          <w:sz w:val="36"/>
          <w:szCs w:val="36"/>
          <w:lang w:val="en-US" w:eastAsia="zh-CN"/>
        </w:rPr>
        <w:t>九</w:t>
      </w:r>
      <w:r>
        <w:rPr>
          <w:rFonts w:hint="eastAsia" w:ascii="方正小标宋简体" w:hAnsi="ˎ̥" w:eastAsia="方正小标宋简体"/>
          <w:sz w:val="36"/>
          <w:szCs w:val="36"/>
        </w:rPr>
        <w:t>批</w:t>
      </w:r>
      <w:r>
        <w:rPr>
          <w:rFonts w:hint="eastAsia" w:ascii="方正小标宋简体" w:hAnsi="仿宋" w:eastAsia="方正小标宋简体"/>
          <w:sz w:val="36"/>
          <w:szCs w:val="36"/>
        </w:rPr>
        <w:t>失业保险支持参保职工提升职业技能补贴公示表</w:t>
      </w:r>
    </w:p>
    <w:tbl>
      <w:tblPr>
        <w:tblStyle w:val="3"/>
        <w:tblpPr w:leftFromText="180" w:rightFromText="180" w:vertAnchor="text" w:horzAnchor="margin" w:tblpXSpec="center" w:tblpY="286"/>
        <w:tblOverlap w:val="never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476"/>
        <w:gridCol w:w="2460"/>
        <w:gridCol w:w="1596"/>
        <w:gridCol w:w="2100"/>
        <w:gridCol w:w="265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累计缴纳失业保险费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月数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职业资格证书或职业技能等级证书类别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补贴标准（元）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4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  <w:t>玛纳斯县天欣煤业有限公司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郭珍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24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赵加乐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719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647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70000元</w:t>
            </w:r>
          </w:p>
        </w:tc>
      </w:tr>
    </w:tbl>
    <w:p>
      <w:pPr>
        <w:spacing w:line="600" w:lineRule="auto"/>
        <w:jc w:val="both"/>
        <w:rPr>
          <w:rFonts w:hint="eastAsia" w:eastAsia="宋体"/>
          <w:b w:val="0"/>
          <w:bCs w:val="0"/>
          <w:lang w:eastAsia="zh-CN"/>
        </w:rPr>
      </w:pPr>
    </w:p>
    <w:p>
      <w:pPr>
        <w:rPr>
          <w:b/>
          <w:bCs/>
        </w:rPr>
      </w:pPr>
    </w:p>
    <w:sectPr>
      <w:pgSz w:w="16838" w:h="11906" w:orient="landscape"/>
      <w:pgMar w:top="1020" w:right="1213" w:bottom="964" w:left="121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E3547"/>
    <w:rsid w:val="636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2023-09-07T04:39:00Z</dcterms:created>
  <dc:creator>Administrator</dc:creator>
  <cp:lastModifiedBy>Administrator</cp:lastModifiedBy>
  <dcterms:modified xsi:type="dcterms:W3CDTF">2023-09-07T04:39:24Z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