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val="0"/>
        <w:autoSpaceDN w:val="0"/>
        <w:bidi w:val="0"/>
        <w:adjustRightInd/>
        <w:snapToGrid/>
        <w:spacing w:after="0" w:line="322" w:lineRule="exact"/>
        <w:ind w:left="0" w:right="0" w:firstLine="640" w:firstLineChars="200"/>
        <w:jc w:val="left"/>
        <w:textAlignment w:val="auto"/>
        <w:rPr>
          <w:rFonts w:hint="eastAsia" w:eastAsia="黑体"/>
          <w:lang w:eastAsia="zh-CN"/>
        </w:rPr>
      </w:pPr>
      <w:r>
        <w:rPr>
          <w:rFonts w:ascii="黑体" w:hAnsi="黑体" w:eastAsia="黑体"/>
          <w:b w:val="0"/>
          <w:i w:val="0"/>
          <w:color w:val="000000"/>
          <w:sz w:val="32"/>
        </w:rPr>
        <w:t>附件</w:t>
      </w:r>
    </w:p>
    <w:p>
      <w:pPr>
        <w:keepNext w:val="0"/>
        <w:keepLines w:val="0"/>
        <w:pageBreakBefore w:val="0"/>
        <w:widowControl/>
        <w:kinsoku/>
        <w:wordWrap/>
        <w:overflowPunct/>
        <w:topLinePunct w:val="0"/>
        <w:autoSpaceDE w:val="0"/>
        <w:autoSpaceDN w:val="0"/>
        <w:bidi w:val="0"/>
        <w:adjustRightInd/>
        <w:snapToGrid/>
        <w:spacing w:after="0" w:line="580" w:lineRule="exact"/>
        <w:ind w:left="0" w:right="0" w:firstLine="880" w:firstLineChars="200"/>
        <w:jc w:val="center"/>
        <w:textAlignment w:val="auto"/>
        <w:outlineLvl w:val="0"/>
        <w:rPr>
          <w:rFonts w:hint="eastAsia" w:eastAsia="黑体"/>
          <w:lang w:eastAsia="zh-CN"/>
        </w:rPr>
      </w:pPr>
      <w:r>
        <w:rPr>
          <w:rFonts w:ascii="黑体" w:hAnsi="黑体" w:eastAsia="黑体"/>
          <w:b w:val="0"/>
          <w:i w:val="0"/>
          <w:color w:val="000000"/>
          <w:sz w:val="44"/>
        </w:rPr>
        <w:t>金融业机构信息管理规定</w:t>
      </w:r>
    </w:p>
    <w:p>
      <w:pPr>
        <w:keepNext w:val="0"/>
        <w:keepLines w:val="0"/>
        <w:pageBreakBefore w:val="0"/>
        <w:widowControl/>
        <w:kinsoku/>
        <w:wordWrap/>
        <w:overflowPunct/>
        <w:topLinePunct w:val="0"/>
        <w:autoSpaceDE w:val="0"/>
        <w:autoSpaceDN w:val="0"/>
        <w:bidi w:val="0"/>
        <w:adjustRightInd/>
        <w:snapToGrid/>
        <w:spacing w:after="0" w:line="322" w:lineRule="exact"/>
        <w:ind w:right="0"/>
        <w:jc w:val="center"/>
        <w:textAlignment w:val="auto"/>
        <w:outlineLvl w:val="0"/>
        <w:rPr>
          <w:rFonts w:ascii="黑体" w:hAnsi="黑体" w:eastAsia="黑体"/>
          <w:b w:val="0"/>
          <w:i w:val="0"/>
          <w:color w:val="000000"/>
          <w:sz w:val="32"/>
        </w:rPr>
      </w:pPr>
    </w:p>
    <w:p>
      <w:pPr>
        <w:keepNext w:val="0"/>
        <w:keepLines w:val="0"/>
        <w:pageBreakBefore w:val="0"/>
        <w:widowControl/>
        <w:numPr>
          <w:ilvl w:val="0"/>
          <w:numId w:val="7"/>
        </w:numPr>
        <w:kinsoku/>
        <w:wordWrap/>
        <w:overflowPunct/>
        <w:topLinePunct w:val="0"/>
        <w:autoSpaceDE w:val="0"/>
        <w:autoSpaceDN w:val="0"/>
        <w:bidi w:val="0"/>
        <w:adjustRightInd/>
        <w:snapToGrid/>
        <w:spacing w:after="0" w:line="322" w:lineRule="exact"/>
        <w:ind w:right="0"/>
        <w:jc w:val="center"/>
        <w:textAlignment w:val="auto"/>
        <w:outlineLvl w:val="0"/>
        <w:rPr>
          <w:rFonts w:hint="eastAsia" w:ascii="黑体" w:hAnsi="黑体" w:eastAsia="黑体"/>
          <w:b w:val="0"/>
          <w:i w:val="0"/>
          <w:color w:val="000000"/>
          <w:sz w:val="32"/>
          <w:lang w:eastAsia="zh-CN"/>
        </w:rPr>
      </w:pPr>
      <w:r>
        <w:rPr>
          <w:rFonts w:ascii="黑体" w:hAnsi="黑体" w:eastAsia="黑体"/>
          <w:b w:val="0"/>
          <w:i w:val="0"/>
          <w:color w:val="000000"/>
          <w:sz w:val="32"/>
        </w:rPr>
        <w:t>总则</w:t>
      </w:r>
    </w:p>
    <w:p>
      <w:pPr>
        <w:keepNext w:val="0"/>
        <w:keepLines w:val="0"/>
        <w:pageBreakBefore w:val="0"/>
        <w:widowControl/>
        <w:numPr>
          <w:numId w:val="0"/>
        </w:numPr>
        <w:kinsoku/>
        <w:wordWrap/>
        <w:overflowPunct/>
        <w:topLinePunct w:val="0"/>
        <w:autoSpaceDE w:val="0"/>
        <w:autoSpaceDN w:val="0"/>
        <w:bidi w:val="0"/>
        <w:adjustRightInd/>
        <w:snapToGrid/>
        <w:spacing w:after="0" w:line="322" w:lineRule="exact"/>
        <w:ind w:right="0" w:rightChars="0"/>
        <w:jc w:val="both"/>
        <w:textAlignment w:val="auto"/>
        <w:outlineLvl w:val="0"/>
        <w:rPr>
          <w:rFonts w:hint="eastAsia" w:ascii="黑体" w:hAnsi="黑体" w:eastAsia="黑体"/>
          <w:b w:val="0"/>
          <w:i w:val="0"/>
          <w:color w:val="000000"/>
          <w:sz w:val="32"/>
          <w:lang w:eastAsia="zh-CN"/>
        </w:rPr>
      </w:pP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z w:val="32"/>
        </w:rPr>
        <w:t>第一条为规范和加强金融业机构信息管理工作，确保</w:t>
      </w:r>
      <w:r>
        <w:rPr>
          <w:rFonts w:ascii="仿宋" w:hAnsi="仿宋" w:eastAsia="仿宋"/>
          <w:b w:val="0"/>
          <w:i w:val="0"/>
          <w:color w:val="000000"/>
          <w:spacing w:val="0"/>
          <w:sz w:val="32"/>
        </w:rPr>
        <w:t>金融业机构信息的真实、准确和完整，促进金融业机构信息</w:t>
      </w:r>
      <w:r>
        <w:rPr>
          <w:rFonts w:ascii="仿宋" w:hAnsi="仿宋" w:eastAsia="仿宋"/>
          <w:b w:val="0"/>
          <w:i w:val="0"/>
          <w:color w:val="000000"/>
          <w:sz w:val="32"/>
        </w:rPr>
        <w:t>管理系统互联互通，提升共享效率，制定本规定。</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z w:val="32"/>
        </w:rPr>
        <w:t>第二条本规定所称金融业机构信息，是指在金融业机构信息管理系</w:t>
      </w:r>
      <w:bookmarkStart w:id="0" w:name="_GoBack"/>
      <w:bookmarkEnd w:id="0"/>
      <w:r>
        <w:rPr>
          <w:rFonts w:ascii="仿宋" w:hAnsi="仿宋" w:eastAsia="仿宋"/>
          <w:b w:val="0"/>
          <w:i w:val="0"/>
          <w:color w:val="000000"/>
          <w:sz w:val="32"/>
        </w:rPr>
        <w:t>统中登记的金融业机构及中国人民银行认定的相关机构信息。</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pacing w:val="0"/>
          <w:sz w:val="32"/>
        </w:rPr>
        <w:t>本规定所称金融业机构信息管理系统，是指中国人民银</w:t>
      </w:r>
      <w:r>
        <w:rPr>
          <w:rFonts w:ascii="仿宋" w:hAnsi="仿宋" w:eastAsia="仿宋"/>
          <w:b w:val="0"/>
          <w:i w:val="0"/>
          <w:color w:val="000000"/>
          <w:sz w:val="32"/>
        </w:rPr>
        <w:t>行依据《金融机构编码规范》（JR/T0124-2014）开发，对金融业机构信息进行管理，并对外提供查询服务的应用系统。</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ascii="仿宋" w:hAnsi="仿宋" w:eastAsia="仿宋"/>
          <w:b w:val="0"/>
          <w:i w:val="0"/>
          <w:color w:val="000000"/>
          <w:sz w:val="32"/>
        </w:rPr>
      </w:pPr>
      <w:r>
        <w:rPr>
          <w:rFonts w:ascii="仿宋" w:hAnsi="仿宋" w:eastAsia="仿宋"/>
          <w:b w:val="0"/>
          <w:i w:val="0"/>
          <w:color w:val="000000"/>
          <w:sz w:val="32"/>
        </w:rPr>
        <w:t>第三条本规定适用于以下金融业机构信息新增、变更和撤销：</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（一）中华人民共和国的货币当局、监管当局及其境内</w:t>
      </w:r>
      <w:r>
        <w:rPr>
          <w:rFonts w:ascii="仿宋" w:hAnsi="仿宋" w:eastAsia="仿宋"/>
          <w:b w:val="0"/>
          <w:i w:val="0"/>
          <w:color w:val="000000"/>
          <w:sz w:val="32"/>
        </w:rPr>
        <w:t>外派出机构。</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（二）境内银行、证券、保险类等金融机构的法人机构</w:t>
      </w:r>
      <w:r>
        <w:rPr>
          <w:rFonts w:ascii="仿宋" w:hAnsi="仿宋" w:eastAsia="仿宋"/>
          <w:b w:val="0"/>
          <w:i w:val="0"/>
          <w:color w:val="000000"/>
          <w:sz w:val="32"/>
        </w:rPr>
        <w:t>及其境内外具有经营许可的分支机构。</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z w:val="32"/>
        </w:rPr>
        <w:t>（三）交易结算类金融机构及其境内外分支机构。</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z w:val="32"/>
        </w:rPr>
        <w:t>（四）境内设立的金融控股公司。</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（五）境外金融机构在中华人民共和国境内设立的具</w:t>
      </w:r>
      <w:r>
        <w:rPr>
          <w:rFonts w:hint="eastAsia" w:ascii="仿宋" w:hAnsi="仿宋" w:eastAsia="仿宋"/>
          <w:b w:val="0"/>
          <w:i w:val="0"/>
          <w:color w:val="000000"/>
          <w:spacing w:val="0"/>
          <w:sz w:val="32"/>
          <w:lang w:eastAsia="zh-CN"/>
        </w:rPr>
        <w:t>有</w:t>
      </w:r>
      <w:r>
        <w:rPr>
          <w:rFonts w:ascii="仿宋" w:hAnsi="仿宋" w:eastAsia="仿宋"/>
          <w:b w:val="0"/>
          <w:i w:val="0"/>
          <w:color w:val="000000"/>
          <w:sz w:val="32"/>
        </w:rPr>
        <w:t>经营许可的非法人分支机构。</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z w:val="32"/>
        </w:rPr>
        <w:t>（六）中国人民银行认定的其他金融机构。</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z w:val="32"/>
        </w:rPr>
        <w:t>以上所称“境内”均指中华人民共和国境内（不含港、澳、台地区）的地区。</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center"/>
        <w:textAlignment w:val="auto"/>
        <w:outlineLvl w:val="0"/>
        <w:rPr>
          <w:rFonts w:hint="eastAsia" w:eastAsia="黑体"/>
          <w:lang w:eastAsia="zh-CN"/>
        </w:rPr>
      </w:pPr>
      <w:r>
        <w:rPr>
          <w:rFonts w:ascii="黑体" w:hAnsi="黑体" w:eastAsia="黑体"/>
          <w:b w:val="0"/>
          <w:i w:val="0"/>
          <w:color w:val="000000"/>
          <w:sz w:val="32"/>
        </w:rPr>
        <w:t>第二章金融业机构信息的管理与使用</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z w:val="32"/>
        </w:rPr>
        <w:t>第四条中国人民银行遵循“统一管理，分级维护，实时发布”的原则对金融业机构信息进行管理、维护和发布。</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pacing w:val="0"/>
          <w:sz w:val="32"/>
        </w:rPr>
        <w:t>中国人民银行总行、上海总部、分行、营业管理部、省会（首府）城市中心支行、副省级城市中心支行和地市中心</w:t>
      </w:r>
      <w:r>
        <w:rPr>
          <w:rFonts w:ascii="仿宋" w:hAnsi="仿宋" w:eastAsia="仿宋"/>
          <w:b w:val="0"/>
          <w:i w:val="0"/>
          <w:color w:val="000000"/>
          <w:sz w:val="32"/>
        </w:rPr>
        <w:t>支行负责金融业机构信息的编制、备案、维护和发布。</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pacing w:val="0"/>
          <w:sz w:val="32"/>
        </w:rPr>
        <w:t>中国人民银行总行统一管理金融业机构信息，负责金融业机构信息管理系统的建设、运行和维护，负责中国人民银行总行、国家外汇管理局、监管当局信息的编制、备案、维护和发布，负责全国性金融机构法人机构和代报机构分类名录的编制、备案、维护和发布，负责中国金融机构境外分支</w:t>
      </w:r>
      <w:r>
        <w:rPr>
          <w:rFonts w:ascii="仿宋" w:hAnsi="仿宋" w:eastAsia="仿宋"/>
          <w:b w:val="0"/>
          <w:i w:val="0"/>
          <w:color w:val="000000"/>
          <w:sz w:val="32"/>
        </w:rPr>
        <w:t>机构信息的编制、备案、维护和发布。</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pacing w:val="0"/>
          <w:sz w:val="32"/>
        </w:rPr>
        <w:t>中国人民银行上海总部、分行、营业管理部、省会（首府）城市中心支行、副省级城市中心支行负责辖区内中国人</w:t>
      </w:r>
      <w:r>
        <w:rPr>
          <w:rFonts w:ascii="仿宋" w:hAnsi="仿宋" w:eastAsia="仿宋"/>
          <w:b w:val="0"/>
          <w:i w:val="0"/>
          <w:color w:val="000000"/>
          <w:sz w:val="32"/>
        </w:rPr>
        <w:t>民银行、国家外汇管理局和监管当局分支机构信息的编制、备案、维护和发布。</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z w:val="32"/>
        </w:rPr>
        <w:t>中国人民银行地市中心支行以上分支机构负责辖区内</w:t>
      </w:r>
      <w:r>
        <w:rPr>
          <w:rFonts w:ascii="仿宋" w:hAnsi="仿宋" w:eastAsia="仿宋"/>
          <w:b w:val="0"/>
          <w:i w:val="0"/>
          <w:color w:val="000000"/>
          <w:spacing w:val="0"/>
          <w:sz w:val="32"/>
        </w:rPr>
        <w:t>区域性法人金融机构、金融机构分支机构和事业部信息的编</w:t>
      </w:r>
      <w:r>
        <w:rPr>
          <w:rFonts w:ascii="仿宋" w:hAnsi="仿宋" w:eastAsia="仿宋"/>
          <w:b w:val="0"/>
          <w:i w:val="0"/>
          <w:color w:val="000000"/>
          <w:sz w:val="32"/>
        </w:rPr>
        <w:t>制、备案、维护和发布。</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sectPr>
          <w:pgSz w:w="11904" w:h="16840"/>
          <w:pgMar w:top="1440" w:right="1618" w:bottom="880" w:left="1800" w:header="720" w:footer="720" w:gutter="0"/>
          <w:cols w:equalWidth="0" w:num="1">
            <w:col w:w="8486"/>
          </w:cols>
          <w:docGrid w:linePitch="360" w:charSpace="0"/>
        </w:sectPr>
      </w:pPr>
      <w:r>
        <w:rPr>
          <w:rFonts w:ascii="仿宋" w:hAnsi="仿宋" w:eastAsia="仿宋"/>
          <w:b w:val="0"/>
          <w:i w:val="0"/>
          <w:color w:val="000000"/>
          <w:sz w:val="32"/>
        </w:rPr>
        <w:t>第五条金融业机构信息的主管部门为中国人民银行总行科技司、地市中心支行以上分支机构科技部门</w:t>
      </w:r>
      <w:r>
        <w:rPr>
          <w:rFonts w:hint="eastAsia" w:ascii="仿宋" w:hAnsi="仿宋" w:eastAsia="仿宋"/>
          <w:b w:val="0"/>
          <w:i w:val="0"/>
          <w:color w:val="000000"/>
          <w:sz w:val="32"/>
          <w:lang w:eastAsia="zh-CN"/>
        </w:rPr>
        <w:t>。</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z w:val="32"/>
        </w:rPr>
        <w:t>第六条中国人民银行与参与机构共享金融业机构信息。</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pPr>
      <w:r>
        <w:rPr>
          <w:rFonts w:ascii="仿宋" w:hAnsi="仿宋" w:eastAsia="仿宋"/>
          <w:b w:val="0"/>
          <w:i w:val="0"/>
          <w:color w:val="000000"/>
          <w:sz w:val="32"/>
        </w:rPr>
        <w:t>第七条中国人民银行总行、地市中心支行以上分支机构指定专人负责金融业机构信息的管理工作。</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z w:val="32"/>
        </w:rPr>
        <w:t>第八条中国人民银行总行、地市中心支行以上分支机</w:t>
      </w:r>
      <w:r>
        <w:rPr>
          <w:rFonts w:ascii="仿宋" w:hAnsi="仿宋" w:eastAsia="仿宋"/>
          <w:b w:val="0"/>
          <w:i w:val="0"/>
          <w:color w:val="000000"/>
          <w:spacing w:val="0"/>
          <w:sz w:val="32"/>
        </w:rPr>
        <w:t>构应当加强金融业机构信息管理工作，确保辖区内金融业机构信息的完整性和有效性，保证金融业机构信息在全国范围</w:t>
      </w:r>
      <w:r>
        <w:rPr>
          <w:rFonts w:ascii="仿宋" w:hAnsi="仿宋" w:eastAsia="仿宋"/>
          <w:b w:val="0"/>
          <w:i w:val="0"/>
          <w:color w:val="000000"/>
          <w:sz w:val="32"/>
        </w:rPr>
        <w:t>内统一有效，并据此向金融机构颁发金融机构代码证。</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z w:val="32"/>
        </w:rPr>
        <w:t>第九条中国人民银行地市中心支行以上分支机构在</w:t>
      </w:r>
      <w:r>
        <w:rPr>
          <w:rFonts w:ascii="仿宋" w:hAnsi="仿宋" w:eastAsia="仿宋"/>
          <w:b w:val="0"/>
          <w:i w:val="0"/>
          <w:color w:val="000000"/>
          <w:spacing w:val="0"/>
          <w:sz w:val="32"/>
        </w:rPr>
        <w:t>报上一级机构批准后可以向有关机关、单位或者个人提供金融业机构信息服务，并应当遵守国家有关信息管理和保密制</w:t>
      </w:r>
      <w:r>
        <w:rPr>
          <w:rFonts w:ascii="仿宋" w:hAnsi="仿宋" w:eastAsia="仿宋"/>
          <w:b w:val="0"/>
          <w:i w:val="0"/>
          <w:color w:val="000000"/>
          <w:sz w:val="32"/>
        </w:rPr>
        <w:t>度的规定。</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z w:val="32"/>
        </w:rPr>
        <w:t>第十条中国人民银行总行、地市中心支行以上分支机</w:t>
      </w:r>
      <w:r>
        <w:rPr>
          <w:rFonts w:ascii="仿宋" w:hAnsi="仿宋" w:eastAsia="仿宋"/>
          <w:b w:val="0"/>
          <w:i w:val="0"/>
          <w:color w:val="000000"/>
          <w:spacing w:val="0"/>
          <w:sz w:val="32"/>
        </w:rPr>
        <w:t>构应当对辖区内金融业机构信息有效性等进行年度验证，确</w:t>
      </w:r>
      <w:r>
        <w:rPr>
          <w:rFonts w:ascii="仿宋" w:hAnsi="仿宋" w:eastAsia="仿宋"/>
          <w:b w:val="0"/>
          <w:i w:val="0"/>
          <w:color w:val="000000"/>
          <w:sz w:val="32"/>
        </w:rPr>
        <w:t>保金融业机构信息的唯一性和相关信息的准确性、时效性。</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z w:val="32"/>
        </w:rPr>
        <w:t>第十一条金融机构各级机构指定专人负责金融业机</w:t>
      </w:r>
      <w:r>
        <w:rPr>
          <w:rFonts w:ascii="仿宋" w:hAnsi="仿宋" w:eastAsia="仿宋"/>
          <w:b w:val="0"/>
          <w:i w:val="0"/>
          <w:color w:val="000000"/>
          <w:spacing w:val="0"/>
          <w:sz w:val="32"/>
        </w:rPr>
        <w:t>构信息的管理工作，及时更新维护各自机构信息，配合中国人民银行做好金融业机构信息管理工作，建立健全金融业机</w:t>
      </w:r>
      <w:r>
        <w:rPr>
          <w:rFonts w:ascii="仿宋" w:hAnsi="仿宋" w:eastAsia="仿宋"/>
          <w:b w:val="0"/>
          <w:i w:val="0"/>
          <w:color w:val="000000"/>
          <w:sz w:val="32"/>
        </w:rPr>
        <w:t>构信息管理制度。</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第十二条</w:t>
      </w:r>
      <w:r>
        <w:rPr>
          <w:rFonts w:ascii="仿宋" w:hAnsi="仿宋" w:eastAsia="仿宋"/>
          <w:b w:val="0"/>
          <w:i w:val="0"/>
          <w:color w:val="000000"/>
          <w:sz w:val="32"/>
        </w:rPr>
        <w:t>金融机构新增、变更或撤销，应在有关管理</w:t>
      </w:r>
      <w:r>
        <w:rPr>
          <w:rFonts w:ascii="仿宋" w:hAnsi="仿宋" w:eastAsia="仿宋"/>
          <w:b w:val="0"/>
          <w:i w:val="0"/>
          <w:color w:val="000000"/>
          <w:spacing w:val="-5"/>
          <w:sz w:val="32"/>
        </w:rPr>
        <w:t>部门批准后7个工作日内准确、完整地向中国人民银行报送</w:t>
      </w:r>
      <w:r>
        <w:rPr>
          <w:rFonts w:ascii="仿宋" w:hAnsi="仿宋" w:eastAsia="仿宋"/>
          <w:b w:val="0"/>
          <w:i w:val="0"/>
          <w:color w:val="000000"/>
          <w:sz w:val="32"/>
        </w:rPr>
        <w:t>相关材料，并确保申请信息的真实性、准确性及有效性。</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第十三条</w:t>
      </w:r>
      <w:r>
        <w:rPr>
          <w:rFonts w:ascii="仿宋" w:hAnsi="仿宋" w:eastAsia="仿宋"/>
          <w:b w:val="0"/>
          <w:i w:val="0"/>
          <w:color w:val="000000"/>
          <w:sz w:val="32"/>
        </w:rPr>
        <w:t>中国人民银行总行、地市中心支行以上分支</w:t>
      </w:r>
      <w:r>
        <w:rPr>
          <w:rFonts w:ascii="仿宋" w:hAnsi="仿宋" w:eastAsia="仿宋"/>
          <w:b w:val="0"/>
          <w:i w:val="0"/>
          <w:color w:val="000000"/>
          <w:spacing w:val="0"/>
          <w:sz w:val="32"/>
        </w:rPr>
        <w:t>机构和金融机构应在本系统内全面应用金融机构编码，中国</w:t>
      </w:r>
      <w:r>
        <w:rPr>
          <w:rFonts w:ascii="仿宋" w:hAnsi="仿宋" w:eastAsia="仿宋"/>
          <w:b w:val="0"/>
          <w:i w:val="0"/>
          <w:color w:val="000000"/>
          <w:sz w:val="32"/>
        </w:rPr>
        <w:t>人民银行地市中心支行以上分支机构应积极推动辖区内金融机构在各领域应用与共享金融机构编码。</w:t>
      </w:r>
    </w:p>
    <w:p>
      <w:pPr>
        <w:keepNext w:val="0"/>
        <w:keepLines w:val="0"/>
        <w:pageBreakBefore w:val="0"/>
        <w:widowControl/>
        <w:tabs>
          <w:tab w:val="left" w:pos="680"/>
        </w:tabs>
        <w:kinsoku/>
        <w:wordWrap/>
        <w:overflowPunct/>
        <w:topLinePunct w:val="0"/>
        <w:autoSpaceDE w:val="0"/>
        <w:autoSpaceDN w:val="0"/>
        <w:bidi w:val="0"/>
        <w:adjustRightInd/>
        <w:snapToGrid/>
        <w:spacing w:after="0" w:line="560" w:lineRule="exact"/>
        <w:ind w:left="0" w:right="0" w:firstLine="600" w:firstLineChars="200"/>
        <w:jc w:val="left"/>
        <w:textAlignment w:val="auto"/>
        <w:rPr>
          <w:rFonts w:ascii="仿宋" w:hAnsi="仿宋" w:eastAsia="仿宋"/>
          <w:b w:val="0"/>
          <w:i w:val="0"/>
          <w:color w:val="000000"/>
          <w:sz w:val="32"/>
        </w:rPr>
      </w:pPr>
      <w:r>
        <w:rPr>
          <w:rFonts w:ascii="仿宋" w:hAnsi="仿宋" w:eastAsia="仿宋"/>
          <w:b w:val="0"/>
          <w:i w:val="0"/>
          <w:color w:val="000000"/>
          <w:sz w:val="30"/>
        </w:rPr>
        <w:t>第十四条</w:t>
      </w:r>
      <w:r>
        <w:rPr>
          <w:rFonts w:ascii="仿宋" w:hAnsi="仿宋" w:eastAsia="仿宋"/>
          <w:b w:val="0"/>
          <w:i w:val="0"/>
          <w:color w:val="000000"/>
          <w:sz w:val="32"/>
        </w:rPr>
        <w:t>禁止伪造、变造、冒用金融业机构信息。</w:t>
      </w:r>
    </w:p>
    <w:p>
      <w:pPr>
        <w:keepNext w:val="0"/>
        <w:keepLines w:val="0"/>
        <w:pageBreakBefore w:val="0"/>
        <w:widowControl/>
        <w:tabs>
          <w:tab w:val="left" w:pos="680"/>
        </w:tabs>
        <w:kinsoku/>
        <w:wordWrap/>
        <w:overflowPunct/>
        <w:topLinePunct w:val="0"/>
        <w:autoSpaceDE w:val="0"/>
        <w:autoSpaceDN w:val="0"/>
        <w:bidi w:val="0"/>
        <w:adjustRightInd/>
        <w:snapToGrid/>
        <w:spacing w:after="0" w:line="560" w:lineRule="exact"/>
        <w:ind w:left="0" w:right="0" w:firstLine="600" w:firstLineChars="200"/>
        <w:jc w:val="left"/>
        <w:textAlignment w:val="auto"/>
        <w:rPr>
          <w:rFonts w:hint="eastAsia" w:eastAsia="仿宋"/>
          <w:lang w:eastAsia="zh-CN"/>
        </w:rPr>
      </w:pPr>
      <w:r>
        <w:rPr>
          <w:rFonts w:ascii="仿宋" w:hAnsi="仿宋" w:eastAsia="仿宋"/>
          <w:b w:val="0"/>
          <w:i w:val="0"/>
          <w:color w:val="000000"/>
          <w:sz w:val="30"/>
        </w:rPr>
        <w:t>第十五条</w:t>
      </w:r>
      <w:r>
        <w:rPr>
          <w:rFonts w:ascii="仿宋" w:hAnsi="仿宋" w:eastAsia="仿宋"/>
          <w:b w:val="0"/>
          <w:i w:val="0"/>
          <w:color w:val="000000"/>
          <w:sz w:val="32"/>
        </w:rPr>
        <w:t>禁止私自公布、泄露或者以其他方式非法使用金融业机构信息。</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outlineLvl w:val="0"/>
        <w:rPr>
          <w:rFonts w:hint="eastAsia" w:eastAsia="黑体"/>
          <w:lang w:eastAsia="zh-CN"/>
        </w:rPr>
      </w:pPr>
      <w:r>
        <w:rPr>
          <w:rFonts w:ascii="黑体" w:hAnsi="黑体" w:eastAsia="黑体"/>
          <w:b w:val="0"/>
          <w:i w:val="0"/>
          <w:color w:val="000000"/>
          <w:sz w:val="32"/>
        </w:rPr>
        <w:t>第三章金融业机构信息的新增</w:t>
      </w:r>
    </w:p>
    <w:p>
      <w:pPr>
        <w:keepNext w:val="0"/>
        <w:keepLines w:val="0"/>
        <w:pageBreakBefore w:val="0"/>
        <w:widowControl/>
        <w:tabs>
          <w:tab w:val="left" w:pos="640"/>
          <w:tab w:val="left" w:pos="680"/>
        </w:tabs>
        <w:kinsoku/>
        <w:wordWrap/>
        <w:overflowPunct/>
        <w:topLinePunct w:val="0"/>
        <w:autoSpaceDE w:val="0"/>
        <w:autoSpaceDN w:val="0"/>
        <w:bidi w:val="0"/>
        <w:adjustRightInd/>
        <w:snapToGrid/>
        <w:spacing w:after="0" w:line="560" w:lineRule="exact"/>
        <w:ind w:left="0" w:right="0" w:firstLine="600" w:firstLineChars="200"/>
        <w:jc w:val="left"/>
        <w:textAlignment w:val="auto"/>
        <w:rPr>
          <w:rFonts w:hint="eastAsia" w:ascii="仿宋" w:hAnsi="仿宋" w:eastAsia="仿宋"/>
          <w:b w:val="0"/>
          <w:i w:val="0"/>
          <w:color w:val="000000"/>
          <w:spacing w:val="-6"/>
          <w:sz w:val="32"/>
          <w:lang w:eastAsia="zh-CN"/>
        </w:rPr>
      </w:pPr>
      <w:r>
        <w:rPr>
          <w:rFonts w:ascii="仿宋" w:hAnsi="仿宋" w:eastAsia="仿宋"/>
          <w:b w:val="0"/>
          <w:i w:val="0"/>
          <w:color w:val="000000"/>
          <w:sz w:val="30"/>
        </w:rPr>
        <w:t>第十六条</w:t>
      </w:r>
      <w:r>
        <w:rPr>
          <w:rFonts w:ascii="仿宋" w:hAnsi="仿宋" w:eastAsia="仿宋"/>
          <w:b w:val="0"/>
          <w:i w:val="0"/>
          <w:color w:val="000000"/>
          <w:sz w:val="32"/>
        </w:rPr>
        <w:t>新设法人金融机构或代报机构的，应申请新</w:t>
      </w:r>
      <w:r>
        <w:rPr>
          <w:rFonts w:ascii="仿宋" w:hAnsi="仿宋" w:eastAsia="仿宋"/>
          <w:b w:val="0"/>
          <w:i w:val="0"/>
          <w:color w:val="000000"/>
          <w:spacing w:val="0"/>
          <w:sz w:val="32"/>
        </w:rPr>
        <w:t>增法人金融机构或代报机构信息。按要求填写新增法人金融</w:t>
      </w:r>
      <w:r>
        <w:rPr>
          <w:rFonts w:ascii="仿宋" w:hAnsi="仿宋" w:eastAsia="仿宋"/>
          <w:b w:val="0"/>
          <w:i w:val="0"/>
          <w:color w:val="000000"/>
          <w:spacing w:val="-6"/>
          <w:sz w:val="32"/>
        </w:rPr>
        <w:t>机构或代报机构信息申请书（附2），并提交下列材料</w:t>
      </w:r>
      <w:r>
        <w:rPr>
          <w:rFonts w:hint="eastAsia" w:ascii="仿宋" w:hAnsi="仿宋" w:eastAsia="仿宋"/>
          <w:b w:val="0"/>
          <w:i w:val="0"/>
          <w:color w:val="000000"/>
          <w:spacing w:val="-6"/>
          <w:sz w:val="32"/>
          <w:lang w:eastAsia="zh-CN"/>
        </w:rPr>
        <w:t>：</w:t>
      </w:r>
    </w:p>
    <w:p>
      <w:pPr>
        <w:keepNext w:val="0"/>
        <w:keepLines w:val="0"/>
        <w:pageBreakBefore w:val="0"/>
        <w:widowControl/>
        <w:tabs>
          <w:tab w:val="left" w:pos="640"/>
          <w:tab w:val="left" w:pos="68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（一）监管当局核准的许可证原件及复印件，或有关部</w:t>
      </w:r>
      <w:r>
        <w:rPr>
          <w:rFonts w:ascii="仿宋" w:hAnsi="仿宋" w:eastAsia="仿宋"/>
          <w:b w:val="0"/>
          <w:i w:val="0"/>
          <w:color w:val="000000"/>
          <w:sz w:val="32"/>
        </w:rPr>
        <w:t>门批准其成立的批文原件及复印件。</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（二）营业执照正本或副本原件及复印件（货币当局和</w:t>
      </w:r>
      <w:r>
        <w:rPr>
          <w:rFonts w:ascii="仿宋" w:hAnsi="仿宋" w:eastAsia="仿宋"/>
          <w:b w:val="0"/>
          <w:i w:val="0"/>
          <w:color w:val="000000"/>
          <w:spacing w:val="-11"/>
          <w:sz w:val="32"/>
        </w:rPr>
        <w:t>监管当局不用提供）。</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z w:val="32"/>
        </w:rPr>
        <w:t>（三）法定代表人或负责人身份证件及复印件。</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z w:val="32"/>
        </w:rPr>
        <w:t>（四）经办人身份证件及复印件。</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（五）新设法人金融机构还需提交前十大出资人出资情</w:t>
      </w:r>
      <w:r>
        <w:rPr>
          <w:rFonts w:ascii="仿宋" w:hAnsi="仿宋" w:eastAsia="仿宋"/>
          <w:b w:val="0"/>
          <w:i w:val="0"/>
          <w:color w:val="000000"/>
          <w:spacing w:val="-11"/>
          <w:sz w:val="32"/>
        </w:rPr>
        <w:t>况表（附3）（货币当局和监管当局不用提供）。</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第十七条</w:t>
      </w:r>
      <w:r>
        <w:rPr>
          <w:rFonts w:ascii="仿宋" w:hAnsi="仿宋" w:eastAsia="仿宋"/>
          <w:b w:val="0"/>
          <w:i w:val="0"/>
          <w:color w:val="000000"/>
          <w:sz w:val="32"/>
        </w:rPr>
        <w:t>中国人民银行收到新增法人金融机构或代报</w:t>
      </w:r>
      <w:r>
        <w:rPr>
          <w:rFonts w:ascii="仿宋" w:hAnsi="仿宋" w:eastAsia="仿宋"/>
          <w:b w:val="0"/>
          <w:i w:val="0"/>
          <w:color w:val="000000"/>
          <w:spacing w:val="0"/>
          <w:sz w:val="32"/>
        </w:rPr>
        <w:t>机构信息申请资料，核对材料原件和复印件。核对无误后退</w:t>
      </w:r>
      <w:r>
        <w:rPr>
          <w:rFonts w:ascii="仿宋" w:hAnsi="仿宋" w:eastAsia="仿宋"/>
          <w:b w:val="0"/>
          <w:i w:val="0"/>
          <w:color w:val="000000"/>
          <w:spacing w:val="-2"/>
          <w:sz w:val="32"/>
        </w:rPr>
        <w:t>回原件，并在7个工作日内完成申请资料的业务核实。</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textAlignment w:val="auto"/>
        <w:rPr>
          <w:rFonts w:hint="eastAsia" w:eastAsia="仿宋"/>
          <w:lang w:eastAsia="zh-CN"/>
        </w:rPr>
      </w:pPr>
      <w:r>
        <w:rPr>
          <w:rFonts w:ascii="仿宋" w:hAnsi="仿宋" w:eastAsia="仿宋"/>
          <w:b w:val="0"/>
          <w:i w:val="0"/>
          <w:color w:val="000000"/>
          <w:spacing w:val="0"/>
          <w:sz w:val="32"/>
        </w:rPr>
        <w:t>符合规定的，中国人民银行总行、地市中心支行以上分</w:t>
      </w:r>
      <w:r>
        <w:rPr>
          <w:rFonts w:ascii="仿宋" w:hAnsi="仿宋" w:eastAsia="仿宋"/>
          <w:b w:val="0"/>
          <w:i w:val="0"/>
          <w:color w:val="000000"/>
          <w:sz w:val="32"/>
        </w:rPr>
        <w:t>支机构或金融机构将金融机构信息完整录入金融业机构信</w:t>
      </w:r>
      <w:r>
        <w:rPr>
          <w:rFonts w:ascii="仿宋" w:hAnsi="仿宋" w:eastAsia="仿宋"/>
          <w:b w:val="0"/>
          <w:i w:val="0"/>
          <w:color w:val="000000"/>
          <w:spacing w:val="0"/>
          <w:sz w:val="32"/>
        </w:rPr>
        <w:t>息管理系统，由中国人民银行根据《金融机构编码规范》赋</w:t>
      </w:r>
      <w:r>
        <w:rPr>
          <w:rFonts w:ascii="仿宋" w:hAnsi="仿宋" w:eastAsia="仿宋"/>
          <w:b w:val="0"/>
          <w:i w:val="0"/>
          <w:color w:val="000000"/>
          <w:spacing w:val="-8"/>
          <w:sz w:val="32"/>
        </w:rPr>
        <w:t>码。打印新增法人金融机构或代报机构信息通知书（附4），</w:t>
      </w:r>
      <w:r>
        <w:rPr>
          <w:rFonts w:ascii="仿宋" w:hAnsi="仿宋" w:eastAsia="仿宋"/>
          <w:b w:val="0"/>
          <w:i w:val="0"/>
          <w:color w:val="000000"/>
          <w:spacing w:val="0"/>
          <w:sz w:val="32"/>
        </w:rPr>
        <w:t>加盖中国人民银行金融机构代码证专用章，一份连同申请材料留存，另一份返回申请提交机构。</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pacing w:val="0"/>
          <w:sz w:val="32"/>
        </w:rPr>
        <w:t>不符合规定的，中国人民银行在新增法人金融机构或代报机构信息通知书中注明原因，签署不予新增意见，加盖中</w:t>
      </w:r>
      <w:r>
        <w:rPr>
          <w:rFonts w:ascii="仿宋" w:hAnsi="仿宋" w:eastAsia="仿宋"/>
          <w:b w:val="0"/>
          <w:i w:val="0"/>
          <w:color w:val="000000"/>
          <w:sz w:val="32"/>
        </w:rPr>
        <w:t>国人民银行金融机构代码证专用章，一份连同申请材料留存，另一份返回申请提交机构。</w:t>
      </w:r>
    </w:p>
    <w:p>
      <w:pPr>
        <w:keepNext w:val="0"/>
        <w:keepLines w:val="0"/>
        <w:pageBreakBefore w:val="0"/>
        <w:widowControl/>
        <w:tabs>
          <w:tab w:val="left" w:pos="640"/>
          <w:tab w:val="left" w:pos="680"/>
        </w:tabs>
        <w:kinsoku/>
        <w:wordWrap/>
        <w:overflowPunct/>
        <w:topLinePunct w:val="0"/>
        <w:autoSpaceDE w:val="0"/>
        <w:autoSpaceDN w:val="0"/>
        <w:bidi w:val="0"/>
        <w:adjustRightInd/>
        <w:snapToGrid/>
        <w:spacing w:after="0" w:line="560" w:lineRule="exact"/>
        <w:ind w:left="0" w:right="0" w:firstLine="600" w:firstLineChars="200"/>
        <w:jc w:val="left"/>
        <w:textAlignment w:val="auto"/>
        <w:rPr>
          <w:rFonts w:ascii="仿宋" w:hAnsi="仿宋" w:eastAsia="仿宋"/>
          <w:b w:val="0"/>
          <w:i w:val="0"/>
          <w:color w:val="000000"/>
          <w:sz w:val="32"/>
        </w:rPr>
      </w:pPr>
      <w:r>
        <w:rPr>
          <w:rFonts w:ascii="仿宋" w:hAnsi="仿宋" w:eastAsia="仿宋"/>
          <w:b w:val="0"/>
          <w:i w:val="0"/>
          <w:color w:val="000000"/>
          <w:sz w:val="30"/>
        </w:rPr>
        <w:t>第十八条</w:t>
      </w:r>
      <w:r>
        <w:rPr>
          <w:rFonts w:ascii="仿宋" w:hAnsi="仿宋" w:eastAsia="仿宋"/>
          <w:b w:val="0"/>
          <w:i w:val="0"/>
          <w:color w:val="000000"/>
          <w:sz w:val="32"/>
        </w:rPr>
        <w:t>金融机构申请新增境内分支机构信息的，应</w:t>
      </w:r>
      <w:r>
        <w:rPr>
          <w:rFonts w:ascii="仿宋" w:hAnsi="仿宋" w:eastAsia="仿宋"/>
          <w:b w:val="0"/>
          <w:i w:val="0"/>
          <w:color w:val="000000"/>
          <w:spacing w:val="-7"/>
          <w:sz w:val="32"/>
        </w:rPr>
        <w:t>按要求填写新增境内金融机构分支机构信息申请书（附5），</w:t>
      </w:r>
      <w:r>
        <w:rPr>
          <w:rFonts w:ascii="仿宋" w:hAnsi="仿宋" w:eastAsia="仿宋"/>
          <w:b w:val="0"/>
          <w:i w:val="0"/>
          <w:color w:val="000000"/>
          <w:sz w:val="32"/>
        </w:rPr>
        <w:t>并提交下列材料：</w:t>
      </w:r>
    </w:p>
    <w:p>
      <w:pPr>
        <w:keepNext w:val="0"/>
        <w:keepLines w:val="0"/>
        <w:pageBreakBefore w:val="0"/>
        <w:widowControl/>
        <w:tabs>
          <w:tab w:val="left" w:pos="640"/>
          <w:tab w:val="left" w:pos="68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（一）监管当局核准的许可证原件及复印件，或有关部</w:t>
      </w:r>
      <w:r>
        <w:rPr>
          <w:rFonts w:ascii="仿宋" w:hAnsi="仿宋" w:eastAsia="仿宋"/>
          <w:b w:val="0"/>
          <w:i w:val="0"/>
          <w:color w:val="000000"/>
          <w:sz w:val="32"/>
        </w:rPr>
        <w:t>门批准其成立的批文原件及复印件。</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（二）营业执照正本或副本原件及复印件（货币当局和</w:t>
      </w:r>
      <w:r>
        <w:rPr>
          <w:rFonts w:ascii="仿宋" w:hAnsi="仿宋" w:eastAsia="仿宋"/>
          <w:b w:val="0"/>
          <w:i w:val="0"/>
          <w:color w:val="000000"/>
          <w:spacing w:val="-11"/>
          <w:sz w:val="32"/>
        </w:rPr>
        <w:t>监管当局不用提供）。</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z w:val="32"/>
        </w:rPr>
        <w:t>（三）法定代表人或负责人身份证件及复印件。</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z w:val="32"/>
        </w:rPr>
        <w:t>（四）经办人身份证件及复印件。</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第十九条</w:t>
      </w:r>
      <w:r>
        <w:rPr>
          <w:rFonts w:ascii="仿宋" w:hAnsi="仿宋" w:eastAsia="仿宋"/>
          <w:b w:val="0"/>
          <w:i w:val="0"/>
          <w:color w:val="000000"/>
          <w:sz w:val="32"/>
        </w:rPr>
        <w:t>中国人民银行收到新增境内金融机构分支机</w:t>
      </w:r>
      <w:r>
        <w:rPr>
          <w:rFonts w:ascii="仿宋" w:hAnsi="仿宋" w:eastAsia="仿宋"/>
          <w:b w:val="0"/>
          <w:i w:val="0"/>
          <w:color w:val="000000"/>
          <w:spacing w:val="0"/>
          <w:sz w:val="32"/>
        </w:rPr>
        <w:t>构信息申请材料，核对材料原件和复印件。核对无误后退回</w:t>
      </w:r>
      <w:r>
        <w:rPr>
          <w:rFonts w:ascii="仿宋" w:hAnsi="仿宋" w:eastAsia="仿宋"/>
          <w:b w:val="0"/>
          <w:i w:val="0"/>
          <w:color w:val="000000"/>
          <w:spacing w:val="-2"/>
          <w:sz w:val="32"/>
        </w:rPr>
        <w:t>原件，并在7个工作日内完成申请材料的业务核实。</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pacing w:val="0"/>
          <w:sz w:val="32"/>
        </w:rPr>
        <w:t>符合规定的，中国人民银行总行、地市中心支行以上分</w:t>
      </w:r>
      <w:r>
        <w:rPr>
          <w:rFonts w:ascii="仿宋" w:hAnsi="仿宋" w:eastAsia="仿宋"/>
          <w:b w:val="0"/>
          <w:i w:val="0"/>
          <w:color w:val="000000"/>
          <w:sz w:val="32"/>
        </w:rPr>
        <w:t>支机构或金融机构将金融机构信息完整录入金融业机构信</w:t>
      </w:r>
      <w:r>
        <w:rPr>
          <w:rFonts w:ascii="仿宋" w:hAnsi="仿宋" w:eastAsia="仿宋"/>
          <w:b w:val="0"/>
          <w:i w:val="0"/>
          <w:color w:val="000000"/>
          <w:spacing w:val="0"/>
          <w:sz w:val="32"/>
        </w:rPr>
        <w:t>息管理系统，由金融业机构信息管理系统根据《金融机构编码规范》自动赋码。打印新增境内金融机构分支机构信息通</w:t>
      </w:r>
      <w:r>
        <w:rPr>
          <w:rFonts w:ascii="仿宋" w:hAnsi="仿宋" w:eastAsia="仿宋"/>
          <w:b w:val="0"/>
          <w:i w:val="0"/>
          <w:color w:val="000000"/>
          <w:spacing w:val="-11"/>
          <w:sz w:val="32"/>
        </w:rPr>
        <w:t>知书（附6），加盖中国人民银行金融机构代码证专用章，一</w:t>
      </w:r>
      <w:r>
        <w:rPr>
          <w:rFonts w:ascii="仿宋" w:hAnsi="仿宋" w:eastAsia="仿宋"/>
          <w:b w:val="0"/>
          <w:i w:val="0"/>
          <w:color w:val="000000"/>
          <w:sz w:val="32"/>
        </w:rPr>
        <w:t>份连同申请材料留存，另一份返回申请提交机构。</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pacing w:val="0"/>
          <w:sz w:val="32"/>
        </w:rPr>
        <w:t>不符合规定的，中国人民银行在新增境内金融机构分支机构信息通知书注明原因，签署不予新增意见，加盖中国人民银行金融机构代码证专用章，一份连同申请材料留存，另</w:t>
      </w:r>
      <w:r>
        <w:rPr>
          <w:rFonts w:ascii="仿宋" w:hAnsi="仿宋" w:eastAsia="仿宋"/>
          <w:b w:val="0"/>
          <w:i w:val="0"/>
          <w:color w:val="000000"/>
          <w:sz w:val="32"/>
        </w:rPr>
        <w:t>一份返回申请提交机构。</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第二十条</w:t>
      </w:r>
      <w:r>
        <w:rPr>
          <w:rFonts w:ascii="仿宋" w:hAnsi="仿宋" w:eastAsia="仿宋"/>
          <w:b w:val="0"/>
          <w:i w:val="0"/>
          <w:color w:val="000000"/>
          <w:sz w:val="32"/>
        </w:rPr>
        <w:t>金融机构申请新增境外金融机构分支机构信</w:t>
      </w:r>
      <w:r>
        <w:rPr>
          <w:rFonts w:ascii="仿宋" w:hAnsi="仿宋" w:eastAsia="仿宋"/>
          <w:b w:val="0"/>
          <w:i w:val="0"/>
          <w:color w:val="000000"/>
          <w:spacing w:val="0"/>
          <w:sz w:val="32"/>
        </w:rPr>
        <w:t>息的，金融机构总部应按要求向中国人民银行总行提交新增</w:t>
      </w:r>
      <w:r>
        <w:rPr>
          <w:rFonts w:ascii="仿宋" w:hAnsi="仿宋" w:eastAsia="仿宋"/>
          <w:b w:val="0"/>
          <w:i w:val="0"/>
          <w:color w:val="000000"/>
          <w:spacing w:val="-11"/>
          <w:sz w:val="32"/>
        </w:rPr>
        <w:t>境外金融机构分支机构信息申请书（附7），并提交有关部门</w:t>
      </w:r>
      <w:r>
        <w:rPr>
          <w:rFonts w:ascii="仿宋" w:hAnsi="仿宋" w:eastAsia="仿宋"/>
          <w:b w:val="0"/>
          <w:i w:val="0"/>
          <w:color w:val="000000"/>
          <w:sz w:val="32"/>
        </w:rPr>
        <w:t>批准其成立的批文原件及复印件。</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第二十一条</w:t>
      </w:r>
      <w:r>
        <w:rPr>
          <w:rFonts w:ascii="仿宋" w:hAnsi="仿宋" w:eastAsia="仿宋"/>
          <w:b w:val="0"/>
          <w:i w:val="0"/>
          <w:color w:val="000000"/>
          <w:sz w:val="32"/>
        </w:rPr>
        <w:t>中国人民银行总行收到新增境外金融机构</w:t>
      </w:r>
      <w:r>
        <w:rPr>
          <w:rFonts w:ascii="仿宋" w:hAnsi="仿宋" w:eastAsia="仿宋"/>
          <w:b w:val="0"/>
          <w:i w:val="0"/>
          <w:color w:val="000000"/>
          <w:spacing w:val="0"/>
          <w:sz w:val="32"/>
        </w:rPr>
        <w:t>分支机构信息申请材料，核对证明材料原件和复印件。核对</w:t>
      </w:r>
      <w:r>
        <w:rPr>
          <w:rFonts w:ascii="仿宋" w:hAnsi="仿宋" w:eastAsia="仿宋"/>
          <w:b w:val="0"/>
          <w:i w:val="0"/>
          <w:color w:val="000000"/>
          <w:spacing w:val="-5"/>
          <w:sz w:val="32"/>
        </w:rPr>
        <w:t>无误后退回证明材料原件，并在7个工作日内完成申请材料</w:t>
      </w:r>
      <w:r>
        <w:rPr>
          <w:rFonts w:ascii="仿宋" w:hAnsi="仿宋" w:eastAsia="仿宋"/>
          <w:b w:val="0"/>
          <w:i w:val="0"/>
          <w:color w:val="000000"/>
          <w:sz w:val="32"/>
        </w:rPr>
        <w:t>的业务核实。</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pacing w:val="0"/>
          <w:sz w:val="32"/>
        </w:rPr>
        <w:t>符合规定的，中国人民银行或金融机构将金融机构信息完整录入金融业机构信息管理系统，由金融业机构信息管理系统根据《金融机构编码规范》赋码。打印新增境外金融机</w:t>
      </w:r>
      <w:r>
        <w:rPr>
          <w:rFonts w:ascii="仿宋" w:hAnsi="仿宋" w:eastAsia="仿宋"/>
          <w:b w:val="0"/>
          <w:i w:val="0"/>
          <w:color w:val="000000"/>
          <w:spacing w:val="-6"/>
          <w:sz w:val="32"/>
        </w:rPr>
        <w:t>构分支机构信息通知书（附8），加盖中国人民银行金融机构</w:t>
      </w:r>
      <w:r>
        <w:rPr>
          <w:rFonts w:ascii="仿宋" w:hAnsi="仿宋" w:eastAsia="仿宋"/>
          <w:b w:val="0"/>
          <w:i w:val="0"/>
          <w:color w:val="000000"/>
          <w:spacing w:val="0"/>
          <w:sz w:val="32"/>
        </w:rPr>
        <w:t>代码证专用章，一份连同申请材料留存，另一份返回申请提</w:t>
      </w:r>
      <w:r>
        <w:rPr>
          <w:rFonts w:ascii="仿宋" w:hAnsi="仿宋" w:eastAsia="仿宋"/>
          <w:b w:val="0"/>
          <w:i w:val="0"/>
          <w:color w:val="000000"/>
          <w:sz w:val="32"/>
        </w:rPr>
        <w:t>交机构。</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pacing w:val="0"/>
          <w:sz w:val="32"/>
        </w:rPr>
        <w:t>不符合规定的，中国人民银行总行在新增境外金融机构分支机构信息通知书中注明原因，签署不予新增意见，加盖中国人民银行金融机构代码证专用章，一份连同相关材料留</w:t>
      </w:r>
      <w:r>
        <w:rPr>
          <w:rFonts w:ascii="仿宋" w:hAnsi="仿宋" w:eastAsia="仿宋"/>
          <w:b w:val="0"/>
          <w:i w:val="0"/>
          <w:color w:val="000000"/>
          <w:sz w:val="32"/>
        </w:rPr>
        <w:t>存，另一份返回申请提交机构。</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sectPr>
          <w:pgSz w:w="11904" w:h="16840"/>
          <w:pgMar w:top="1440" w:right="1776" w:bottom="880" w:left="1800" w:header="720" w:footer="720" w:gutter="0"/>
          <w:cols w:equalWidth="0" w:num="1">
            <w:col w:w="8328"/>
          </w:cols>
          <w:docGrid w:linePitch="360" w:charSpace="0"/>
        </w:sectPr>
      </w:pPr>
      <w:r>
        <w:rPr>
          <w:rFonts w:ascii="仿宋" w:hAnsi="仿宋" w:eastAsia="仿宋"/>
          <w:b w:val="0"/>
          <w:i w:val="0"/>
          <w:color w:val="000000"/>
          <w:sz w:val="30"/>
        </w:rPr>
        <w:t>第二十二条</w:t>
      </w:r>
      <w:r>
        <w:rPr>
          <w:rFonts w:ascii="仿宋" w:hAnsi="仿宋" w:eastAsia="仿宋"/>
          <w:b w:val="0"/>
          <w:i w:val="0"/>
          <w:color w:val="000000"/>
          <w:sz w:val="32"/>
        </w:rPr>
        <w:t>因辖区内行政区划需新增地区代码信息</w:t>
      </w:r>
      <w:r>
        <w:rPr>
          <w:rFonts w:ascii="仿宋" w:hAnsi="仿宋" w:eastAsia="仿宋"/>
          <w:b w:val="0"/>
          <w:i w:val="0"/>
          <w:color w:val="000000"/>
          <w:spacing w:val="0"/>
          <w:sz w:val="32"/>
        </w:rPr>
        <w:t>的，中国人民银行省会（首府）城市中心支行以上分支机构</w:t>
      </w:r>
      <w:r>
        <w:rPr>
          <w:rFonts w:ascii="仿宋" w:hAnsi="仿宋" w:eastAsia="仿宋"/>
          <w:b w:val="0"/>
          <w:i w:val="0"/>
          <w:color w:val="000000"/>
          <w:sz w:val="32"/>
        </w:rPr>
        <w:t>应及时通过金融业机构信息管理系统向中国人民银行总行</w:t>
      </w:r>
      <w:r>
        <w:rPr>
          <w:rFonts w:ascii="仿宋" w:hAnsi="仿宋" w:eastAsia="仿宋"/>
          <w:b w:val="0"/>
          <w:i w:val="0"/>
          <w:color w:val="000000"/>
          <w:spacing w:val="0"/>
          <w:sz w:val="32"/>
        </w:rPr>
        <w:t>提出新增地区代码申请，中国人民银行总行收到申请并核实</w:t>
      </w:r>
      <w:r>
        <w:rPr>
          <w:rFonts w:ascii="仿宋" w:hAnsi="仿宋" w:eastAsia="仿宋"/>
          <w:b w:val="0"/>
          <w:i w:val="0"/>
          <w:color w:val="000000"/>
          <w:sz w:val="32"/>
        </w:rPr>
        <w:t>后，在金融业机构信息管理系统中新增地区代码</w:t>
      </w:r>
      <w:r>
        <w:rPr>
          <w:rFonts w:hint="eastAsia" w:ascii="仿宋" w:hAnsi="仿宋" w:eastAsia="仿宋"/>
          <w:b w:val="0"/>
          <w:i w:val="0"/>
          <w:color w:val="000000"/>
          <w:sz w:val="32"/>
          <w:lang w:eastAsia="zh-CN"/>
        </w:rPr>
        <w:t>。</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center"/>
        <w:textAlignment w:val="auto"/>
        <w:outlineLvl w:val="0"/>
        <w:rPr>
          <w:rFonts w:hint="eastAsia" w:eastAsia="黑体"/>
          <w:lang w:eastAsia="zh-CN"/>
        </w:rPr>
      </w:pPr>
      <w:r>
        <w:rPr>
          <w:rFonts w:ascii="黑体" w:hAnsi="黑体" w:eastAsia="黑体"/>
          <w:b w:val="0"/>
          <w:i w:val="0"/>
          <w:color w:val="000000"/>
          <w:sz w:val="32"/>
        </w:rPr>
        <w:t>第四章金融业机构信息的变更</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第二十三条</w:t>
      </w:r>
      <w:r>
        <w:rPr>
          <w:rFonts w:ascii="仿宋" w:hAnsi="仿宋" w:eastAsia="仿宋"/>
          <w:b w:val="0"/>
          <w:i w:val="0"/>
          <w:color w:val="000000"/>
          <w:sz w:val="32"/>
        </w:rPr>
        <w:t>金融机构信息发生变更的，应于信息发生</w:t>
      </w:r>
      <w:r>
        <w:rPr>
          <w:rFonts w:ascii="仿宋" w:hAnsi="仿宋" w:eastAsia="仿宋"/>
          <w:b w:val="0"/>
          <w:i w:val="0"/>
          <w:color w:val="000000"/>
          <w:spacing w:val="-5"/>
          <w:sz w:val="32"/>
        </w:rPr>
        <w:t>变更后7个工作日内，将变更情况向中国人民银行备案。金</w:t>
      </w:r>
      <w:r>
        <w:rPr>
          <w:rFonts w:ascii="仿宋" w:hAnsi="仿宋" w:eastAsia="仿宋"/>
          <w:b w:val="0"/>
          <w:i w:val="0"/>
          <w:color w:val="000000"/>
          <w:spacing w:val="0"/>
          <w:sz w:val="32"/>
        </w:rPr>
        <w:t>融机构境外分支机构信息发生变更的，由金融机构总部向中</w:t>
      </w:r>
      <w:r>
        <w:rPr>
          <w:rFonts w:ascii="仿宋" w:hAnsi="仿宋" w:eastAsia="仿宋"/>
          <w:b w:val="0"/>
          <w:i w:val="0"/>
          <w:color w:val="000000"/>
          <w:sz w:val="32"/>
        </w:rPr>
        <w:t>国人民银行总行备案。</w:t>
      </w:r>
    </w:p>
    <w:p>
      <w:pPr>
        <w:keepNext w:val="0"/>
        <w:keepLines w:val="0"/>
        <w:pageBreakBefore w:val="0"/>
        <w:widowControl/>
        <w:tabs>
          <w:tab w:val="left" w:pos="600"/>
          <w:tab w:val="left" w:pos="640"/>
        </w:tabs>
        <w:kinsoku/>
        <w:wordWrap/>
        <w:overflowPunct/>
        <w:topLinePunct w:val="0"/>
        <w:autoSpaceDE w:val="0"/>
        <w:autoSpaceDN w:val="0"/>
        <w:bidi w:val="0"/>
        <w:adjustRightInd/>
        <w:snapToGrid/>
        <w:spacing w:after="0" w:line="560" w:lineRule="exact"/>
        <w:ind w:left="0" w:right="0" w:firstLine="600" w:firstLineChars="200"/>
        <w:jc w:val="left"/>
        <w:textAlignment w:val="auto"/>
        <w:rPr>
          <w:rFonts w:ascii="仿宋" w:hAnsi="仿宋" w:eastAsia="仿宋"/>
          <w:b w:val="0"/>
          <w:i w:val="0"/>
          <w:color w:val="000000"/>
          <w:spacing w:val="-8"/>
          <w:sz w:val="32"/>
        </w:rPr>
      </w:pPr>
      <w:r>
        <w:rPr>
          <w:rFonts w:ascii="仿宋" w:hAnsi="仿宋" w:eastAsia="仿宋"/>
          <w:b w:val="0"/>
          <w:i w:val="0"/>
          <w:color w:val="000000"/>
          <w:sz w:val="30"/>
        </w:rPr>
        <w:t>第二十四条</w:t>
      </w:r>
      <w:r>
        <w:rPr>
          <w:rFonts w:ascii="仿宋" w:hAnsi="仿宋" w:eastAsia="仿宋"/>
          <w:b w:val="0"/>
          <w:i w:val="0"/>
          <w:color w:val="000000"/>
          <w:sz w:val="32"/>
        </w:rPr>
        <w:t>金融机构变更金融机构全称、地址、法定</w:t>
      </w:r>
      <w:r>
        <w:rPr>
          <w:rFonts w:ascii="仿宋" w:hAnsi="仿宋" w:eastAsia="仿宋"/>
          <w:b w:val="0"/>
          <w:i w:val="0"/>
          <w:color w:val="000000"/>
          <w:spacing w:val="0"/>
          <w:sz w:val="32"/>
        </w:rPr>
        <w:t>代表人或负责人、十大出资人信息的，应填写金融业机构信</w:t>
      </w:r>
      <w:r>
        <w:rPr>
          <w:rFonts w:ascii="仿宋" w:hAnsi="仿宋" w:eastAsia="仿宋"/>
          <w:b w:val="0"/>
          <w:i w:val="0"/>
          <w:color w:val="000000"/>
          <w:spacing w:val="-8"/>
          <w:sz w:val="32"/>
        </w:rPr>
        <w:t>息变更备案书（附9），并提交下列材料：</w:t>
      </w:r>
    </w:p>
    <w:p>
      <w:pPr>
        <w:keepNext w:val="0"/>
        <w:keepLines w:val="0"/>
        <w:pageBreakBefore w:val="0"/>
        <w:widowControl/>
        <w:tabs>
          <w:tab w:val="left" w:pos="600"/>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（一）金融机构代码证原件或打印件（仅具有金融机构</w:t>
      </w:r>
      <w:r>
        <w:rPr>
          <w:rFonts w:ascii="仿宋" w:hAnsi="仿宋" w:eastAsia="仿宋"/>
          <w:b w:val="0"/>
          <w:i w:val="0"/>
          <w:color w:val="000000"/>
          <w:spacing w:val="-11"/>
          <w:sz w:val="32"/>
        </w:rPr>
        <w:t>代码证的机构提供）。</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z w:val="32"/>
        </w:rPr>
        <w:t>（二）经办人身份证件复印件。</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（三）监管当局核准的许可证复印件或有关部门的批文</w:t>
      </w:r>
      <w:r>
        <w:rPr>
          <w:rFonts w:ascii="仿宋" w:hAnsi="仿宋" w:eastAsia="仿宋"/>
          <w:b w:val="0"/>
          <w:i w:val="0"/>
          <w:color w:val="000000"/>
          <w:spacing w:val="-3"/>
          <w:sz w:val="32"/>
        </w:rPr>
        <w:t>复印件并加盖单位公章（仅当全称、地址变更时提供）。</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（四）法定代表人或负责人身份证复印件（仅当法定代</w:t>
      </w:r>
      <w:r>
        <w:rPr>
          <w:rFonts w:ascii="仿宋" w:hAnsi="仿宋" w:eastAsia="仿宋"/>
          <w:b w:val="0"/>
          <w:i w:val="0"/>
          <w:color w:val="000000"/>
          <w:spacing w:val="-8"/>
          <w:sz w:val="32"/>
        </w:rPr>
        <w:t>表人或负责人变更时提供）。</w:t>
      </w:r>
    </w:p>
    <w:p>
      <w:pPr>
        <w:keepNext w:val="0"/>
        <w:keepLines w:val="0"/>
        <w:pageBreakBefore w:val="0"/>
        <w:widowControl/>
        <w:tabs>
          <w:tab w:val="left" w:pos="640"/>
        </w:tabs>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（五）前十大出资人出资情况表（仅当前十大出资人信</w:t>
      </w:r>
      <w:r>
        <w:rPr>
          <w:rFonts w:ascii="仿宋" w:hAnsi="仿宋" w:eastAsia="仿宋"/>
          <w:b w:val="0"/>
          <w:i w:val="0"/>
          <w:color w:val="000000"/>
          <w:spacing w:val="-14"/>
          <w:sz w:val="32"/>
        </w:rPr>
        <w:t>息变更时提供）。</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第二十五条</w:t>
      </w:r>
      <w:r>
        <w:rPr>
          <w:rFonts w:ascii="仿宋" w:hAnsi="仿宋" w:eastAsia="仿宋"/>
          <w:b w:val="0"/>
          <w:i w:val="0"/>
          <w:color w:val="000000"/>
          <w:sz w:val="32"/>
        </w:rPr>
        <w:t>金融机构变更除本规定第二十四条所列信</w:t>
      </w:r>
      <w:r>
        <w:rPr>
          <w:rFonts w:ascii="仿宋" w:hAnsi="仿宋" w:eastAsia="仿宋"/>
          <w:b w:val="0"/>
          <w:i w:val="0"/>
          <w:color w:val="000000"/>
          <w:spacing w:val="0"/>
          <w:sz w:val="32"/>
        </w:rPr>
        <w:t>息以外机构信息的，应填写金融业机构信息变更备案书（附</w:t>
      </w:r>
      <w:r>
        <w:rPr>
          <w:rFonts w:ascii="仿宋" w:hAnsi="仿宋" w:eastAsia="仿宋"/>
          <w:b w:val="0"/>
          <w:i w:val="0"/>
          <w:color w:val="000000"/>
          <w:spacing w:val="-33"/>
          <w:sz w:val="32"/>
        </w:rPr>
        <w:t>9）。</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第二十六条</w:t>
      </w:r>
      <w:r>
        <w:rPr>
          <w:rFonts w:ascii="仿宋" w:hAnsi="仿宋" w:eastAsia="仿宋"/>
          <w:b w:val="0"/>
          <w:i w:val="0"/>
          <w:color w:val="000000"/>
          <w:spacing w:val="-7"/>
          <w:sz w:val="32"/>
        </w:rPr>
        <w:t>金融机构停业清算，自清算组成立之日起7</w:t>
      </w:r>
      <w:r>
        <w:rPr>
          <w:rFonts w:ascii="仿宋" w:hAnsi="仿宋" w:eastAsia="仿宋"/>
          <w:b w:val="0"/>
          <w:i w:val="0"/>
          <w:color w:val="000000"/>
          <w:spacing w:val="0"/>
          <w:sz w:val="32"/>
        </w:rPr>
        <w:t>个工作日内，应填写金融业机构信息变更备案书，并提供监管当局批复文件；或通过金融业机构信息管理系统填写变更</w:t>
      </w:r>
      <w:r>
        <w:rPr>
          <w:rFonts w:ascii="仿宋" w:hAnsi="仿宋" w:eastAsia="仿宋"/>
          <w:b w:val="0"/>
          <w:i w:val="0"/>
          <w:color w:val="000000"/>
          <w:sz w:val="32"/>
        </w:rPr>
        <w:t>申请，并提供监管当局批复文件的扫描件。</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left"/>
        <w:textAlignment w:val="auto"/>
        <w:rPr>
          <w:rFonts w:hint="eastAsia" w:eastAsia="仿宋"/>
          <w:lang w:eastAsia="zh-CN"/>
        </w:rPr>
      </w:pPr>
      <w:r>
        <w:rPr>
          <w:rFonts w:ascii="仿宋" w:hAnsi="仿宋" w:eastAsia="仿宋"/>
          <w:b w:val="0"/>
          <w:i w:val="0"/>
          <w:color w:val="000000"/>
          <w:sz w:val="30"/>
        </w:rPr>
        <w:t>第二十七条</w:t>
      </w:r>
      <w:r>
        <w:rPr>
          <w:rFonts w:ascii="仿宋" w:hAnsi="仿宋" w:eastAsia="仿宋"/>
          <w:b w:val="0"/>
          <w:i w:val="0"/>
          <w:color w:val="000000"/>
          <w:sz w:val="32"/>
        </w:rPr>
        <w:t>中国人民银行收到金融机构信息变更备案</w:t>
      </w:r>
      <w:r>
        <w:rPr>
          <w:rFonts w:ascii="仿宋" w:hAnsi="仿宋" w:eastAsia="仿宋"/>
          <w:b w:val="0"/>
          <w:i w:val="0"/>
          <w:color w:val="000000"/>
          <w:spacing w:val="-5"/>
          <w:sz w:val="32"/>
        </w:rPr>
        <w:t>材料，核对申请信息和材料复印件，核对无误后在7个工作</w:t>
      </w:r>
      <w:r>
        <w:rPr>
          <w:rFonts w:ascii="仿宋" w:hAnsi="仿宋" w:eastAsia="仿宋"/>
          <w:b w:val="0"/>
          <w:i w:val="0"/>
          <w:color w:val="000000"/>
          <w:spacing w:val="0"/>
          <w:sz w:val="32"/>
        </w:rPr>
        <w:t>日内将新金融机构信息录入金融业机构信息管理系统，打印</w:t>
      </w:r>
      <w:r>
        <w:rPr>
          <w:rFonts w:ascii="仿宋" w:hAnsi="仿宋" w:eastAsia="仿宋"/>
          <w:b w:val="0"/>
          <w:i w:val="0"/>
          <w:color w:val="000000"/>
          <w:spacing w:val="-5"/>
          <w:sz w:val="32"/>
        </w:rPr>
        <w:t>金融业机构信息变更通知书（附10），加盖中国人民银行金</w:t>
      </w:r>
      <w:r>
        <w:rPr>
          <w:rFonts w:ascii="仿宋" w:hAnsi="仿宋" w:eastAsia="仿宋"/>
          <w:b w:val="0"/>
          <w:i w:val="0"/>
          <w:color w:val="000000"/>
          <w:spacing w:val="0"/>
          <w:sz w:val="32"/>
        </w:rPr>
        <w:t>融机构代码证专用章，一份连同备案材料留存，另一份返回</w:t>
      </w:r>
      <w:r>
        <w:rPr>
          <w:rFonts w:ascii="仿宋" w:hAnsi="仿宋" w:eastAsia="仿宋"/>
          <w:b w:val="0"/>
          <w:i w:val="0"/>
          <w:color w:val="000000"/>
          <w:sz w:val="32"/>
        </w:rPr>
        <w:t>备案提交机构。</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both"/>
        <w:textAlignment w:val="auto"/>
        <w:rPr>
          <w:rFonts w:hint="eastAsia" w:eastAsia="仿宋"/>
          <w:lang w:eastAsia="zh-CN"/>
        </w:rPr>
      </w:pPr>
      <w:r>
        <w:rPr>
          <w:rFonts w:ascii="仿宋" w:hAnsi="仿宋" w:eastAsia="仿宋"/>
          <w:b w:val="0"/>
          <w:i w:val="0"/>
          <w:color w:val="000000"/>
          <w:spacing w:val="0"/>
          <w:sz w:val="32"/>
        </w:rPr>
        <w:t>不符合规定的，中国人民银行在金融业机构信息变更通知书注明原因，签署不予变更意见，加盖中国人民银行金融机构代码证专用章，一份连同备案材料留存，另一份返回备</w:t>
      </w:r>
      <w:r>
        <w:rPr>
          <w:rFonts w:ascii="仿宋" w:hAnsi="仿宋" w:eastAsia="仿宋"/>
          <w:b w:val="0"/>
          <w:i w:val="0"/>
          <w:color w:val="000000"/>
          <w:sz w:val="32"/>
        </w:rPr>
        <w:t>案提交机构。</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第二十八条</w:t>
      </w:r>
      <w:r>
        <w:rPr>
          <w:rFonts w:ascii="仿宋" w:hAnsi="仿宋" w:eastAsia="仿宋"/>
          <w:b w:val="0"/>
          <w:i w:val="0"/>
          <w:color w:val="000000"/>
          <w:sz w:val="32"/>
        </w:rPr>
        <w:t>因辖区内行政区划需变更地区代码信息</w:t>
      </w:r>
      <w:r>
        <w:rPr>
          <w:rFonts w:ascii="仿宋" w:hAnsi="仿宋" w:eastAsia="仿宋"/>
          <w:b w:val="0"/>
          <w:i w:val="0"/>
          <w:color w:val="000000"/>
          <w:spacing w:val="0"/>
          <w:sz w:val="32"/>
        </w:rPr>
        <w:t>的，中国人民银行省会（首府）城市中心支行以上分支机构</w:t>
      </w:r>
      <w:r>
        <w:rPr>
          <w:rFonts w:ascii="仿宋" w:hAnsi="仿宋" w:eastAsia="仿宋"/>
          <w:b w:val="0"/>
          <w:i w:val="0"/>
          <w:color w:val="000000"/>
          <w:sz w:val="32"/>
        </w:rPr>
        <w:t>应及时通过金融业机构信息管理系统向总行提出变更地区</w:t>
      </w:r>
      <w:r>
        <w:rPr>
          <w:rFonts w:ascii="仿宋" w:hAnsi="仿宋" w:eastAsia="仿宋"/>
          <w:b w:val="0"/>
          <w:i w:val="0"/>
          <w:color w:val="000000"/>
          <w:spacing w:val="0"/>
          <w:sz w:val="32"/>
        </w:rPr>
        <w:t>代码申请，中国人民银行总行收到申请并核实后，在金融业</w:t>
      </w:r>
      <w:r>
        <w:rPr>
          <w:rFonts w:ascii="仿宋" w:hAnsi="仿宋" w:eastAsia="仿宋"/>
          <w:b w:val="0"/>
          <w:i w:val="0"/>
          <w:color w:val="000000"/>
          <w:sz w:val="32"/>
        </w:rPr>
        <w:t>机构信息管理系统中变更地区代码信息。</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第二十九条</w:t>
      </w:r>
      <w:r>
        <w:rPr>
          <w:rFonts w:ascii="仿宋" w:hAnsi="仿宋" w:eastAsia="仿宋"/>
          <w:b w:val="0"/>
          <w:i w:val="0"/>
          <w:color w:val="000000"/>
          <w:sz w:val="32"/>
        </w:rPr>
        <w:t>金融机构编码变更后，原编码信息继续保</w:t>
      </w:r>
      <w:r>
        <w:rPr>
          <w:rFonts w:ascii="仿宋" w:hAnsi="仿宋" w:eastAsia="仿宋"/>
          <w:b w:val="0"/>
          <w:i w:val="0"/>
          <w:color w:val="000000"/>
          <w:spacing w:val="0"/>
          <w:sz w:val="32"/>
        </w:rPr>
        <w:t>留于金融业机构信息管理系统，不得对其他金融机构赋予与</w:t>
      </w:r>
      <w:r>
        <w:rPr>
          <w:rFonts w:ascii="仿宋" w:hAnsi="仿宋" w:eastAsia="仿宋"/>
          <w:b w:val="0"/>
          <w:i w:val="0"/>
          <w:color w:val="000000"/>
          <w:sz w:val="32"/>
        </w:rPr>
        <w:t>原金融机构编码重复的编码。</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center"/>
        <w:textAlignment w:val="auto"/>
        <w:outlineLvl w:val="0"/>
        <w:rPr>
          <w:rFonts w:hint="eastAsia" w:eastAsia="黑体"/>
          <w:lang w:eastAsia="zh-CN"/>
        </w:rPr>
      </w:pPr>
      <w:r>
        <w:rPr>
          <w:rFonts w:ascii="黑体" w:hAnsi="黑体" w:eastAsia="黑体"/>
          <w:b w:val="0"/>
          <w:i w:val="0"/>
          <w:color w:val="000000"/>
          <w:sz w:val="32"/>
        </w:rPr>
        <w:t>第五章金融业机构信息的撤销</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第三十条</w:t>
      </w:r>
      <w:r>
        <w:rPr>
          <w:rFonts w:ascii="仿宋" w:hAnsi="仿宋" w:eastAsia="仿宋"/>
          <w:b w:val="0"/>
          <w:i w:val="0"/>
          <w:color w:val="000000"/>
          <w:sz w:val="32"/>
        </w:rPr>
        <w:t>金融机构境内分支机构信息撤销的，应于机</w:t>
      </w:r>
      <w:r>
        <w:rPr>
          <w:rFonts w:ascii="仿宋" w:hAnsi="仿宋" w:eastAsia="仿宋"/>
          <w:b w:val="0"/>
          <w:i w:val="0"/>
          <w:color w:val="000000"/>
          <w:spacing w:val="-5"/>
          <w:sz w:val="32"/>
        </w:rPr>
        <w:t>构撤销公示之日起7个工作日内，由其上级机构向撤销机构</w:t>
      </w:r>
      <w:r>
        <w:rPr>
          <w:rFonts w:ascii="仿宋" w:hAnsi="仿宋" w:eastAsia="仿宋"/>
          <w:b w:val="0"/>
          <w:i w:val="0"/>
          <w:color w:val="000000"/>
          <w:spacing w:val="0"/>
          <w:sz w:val="32"/>
        </w:rPr>
        <w:t>原备案的中国人民银行分支机构备案。金融机构境外分支机构撤销的，由金融机构总部向中国人民银行总行备案。法人金融机构或代报机构撤销的，由法人金融机构或代报机构向</w:t>
      </w:r>
      <w:r>
        <w:rPr>
          <w:rFonts w:ascii="仿宋" w:hAnsi="仿宋" w:eastAsia="仿宋"/>
          <w:b w:val="0"/>
          <w:i w:val="0"/>
          <w:color w:val="000000"/>
          <w:sz w:val="32"/>
        </w:rPr>
        <w:t>原备案的中国人民银行总行或分支机构备案。</w:t>
      </w:r>
    </w:p>
    <w:p>
      <w:pPr>
        <w:keepNext w:val="0"/>
        <w:keepLines w:val="0"/>
        <w:pageBreakBefore w:val="0"/>
        <w:widowControl/>
        <w:kinsoku/>
        <w:wordWrap/>
        <w:overflowPunct/>
        <w:topLinePunct w:val="0"/>
        <w:bidi w:val="0"/>
        <w:adjustRightInd/>
        <w:snapToGrid/>
        <w:spacing w:after="0" w:line="560" w:lineRule="exact"/>
        <w:ind w:left="0" w:right="0" w:firstLine="440" w:firstLineChars="200"/>
        <w:textAlignment w:val="auto"/>
        <w:sectPr>
          <w:pgSz w:w="11904" w:h="16840"/>
          <w:pgMar w:top="1440" w:right="1776" w:bottom="880" w:left="1800" w:header="720" w:footer="720" w:gutter="0"/>
          <w:cols w:equalWidth="0" w:num="1">
            <w:col w:w="8328"/>
          </w:cols>
          <w:docGrid w:linePitch="360" w:charSpace="0"/>
        </w:sectPr>
      </w:pP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第三十一条</w:t>
      </w:r>
      <w:r>
        <w:rPr>
          <w:rFonts w:ascii="仿宋" w:hAnsi="仿宋" w:eastAsia="仿宋"/>
          <w:b w:val="0"/>
          <w:i w:val="0"/>
          <w:color w:val="000000"/>
          <w:sz w:val="32"/>
        </w:rPr>
        <w:t>金融机构信息撤销的，其上级机构应填写</w:t>
      </w:r>
      <w:r>
        <w:rPr>
          <w:rFonts w:ascii="仿宋" w:hAnsi="仿宋" w:eastAsia="仿宋"/>
          <w:b w:val="0"/>
          <w:i w:val="0"/>
          <w:color w:val="000000"/>
          <w:spacing w:val="-5"/>
          <w:sz w:val="32"/>
        </w:rPr>
        <w:t>金融业机构信息撤销备案书（附11），并提供监管当局批复</w:t>
      </w:r>
      <w:r>
        <w:rPr>
          <w:rFonts w:ascii="仿宋" w:hAnsi="仿宋" w:eastAsia="仿宋"/>
          <w:b w:val="0"/>
          <w:i w:val="0"/>
          <w:color w:val="000000"/>
          <w:sz w:val="32"/>
        </w:rPr>
        <w:t>文件。</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hint="eastAsia" w:eastAsia="仿宋"/>
          <w:lang w:eastAsia="zh-CN"/>
        </w:rPr>
      </w:pPr>
      <w:r>
        <w:rPr>
          <w:rFonts w:ascii="仿宋" w:hAnsi="仿宋" w:eastAsia="仿宋"/>
          <w:b w:val="0"/>
          <w:i w:val="0"/>
          <w:color w:val="000000"/>
          <w:spacing w:val="0"/>
          <w:sz w:val="32"/>
        </w:rPr>
        <w:t>中国人民银行收到金融机构信息撤销备案材料，核对纸</w:t>
      </w:r>
      <w:r>
        <w:rPr>
          <w:rFonts w:ascii="仿宋" w:hAnsi="仿宋" w:eastAsia="仿宋"/>
          <w:b w:val="0"/>
          <w:i w:val="0"/>
          <w:color w:val="000000"/>
          <w:sz w:val="32"/>
        </w:rPr>
        <w:t>质申请材料信息，在7个工作日内将信息录入金融业机构信</w:t>
      </w:r>
      <w:r>
        <w:rPr>
          <w:rFonts w:ascii="仿宋" w:hAnsi="仿宋" w:eastAsia="仿宋"/>
          <w:b w:val="0"/>
          <w:i w:val="0"/>
          <w:color w:val="000000"/>
          <w:spacing w:val="-4"/>
          <w:sz w:val="32"/>
        </w:rPr>
        <w:t>息管理系统。填写金融业机构信息撤销通知书（附12），加</w:t>
      </w:r>
      <w:r>
        <w:rPr>
          <w:rFonts w:ascii="仿宋" w:hAnsi="仿宋" w:eastAsia="仿宋"/>
          <w:b w:val="0"/>
          <w:i w:val="0"/>
          <w:color w:val="000000"/>
          <w:spacing w:val="0"/>
          <w:sz w:val="32"/>
        </w:rPr>
        <w:t>盖中国人民银行金融机构代码证专用章，一份连同备案材料</w:t>
      </w:r>
      <w:r>
        <w:rPr>
          <w:rFonts w:ascii="仿宋" w:hAnsi="仿宋" w:eastAsia="仿宋"/>
          <w:b w:val="0"/>
          <w:i w:val="0"/>
          <w:color w:val="000000"/>
          <w:sz w:val="32"/>
        </w:rPr>
        <w:t>留存，另一份返回备案提交机构。</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第三十二条</w:t>
      </w:r>
      <w:r>
        <w:rPr>
          <w:rFonts w:ascii="仿宋" w:hAnsi="仿宋" w:eastAsia="仿宋"/>
          <w:b w:val="0"/>
          <w:i w:val="0"/>
          <w:color w:val="000000"/>
          <w:sz w:val="32"/>
        </w:rPr>
        <w:t>因辖区内行政区划需撤销地区代码信息</w:t>
      </w:r>
      <w:r>
        <w:rPr>
          <w:rFonts w:ascii="仿宋" w:hAnsi="仿宋" w:eastAsia="仿宋"/>
          <w:b w:val="0"/>
          <w:i w:val="0"/>
          <w:color w:val="000000"/>
          <w:spacing w:val="0"/>
          <w:sz w:val="32"/>
        </w:rPr>
        <w:t>的，中国人民银行省会（首府）城市中心支行以上分支机构</w:t>
      </w:r>
      <w:r>
        <w:rPr>
          <w:rFonts w:ascii="仿宋" w:hAnsi="仿宋" w:eastAsia="仿宋"/>
          <w:b w:val="0"/>
          <w:i w:val="0"/>
          <w:color w:val="000000"/>
          <w:sz w:val="32"/>
        </w:rPr>
        <w:t>应及时通过金融业机构信息管理系统向总行提出撤销地区</w:t>
      </w:r>
      <w:r>
        <w:rPr>
          <w:rFonts w:ascii="仿宋" w:hAnsi="仿宋" w:eastAsia="仿宋"/>
          <w:b w:val="0"/>
          <w:i w:val="0"/>
          <w:color w:val="000000"/>
          <w:spacing w:val="0"/>
          <w:sz w:val="32"/>
        </w:rPr>
        <w:t>代码申请，中国人民银行总行收到申请并核实后，在金融业</w:t>
      </w:r>
      <w:r>
        <w:rPr>
          <w:rFonts w:ascii="仿宋" w:hAnsi="仿宋" w:eastAsia="仿宋"/>
          <w:b w:val="0"/>
          <w:i w:val="0"/>
          <w:color w:val="000000"/>
          <w:sz w:val="32"/>
        </w:rPr>
        <w:t>机构信息管理系统中变更地区代码信息。</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both"/>
        <w:textAlignment w:val="auto"/>
        <w:rPr>
          <w:rFonts w:hint="eastAsia" w:eastAsia="仿宋"/>
          <w:lang w:eastAsia="zh-CN"/>
        </w:rPr>
      </w:pPr>
      <w:r>
        <w:rPr>
          <w:rFonts w:ascii="仿宋" w:hAnsi="仿宋" w:eastAsia="仿宋"/>
          <w:b w:val="0"/>
          <w:i w:val="0"/>
          <w:color w:val="000000"/>
          <w:sz w:val="30"/>
        </w:rPr>
        <w:t>第三十三条</w:t>
      </w:r>
      <w:r>
        <w:rPr>
          <w:rFonts w:ascii="仿宋" w:hAnsi="仿宋" w:eastAsia="仿宋"/>
          <w:b w:val="0"/>
          <w:i w:val="0"/>
          <w:color w:val="000000"/>
          <w:sz w:val="32"/>
        </w:rPr>
        <w:t>金融机构编码撤销后，原编码信息继续保</w:t>
      </w:r>
      <w:r>
        <w:rPr>
          <w:rFonts w:ascii="仿宋" w:hAnsi="仿宋" w:eastAsia="仿宋"/>
          <w:b w:val="0"/>
          <w:i w:val="0"/>
          <w:color w:val="000000"/>
          <w:spacing w:val="0"/>
          <w:sz w:val="32"/>
        </w:rPr>
        <w:t>留于金融业机构信息管理系统，不得对其他金融机构赋予与原金融机构编码重复的编码，并及时通知中国人民银行有关</w:t>
      </w:r>
      <w:r>
        <w:rPr>
          <w:rFonts w:ascii="仿宋" w:hAnsi="仿宋" w:eastAsia="仿宋"/>
          <w:b w:val="0"/>
          <w:i w:val="0"/>
          <w:color w:val="000000"/>
          <w:sz w:val="32"/>
        </w:rPr>
        <w:t>部门在其他应用系统中调整该编码。</w:t>
      </w:r>
    </w:p>
    <w:p>
      <w:pPr>
        <w:keepNext w:val="0"/>
        <w:keepLines w:val="0"/>
        <w:pageBreakBefore w:val="0"/>
        <w:widowControl/>
        <w:kinsoku/>
        <w:wordWrap/>
        <w:overflowPunct/>
        <w:topLinePunct w:val="0"/>
        <w:autoSpaceDE w:val="0"/>
        <w:autoSpaceDN w:val="0"/>
        <w:bidi w:val="0"/>
        <w:adjustRightInd/>
        <w:snapToGrid/>
        <w:spacing w:after="0" w:line="560" w:lineRule="exact"/>
        <w:ind w:right="0"/>
        <w:jc w:val="center"/>
        <w:textAlignment w:val="auto"/>
        <w:outlineLvl w:val="0"/>
        <w:rPr>
          <w:rFonts w:hint="eastAsia" w:eastAsia="黑体"/>
          <w:lang w:eastAsia="zh-CN"/>
        </w:rPr>
      </w:pPr>
      <w:r>
        <w:rPr>
          <w:rFonts w:ascii="黑体" w:hAnsi="黑体" w:eastAsia="黑体"/>
          <w:b w:val="0"/>
          <w:i w:val="0"/>
          <w:color w:val="000000"/>
          <w:sz w:val="32"/>
        </w:rPr>
        <w:t>第六章附则</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left"/>
        <w:textAlignment w:val="auto"/>
        <w:rPr>
          <w:rFonts w:hint="eastAsia" w:eastAsia="仿宋"/>
          <w:lang w:eastAsia="zh-CN"/>
        </w:rPr>
      </w:pPr>
      <w:r>
        <w:rPr>
          <w:rFonts w:ascii="仿宋" w:hAnsi="仿宋" w:eastAsia="仿宋"/>
          <w:b w:val="0"/>
          <w:i w:val="0"/>
          <w:color w:val="000000"/>
          <w:sz w:val="30"/>
        </w:rPr>
        <w:t>第三十四条</w:t>
      </w:r>
      <w:r>
        <w:rPr>
          <w:rFonts w:ascii="仿宋" w:hAnsi="仿宋" w:eastAsia="仿宋"/>
          <w:b w:val="0"/>
          <w:i w:val="0"/>
          <w:color w:val="000000"/>
          <w:sz w:val="32"/>
        </w:rPr>
        <w:t>对违反本规定造成损失或产生不良影响的</w:t>
      </w:r>
      <w:r>
        <w:rPr>
          <w:rFonts w:ascii="仿宋" w:hAnsi="仿宋" w:eastAsia="仿宋"/>
          <w:b w:val="0"/>
          <w:i w:val="0"/>
          <w:color w:val="000000"/>
          <w:spacing w:val="0"/>
          <w:sz w:val="32"/>
        </w:rPr>
        <w:t>机构或个人给予通报批评。情节严重的，依据相关法律法规</w:t>
      </w:r>
      <w:r>
        <w:rPr>
          <w:rFonts w:ascii="仿宋" w:hAnsi="仿宋" w:eastAsia="仿宋"/>
          <w:b w:val="0"/>
          <w:i w:val="0"/>
          <w:color w:val="000000"/>
          <w:spacing w:val="-6"/>
          <w:sz w:val="32"/>
        </w:rPr>
        <w:t>及制度，追究其机构负责人及责任人责任。涉嫌构成犯罪的，</w:t>
      </w:r>
      <w:r>
        <w:rPr>
          <w:rFonts w:ascii="仿宋" w:hAnsi="仿宋" w:eastAsia="仿宋"/>
          <w:b w:val="0"/>
          <w:i w:val="0"/>
          <w:color w:val="000000"/>
          <w:sz w:val="32"/>
        </w:rPr>
        <w:t>移交司法机关，依法追究刑事责任。</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left"/>
        <w:textAlignment w:val="auto"/>
        <w:rPr>
          <w:rFonts w:hint="eastAsia" w:eastAsia="仿宋"/>
          <w:lang w:eastAsia="zh-CN"/>
        </w:rPr>
      </w:pPr>
      <w:r>
        <w:rPr>
          <w:rFonts w:ascii="仿宋" w:hAnsi="仿宋" w:eastAsia="仿宋"/>
          <w:b w:val="0"/>
          <w:i w:val="0"/>
          <w:color w:val="000000"/>
          <w:sz w:val="30"/>
        </w:rPr>
        <w:t>第三十五条</w:t>
      </w:r>
      <w:r>
        <w:rPr>
          <w:rFonts w:ascii="仿宋" w:hAnsi="仿宋" w:eastAsia="仿宋"/>
          <w:b w:val="0"/>
          <w:i w:val="0"/>
          <w:color w:val="000000"/>
          <w:sz w:val="32"/>
        </w:rPr>
        <w:t>与中国人民银行联网的金融机构，可通过</w:t>
      </w:r>
      <w:r>
        <w:rPr>
          <w:rFonts w:ascii="仿宋" w:hAnsi="仿宋" w:eastAsia="仿宋"/>
          <w:b w:val="0"/>
          <w:i w:val="0"/>
          <w:color w:val="000000"/>
          <w:spacing w:val="0"/>
          <w:sz w:val="32"/>
        </w:rPr>
        <w:t>金融业机构信息系统提交新增、变更、撤销申请，并同步报送扫描件，中国人民银行负责核实，金融机构自行查询核实</w:t>
      </w:r>
      <w:r>
        <w:rPr>
          <w:rFonts w:ascii="仿宋" w:hAnsi="仿宋" w:eastAsia="仿宋"/>
          <w:b w:val="0"/>
          <w:i w:val="0"/>
          <w:color w:val="000000"/>
          <w:sz w:val="32"/>
        </w:rPr>
        <w:t>结果打印通知书。新增申请需按照第三章相关要求提交材料。</w:t>
      </w:r>
    </w:p>
    <w:p>
      <w:pPr>
        <w:keepNext w:val="0"/>
        <w:keepLines w:val="0"/>
        <w:pageBreakBefore w:val="0"/>
        <w:widowControl/>
        <w:tabs>
          <w:tab w:val="left" w:pos="600"/>
        </w:tabs>
        <w:kinsoku/>
        <w:wordWrap/>
        <w:overflowPunct/>
        <w:topLinePunct w:val="0"/>
        <w:autoSpaceDE w:val="0"/>
        <w:autoSpaceDN w:val="0"/>
        <w:bidi w:val="0"/>
        <w:adjustRightInd/>
        <w:snapToGrid/>
        <w:spacing w:after="0" w:line="560" w:lineRule="exact"/>
        <w:ind w:left="0" w:right="0" w:firstLine="600" w:firstLineChars="200"/>
        <w:jc w:val="left"/>
        <w:textAlignment w:val="auto"/>
        <w:rPr>
          <w:rFonts w:hint="eastAsia" w:eastAsia="仿宋"/>
          <w:lang w:eastAsia="zh-CN"/>
        </w:rPr>
      </w:pPr>
      <w:r>
        <w:rPr>
          <w:rFonts w:ascii="仿宋" w:hAnsi="仿宋" w:eastAsia="仿宋"/>
          <w:b w:val="0"/>
          <w:i w:val="0"/>
          <w:color w:val="000000"/>
          <w:sz w:val="30"/>
        </w:rPr>
        <w:t>第三十六条</w:t>
      </w:r>
      <w:r>
        <w:rPr>
          <w:rFonts w:ascii="仿宋" w:hAnsi="仿宋" w:eastAsia="仿宋"/>
          <w:b w:val="0"/>
          <w:i w:val="0"/>
          <w:color w:val="000000"/>
          <w:sz w:val="32"/>
        </w:rPr>
        <w:t>中国人民银行认定的其他非金融机构参照本规定执行。</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00" w:firstLineChars="200"/>
        <w:jc w:val="left"/>
        <w:textAlignment w:val="auto"/>
        <w:rPr>
          <w:rFonts w:hint="eastAsia" w:eastAsia="仿宋"/>
          <w:lang w:eastAsia="zh-CN"/>
        </w:rPr>
      </w:pPr>
      <w:r>
        <w:rPr>
          <w:rFonts w:ascii="仿宋" w:hAnsi="仿宋" w:eastAsia="仿宋"/>
          <w:b w:val="0"/>
          <w:i w:val="0"/>
          <w:color w:val="000000"/>
          <w:sz w:val="30"/>
        </w:rPr>
        <w:t>第三十七条</w:t>
      </w:r>
      <w:r>
        <w:rPr>
          <w:rFonts w:ascii="仿宋" w:hAnsi="仿宋" w:eastAsia="仿宋"/>
          <w:b w:val="0"/>
          <w:i w:val="0"/>
          <w:color w:val="000000"/>
          <w:sz w:val="32"/>
        </w:rPr>
        <w:t>本规定由中国人民银行负责解释、修订。</w:t>
      </w:r>
      <w:r>
        <w:rPr>
          <w:rFonts w:ascii="仿宋" w:hAnsi="仿宋" w:eastAsia="仿宋"/>
          <w:b w:val="0"/>
          <w:i w:val="0"/>
          <w:color w:val="000000"/>
          <w:sz w:val="30"/>
        </w:rPr>
        <w:t>第三十八条</w:t>
      </w:r>
      <w:r>
        <w:rPr>
          <w:rFonts w:ascii="仿宋" w:hAnsi="仿宋" w:eastAsia="仿宋"/>
          <w:b w:val="0"/>
          <w:i w:val="0"/>
          <w:color w:val="000000"/>
          <w:sz w:val="32"/>
        </w:rPr>
        <w:t>本规定自发布之日起施行。</w:t>
      </w: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ascii="仿宋" w:hAnsi="仿宋" w:eastAsia="仿宋"/>
          <w:b w:val="0"/>
          <w:i w:val="0"/>
          <w:color w:val="000000"/>
          <w:sz w:val="32"/>
        </w:rPr>
      </w:pPr>
    </w:p>
    <w:p>
      <w:pPr>
        <w:keepNext w:val="0"/>
        <w:keepLines w:val="0"/>
        <w:pageBreakBefore w:val="0"/>
        <w:widowControl/>
        <w:kinsoku/>
        <w:wordWrap/>
        <w:overflowPunct/>
        <w:topLinePunct w:val="0"/>
        <w:autoSpaceDE w:val="0"/>
        <w:autoSpaceDN w:val="0"/>
        <w:bidi w:val="0"/>
        <w:adjustRightInd/>
        <w:snapToGrid/>
        <w:spacing w:after="0" w:line="560" w:lineRule="exact"/>
        <w:ind w:left="0" w:right="0" w:firstLine="640" w:firstLineChars="200"/>
        <w:jc w:val="left"/>
        <w:textAlignment w:val="auto"/>
        <w:rPr>
          <w:rFonts w:ascii="仿宋" w:hAnsi="仿宋" w:eastAsia="仿宋"/>
          <w:b w:val="0"/>
          <w:i w:val="0"/>
          <w:color w:val="000000"/>
          <w:sz w:val="32"/>
        </w:rPr>
      </w:pPr>
    </w:p>
    <w:p>
      <w:pPr>
        <w:keepNext w:val="0"/>
        <w:keepLines w:val="0"/>
        <w:pageBreakBefore w:val="0"/>
        <w:widowControl/>
        <w:kinsoku/>
        <w:wordWrap/>
        <w:overflowPunct/>
        <w:topLinePunct w:val="0"/>
        <w:autoSpaceDE w:val="0"/>
        <w:autoSpaceDN w:val="0"/>
        <w:bidi w:val="0"/>
        <w:adjustRightInd/>
        <w:snapToGrid/>
        <w:spacing w:after="0" w:line="560" w:lineRule="exact"/>
        <w:ind w:left="1278" w:leftChars="290" w:right="0" w:hanging="640" w:hangingChars="200"/>
        <w:jc w:val="left"/>
        <w:textAlignment w:val="auto"/>
        <w:rPr>
          <w:rFonts w:ascii="仿宋" w:hAnsi="仿宋" w:eastAsia="仿宋"/>
          <w:b w:val="0"/>
          <w:i w:val="0"/>
          <w:color w:val="000000"/>
          <w:sz w:val="32"/>
        </w:rPr>
      </w:pPr>
      <w:r>
        <w:rPr>
          <w:rFonts w:ascii="仿宋" w:hAnsi="仿宋" w:eastAsia="仿宋"/>
          <w:b w:val="0"/>
          <w:i w:val="0"/>
          <w:color w:val="000000"/>
          <w:sz w:val="32"/>
        </w:rPr>
        <w:t>附：1.金融业机构信息</w:t>
      </w:r>
      <w:r>
        <w:br w:type="textWrapping"/>
      </w:r>
      <w:r>
        <w:rPr>
          <w:rFonts w:ascii="仿宋" w:hAnsi="仿宋" w:eastAsia="仿宋"/>
          <w:b w:val="0"/>
          <w:i w:val="0"/>
          <w:color w:val="000000"/>
          <w:sz w:val="32"/>
        </w:rPr>
        <w:t>2.新增法人金融机构或代报机构信息申请书</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leftChars="580" w:right="0" w:rightChars="0"/>
        <w:jc w:val="left"/>
        <w:textAlignment w:val="auto"/>
        <w:rPr>
          <w:rFonts w:ascii="仿宋" w:hAnsi="仿宋" w:eastAsia="仿宋"/>
          <w:b w:val="0"/>
          <w:i w:val="0"/>
          <w:color w:val="000000"/>
          <w:sz w:val="32"/>
        </w:rPr>
      </w:pPr>
      <w:r>
        <w:rPr>
          <w:rFonts w:hint="eastAsia" w:ascii="仿宋" w:hAnsi="仿宋" w:eastAsia="仿宋"/>
          <w:b w:val="0"/>
          <w:i w:val="0"/>
          <w:color w:val="000000"/>
          <w:sz w:val="32"/>
          <w:lang w:val="en-US" w:eastAsia="zh-CN"/>
        </w:rPr>
        <w:t>3.</w:t>
      </w:r>
      <w:r>
        <w:rPr>
          <w:rFonts w:ascii="仿宋" w:hAnsi="仿宋" w:eastAsia="仿宋"/>
          <w:b w:val="0"/>
          <w:i w:val="0"/>
          <w:color w:val="000000"/>
          <w:sz w:val="32"/>
        </w:rPr>
        <w:t>法人金融机构前十大出资人出资情况表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leftChars="580" w:right="0" w:rightChars="0"/>
        <w:jc w:val="left"/>
        <w:textAlignment w:val="auto"/>
        <w:rPr>
          <w:rFonts w:ascii="仿宋" w:hAnsi="仿宋" w:eastAsia="仿宋"/>
          <w:b w:val="0"/>
          <w:i w:val="0"/>
          <w:color w:val="000000"/>
          <w:sz w:val="32"/>
        </w:rPr>
      </w:pPr>
      <w:r>
        <w:rPr>
          <w:rFonts w:ascii="仿宋" w:hAnsi="仿宋" w:eastAsia="仿宋"/>
          <w:b w:val="0"/>
          <w:i w:val="0"/>
          <w:color w:val="000000"/>
          <w:sz w:val="32"/>
        </w:rPr>
        <w:t>4．新增法人金融机构或代报机构信息通知书</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leftChars="580" w:right="0" w:rightChars="0"/>
        <w:jc w:val="left"/>
        <w:textAlignment w:val="auto"/>
        <w:rPr>
          <w:rFonts w:ascii="仿宋" w:hAnsi="仿宋" w:eastAsia="仿宋"/>
          <w:b w:val="0"/>
          <w:i w:val="0"/>
          <w:color w:val="000000"/>
          <w:sz w:val="32"/>
        </w:rPr>
      </w:pPr>
      <w:r>
        <w:rPr>
          <w:rFonts w:ascii="仿宋" w:hAnsi="仿宋" w:eastAsia="仿宋"/>
          <w:b w:val="0"/>
          <w:i w:val="0"/>
          <w:color w:val="000000"/>
          <w:sz w:val="32"/>
        </w:rPr>
        <w:t>5.新增境内金融机构分支机构信息申请书</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leftChars="580" w:right="0" w:rightChars="0"/>
        <w:jc w:val="left"/>
        <w:textAlignment w:val="auto"/>
        <w:rPr>
          <w:rFonts w:ascii="仿宋" w:hAnsi="仿宋" w:eastAsia="仿宋"/>
          <w:b w:val="0"/>
          <w:i w:val="0"/>
          <w:color w:val="000000"/>
          <w:sz w:val="32"/>
        </w:rPr>
      </w:pPr>
      <w:r>
        <w:rPr>
          <w:rFonts w:ascii="仿宋" w:hAnsi="仿宋" w:eastAsia="仿宋"/>
          <w:b w:val="0"/>
          <w:i w:val="0"/>
          <w:color w:val="000000"/>
          <w:sz w:val="32"/>
        </w:rPr>
        <w:t>6.新增境内金融机构分支机构信息通知书</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leftChars="580" w:right="0" w:rightChars="0"/>
        <w:jc w:val="left"/>
        <w:textAlignment w:val="auto"/>
        <w:rPr>
          <w:rFonts w:ascii="仿宋" w:hAnsi="仿宋" w:eastAsia="仿宋"/>
          <w:b w:val="0"/>
          <w:i w:val="0"/>
          <w:color w:val="000000"/>
          <w:sz w:val="32"/>
        </w:rPr>
      </w:pPr>
      <w:r>
        <w:rPr>
          <w:rFonts w:ascii="仿宋" w:hAnsi="仿宋" w:eastAsia="仿宋"/>
          <w:b w:val="0"/>
          <w:i w:val="0"/>
          <w:color w:val="000000"/>
          <w:sz w:val="32"/>
        </w:rPr>
        <w:t>7.新增境外金融机构分支机构信息申请书</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leftChars="580" w:right="0" w:rightChars="0"/>
        <w:jc w:val="left"/>
        <w:textAlignment w:val="auto"/>
        <w:rPr>
          <w:rFonts w:ascii="仿宋" w:hAnsi="仿宋" w:eastAsia="仿宋"/>
          <w:b w:val="0"/>
          <w:i w:val="0"/>
          <w:color w:val="000000"/>
          <w:sz w:val="32"/>
        </w:rPr>
      </w:pPr>
      <w:r>
        <w:rPr>
          <w:rFonts w:ascii="仿宋" w:hAnsi="仿宋" w:eastAsia="仿宋"/>
          <w:b w:val="0"/>
          <w:i w:val="0"/>
          <w:color w:val="000000"/>
          <w:sz w:val="32"/>
        </w:rPr>
        <w:t>8.新增境外金融机构分支机构信息通知书</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leftChars="580" w:right="0" w:rightChars="0"/>
        <w:jc w:val="left"/>
        <w:textAlignment w:val="auto"/>
      </w:pPr>
      <w:r>
        <w:rPr>
          <w:rFonts w:ascii="仿宋" w:hAnsi="仿宋" w:eastAsia="仿宋"/>
          <w:b w:val="0"/>
          <w:i w:val="0"/>
          <w:color w:val="000000"/>
          <w:sz w:val="32"/>
        </w:rPr>
        <w:t>9.金融业机构信息变更备案书</w:t>
      </w:r>
      <w:r>
        <w:br w:type="textWrapping"/>
      </w:r>
      <w:r>
        <w:rPr>
          <w:rFonts w:ascii="仿宋" w:hAnsi="仿宋" w:eastAsia="仿宋"/>
          <w:b w:val="0"/>
          <w:i w:val="0"/>
          <w:color w:val="000000"/>
          <w:sz w:val="32"/>
        </w:rPr>
        <w:t>10.金融业机构信息变更通知书</w:t>
      </w:r>
      <w:r>
        <w:br w:type="textWrapping"/>
      </w:r>
      <w:r>
        <w:rPr>
          <w:rFonts w:ascii="仿宋" w:hAnsi="仿宋" w:eastAsia="仿宋"/>
          <w:b w:val="0"/>
          <w:i w:val="0"/>
          <w:color w:val="000000"/>
          <w:sz w:val="32"/>
        </w:rPr>
        <w:t>11.金融业机构信息撤销备案书</w:t>
      </w:r>
      <w:r>
        <w:br w:type="textWrapping"/>
      </w:r>
      <w:r>
        <w:rPr>
          <w:rFonts w:ascii="仿宋" w:hAnsi="仿宋" w:eastAsia="仿宋"/>
          <w:b w:val="0"/>
          <w:i w:val="0"/>
          <w:color w:val="000000"/>
          <w:sz w:val="32"/>
        </w:rPr>
        <w:t>12.金融业机构信息撤销通知书</w:t>
      </w:r>
      <w:r>
        <w:br w:type="textWrapping"/>
      </w:r>
      <w:r>
        <w:rPr>
          <w:rFonts w:ascii="仿宋" w:hAnsi="仿宋" w:eastAsia="仿宋"/>
          <w:b w:val="0"/>
          <w:i w:val="0"/>
          <w:color w:val="000000"/>
          <w:sz w:val="32"/>
        </w:rPr>
        <w:t>13.金融业机构信息编制规则</w:t>
      </w:r>
    </w:p>
    <w:p>
      <w:pPr>
        <w:keepNext w:val="0"/>
        <w:keepLines w:val="0"/>
        <w:pageBreakBefore w:val="0"/>
        <w:widowControl/>
        <w:kinsoku/>
        <w:wordWrap/>
        <w:overflowPunct/>
        <w:topLinePunct w:val="0"/>
        <w:bidi w:val="0"/>
        <w:adjustRightInd/>
        <w:snapToGrid/>
        <w:spacing w:after="0" w:line="560" w:lineRule="exact"/>
        <w:ind w:left="0" w:right="0" w:firstLine="440" w:firstLineChars="200"/>
        <w:textAlignment w:val="auto"/>
        <w:sectPr>
          <w:pgSz w:w="11904" w:h="16840"/>
          <w:pgMar w:top="1440" w:right="1724" w:bottom="880" w:left="1800" w:header="720" w:footer="720" w:gutter="0"/>
          <w:cols w:equalWidth="0" w:num="1">
            <w:col w:w="8380"/>
          </w:cols>
          <w:docGrid w:linePitch="360" w:charSpace="0"/>
        </w:sectPr>
      </w:pPr>
    </w:p>
    <w:p>
      <w:pPr>
        <w:rPr>
          <w:rFonts w:hint="eastAsia" w:ascii="黑体" w:eastAsia="黑体"/>
          <w:sz w:val="32"/>
        </w:rPr>
      </w:pPr>
      <w:r>
        <w:rPr>
          <w:rFonts w:hint="eastAsia" w:ascii="黑体" w:eastAsia="黑体"/>
          <w:sz w:val="32"/>
        </w:rPr>
        <w:t>附1</w:t>
      </w:r>
    </w:p>
    <w:p>
      <w:pPr>
        <w:rPr>
          <w:rFonts w:hint="eastAsia" w:ascii="仿宋_GB2312" w:eastAsia="仿宋_GB2312"/>
          <w:sz w:val="30"/>
        </w:rPr>
      </w:pPr>
    </w:p>
    <w:p>
      <w:pPr>
        <w:spacing w:line="600" w:lineRule="exact"/>
        <w:jc w:val="center"/>
        <w:rPr>
          <w:rFonts w:hint="eastAsia" w:ascii="方正小标宋_GBK" w:eastAsia="方正小标宋_GBK"/>
          <w:sz w:val="44"/>
        </w:rPr>
      </w:pPr>
      <w:r>
        <w:rPr>
          <w:rFonts w:hint="eastAsia" w:ascii="方正小标宋_GBK" w:eastAsia="方正小标宋_GBK"/>
          <w:sz w:val="44"/>
        </w:rPr>
        <w:t>金融业机构信息</w:t>
      </w:r>
    </w:p>
    <w:p>
      <w:pPr>
        <w:spacing w:line="600" w:lineRule="exact"/>
        <w:jc w:val="center"/>
        <w:rPr>
          <w:rFonts w:hint="eastAsia" w:ascii="宋体"/>
          <w:b/>
          <w:bCs/>
          <w:sz w:val="32"/>
        </w:rPr>
      </w:pPr>
    </w:p>
    <w:p>
      <w:pPr>
        <w:numPr>
          <w:ilvl w:val="0"/>
          <w:numId w:val="8"/>
          <w:numberingChange w:id="0" w:author="MC SYSTEM" w:date="2016-03-30T17:56:00Z" w:original="%1:1:11:、"/>
        </w:numPr>
        <w:rPr>
          <w:rFonts w:hint="eastAsia" w:ascii="仿宋_GB2312" w:eastAsia="仿宋_GB2312"/>
          <w:bCs/>
          <w:sz w:val="30"/>
        </w:rPr>
      </w:pPr>
      <w:r>
        <w:rPr>
          <w:rFonts w:hint="eastAsia" w:ascii="仿宋_GB2312" w:eastAsia="仿宋_GB2312"/>
          <w:bCs/>
          <w:sz w:val="30"/>
        </w:rPr>
        <w:t>金融机构基础信息</w:t>
      </w:r>
    </w:p>
    <w:p>
      <w:pPr>
        <w:rPr>
          <w:rFonts w:hint="eastAsia" w:ascii="仿宋_GB2312" w:eastAsia="仿宋_GB2312"/>
          <w:b/>
          <w:sz w:val="32"/>
        </w:rPr>
      </w:pP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28"/>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b/>
                <w:kern w:val="0"/>
                <w:sz w:val="20"/>
              </w:rPr>
            </w:pPr>
            <w:r>
              <w:rPr>
                <w:rFonts w:hint="eastAsia" w:ascii="宋体" w:hAnsi="宋体"/>
                <w:b/>
                <w:kern w:val="0"/>
                <w:sz w:val="20"/>
              </w:rPr>
              <w:t>序号</w:t>
            </w:r>
          </w:p>
        </w:tc>
        <w:tc>
          <w:tcPr>
            <w:tcW w:w="6660" w:type="dxa"/>
            <w:noWrap w:val="0"/>
            <w:vAlign w:val="top"/>
          </w:tcPr>
          <w:p>
            <w:pPr>
              <w:widowControl/>
              <w:jc w:val="center"/>
              <w:rPr>
                <w:rFonts w:ascii="宋体" w:hAnsi="宋体"/>
                <w:b/>
                <w:kern w:val="0"/>
                <w:sz w:val="20"/>
              </w:rPr>
            </w:pPr>
            <w:r>
              <w:rPr>
                <w:rFonts w:hint="eastAsia" w:ascii="宋体" w:hAnsi="宋体"/>
                <w:b/>
                <w:kern w:val="0"/>
                <w:sz w:val="20"/>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1</w:t>
            </w:r>
          </w:p>
        </w:tc>
        <w:tc>
          <w:tcPr>
            <w:tcW w:w="6660" w:type="dxa"/>
            <w:noWrap w:val="0"/>
            <w:vAlign w:val="top"/>
          </w:tcPr>
          <w:p>
            <w:pPr>
              <w:widowControl/>
              <w:jc w:val="left"/>
              <w:rPr>
                <w:rFonts w:ascii="宋体" w:hAnsi="宋体"/>
                <w:kern w:val="0"/>
                <w:sz w:val="20"/>
              </w:rPr>
            </w:pPr>
            <w:r>
              <w:rPr>
                <w:rFonts w:hint="eastAsia" w:ascii="宋体" w:hAnsi="宋体"/>
                <w:kern w:val="0"/>
                <w:sz w:val="20"/>
              </w:rPr>
              <w:t>金融机构编码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2</w:t>
            </w:r>
          </w:p>
        </w:tc>
        <w:tc>
          <w:tcPr>
            <w:tcW w:w="6660" w:type="dxa"/>
            <w:noWrap w:val="0"/>
            <w:vAlign w:val="top"/>
          </w:tcPr>
          <w:p>
            <w:pPr>
              <w:widowControl/>
              <w:jc w:val="left"/>
              <w:rPr>
                <w:rFonts w:hint="eastAsia" w:ascii="宋体" w:hAnsi="宋体"/>
                <w:kern w:val="0"/>
                <w:sz w:val="20"/>
              </w:rPr>
            </w:pPr>
            <w:r>
              <w:rPr>
                <w:rFonts w:hint="eastAsia" w:ascii="宋体" w:hAnsi="宋体"/>
                <w:kern w:val="0"/>
                <w:sz w:val="20"/>
              </w:rPr>
              <w:t>金融机构全称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3</w:t>
            </w:r>
          </w:p>
        </w:tc>
        <w:tc>
          <w:tcPr>
            <w:tcW w:w="6660" w:type="dxa"/>
            <w:noWrap w:val="0"/>
            <w:vAlign w:val="top"/>
          </w:tcPr>
          <w:p>
            <w:pPr>
              <w:widowControl/>
              <w:jc w:val="left"/>
              <w:rPr>
                <w:rFonts w:hint="eastAsia" w:ascii="宋体" w:hAnsi="宋体"/>
                <w:kern w:val="0"/>
                <w:sz w:val="20"/>
              </w:rPr>
            </w:pPr>
            <w:r>
              <w:rPr>
                <w:rFonts w:hint="eastAsia" w:ascii="宋体" w:hAnsi="宋体"/>
                <w:kern w:val="0"/>
                <w:sz w:val="20"/>
              </w:rPr>
              <w:t>金融机构分类编码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4</w:t>
            </w:r>
          </w:p>
        </w:tc>
        <w:tc>
          <w:tcPr>
            <w:tcW w:w="6660" w:type="dxa"/>
            <w:noWrap w:val="0"/>
            <w:vAlign w:val="top"/>
          </w:tcPr>
          <w:p>
            <w:pPr>
              <w:widowControl/>
              <w:jc w:val="left"/>
              <w:rPr>
                <w:rFonts w:hint="eastAsia" w:ascii="宋体" w:hAnsi="宋体"/>
                <w:kern w:val="0"/>
                <w:sz w:val="20"/>
              </w:rPr>
            </w:pPr>
            <w:r>
              <w:rPr>
                <w:rFonts w:hint="eastAsia" w:ascii="宋体" w:hAnsi="宋体"/>
                <w:kern w:val="0"/>
                <w:sz w:val="20"/>
              </w:rPr>
              <w:t>金融机构级别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5</w:t>
            </w:r>
          </w:p>
        </w:tc>
        <w:tc>
          <w:tcPr>
            <w:tcW w:w="6660" w:type="dxa"/>
            <w:noWrap w:val="0"/>
            <w:vAlign w:val="top"/>
          </w:tcPr>
          <w:p>
            <w:pPr>
              <w:widowControl/>
              <w:jc w:val="left"/>
              <w:rPr>
                <w:rFonts w:ascii="宋体" w:hAnsi="宋体"/>
                <w:kern w:val="0"/>
                <w:sz w:val="20"/>
              </w:rPr>
            </w:pPr>
            <w:r>
              <w:rPr>
                <w:rFonts w:hint="eastAsia" w:ascii="宋体" w:hAnsi="宋体"/>
                <w:kern w:val="0"/>
                <w:sz w:val="20"/>
              </w:rPr>
              <w:t>直属上级机构编码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6</w:t>
            </w:r>
          </w:p>
        </w:tc>
        <w:tc>
          <w:tcPr>
            <w:tcW w:w="6660" w:type="dxa"/>
            <w:noWrap w:val="0"/>
            <w:vAlign w:val="top"/>
          </w:tcPr>
          <w:p>
            <w:pPr>
              <w:widowControl/>
              <w:jc w:val="left"/>
              <w:rPr>
                <w:rFonts w:hint="eastAsia" w:ascii="宋体" w:hAnsi="宋体"/>
                <w:kern w:val="0"/>
                <w:sz w:val="20"/>
              </w:rPr>
            </w:pPr>
            <w:r>
              <w:rPr>
                <w:rFonts w:hint="eastAsia" w:ascii="宋体" w:hAnsi="宋体"/>
                <w:kern w:val="0"/>
                <w:sz w:val="20"/>
              </w:rPr>
              <w:t>直属中国人民银行机构编码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7</w:t>
            </w:r>
          </w:p>
        </w:tc>
        <w:tc>
          <w:tcPr>
            <w:tcW w:w="6660" w:type="dxa"/>
            <w:noWrap w:val="0"/>
            <w:vAlign w:val="top"/>
          </w:tcPr>
          <w:p>
            <w:pPr>
              <w:widowControl/>
              <w:jc w:val="left"/>
              <w:rPr>
                <w:rFonts w:ascii="宋体" w:hAnsi="宋体"/>
                <w:kern w:val="0"/>
                <w:sz w:val="20"/>
              </w:rPr>
            </w:pPr>
            <w:r>
              <w:rPr>
                <w:rFonts w:hint="eastAsia" w:ascii="宋体" w:hAnsi="宋体"/>
                <w:kern w:val="0"/>
                <w:sz w:val="20"/>
              </w:rPr>
              <w:t>机构状态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8</w:t>
            </w:r>
          </w:p>
        </w:tc>
        <w:tc>
          <w:tcPr>
            <w:tcW w:w="6660" w:type="dxa"/>
            <w:noWrap w:val="0"/>
            <w:vAlign w:val="top"/>
          </w:tcPr>
          <w:p>
            <w:pPr>
              <w:widowControl/>
              <w:jc w:val="left"/>
              <w:rPr>
                <w:rFonts w:ascii="宋体" w:hAnsi="宋体"/>
                <w:kern w:val="0"/>
                <w:sz w:val="20"/>
              </w:rPr>
            </w:pPr>
            <w:r>
              <w:rPr>
                <w:rFonts w:hint="eastAsia" w:ascii="宋体" w:hAnsi="宋体"/>
                <w:kern w:val="0"/>
                <w:sz w:val="20"/>
              </w:rPr>
              <w:t>机构成立日期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9</w:t>
            </w:r>
          </w:p>
        </w:tc>
        <w:tc>
          <w:tcPr>
            <w:tcW w:w="6660" w:type="dxa"/>
            <w:noWrap w:val="0"/>
            <w:vAlign w:val="top"/>
          </w:tcPr>
          <w:p>
            <w:pPr>
              <w:widowControl/>
              <w:jc w:val="left"/>
              <w:rPr>
                <w:rFonts w:ascii="宋体" w:hAnsi="宋体"/>
                <w:kern w:val="0"/>
                <w:sz w:val="20"/>
              </w:rPr>
            </w:pPr>
            <w:r>
              <w:rPr>
                <w:rFonts w:hint="eastAsia" w:ascii="宋体" w:hAnsi="宋体"/>
                <w:kern w:val="0"/>
                <w:sz w:val="20"/>
              </w:rPr>
              <w:t>机构撤销日期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10</w:t>
            </w:r>
          </w:p>
        </w:tc>
        <w:tc>
          <w:tcPr>
            <w:tcW w:w="6660" w:type="dxa"/>
            <w:noWrap w:val="0"/>
            <w:vAlign w:val="top"/>
          </w:tcPr>
          <w:p>
            <w:pPr>
              <w:widowControl/>
              <w:jc w:val="left"/>
              <w:rPr>
                <w:rFonts w:hint="eastAsia" w:ascii="宋体" w:hAnsi="宋体"/>
                <w:kern w:val="0"/>
                <w:sz w:val="20"/>
              </w:rPr>
            </w:pPr>
            <w:r>
              <w:rPr>
                <w:rFonts w:hint="eastAsia" w:ascii="宋体" w:hAnsi="宋体"/>
                <w:kern w:val="0"/>
                <w:sz w:val="20"/>
              </w:rPr>
              <w:t>机构电话号码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11</w:t>
            </w:r>
          </w:p>
        </w:tc>
        <w:tc>
          <w:tcPr>
            <w:tcW w:w="6660" w:type="dxa"/>
            <w:noWrap w:val="0"/>
            <w:vAlign w:val="top"/>
          </w:tcPr>
          <w:p>
            <w:pPr>
              <w:widowControl/>
              <w:jc w:val="left"/>
              <w:rPr>
                <w:rFonts w:hint="eastAsia" w:ascii="宋体" w:hAnsi="宋体"/>
                <w:kern w:val="0"/>
                <w:sz w:val="20"/>
              </w:rPr>
            </w:pPr>
            <w:r>
              <w:rPr>
                <w:rFonts w:hint="eastAsia" w:ascii="宋体" w:hAnsi="宋体"/>
                <w:kern w:val="0"/>
                <w:sz w:val="20"/>
              </w:rPr>
              <w:t>法定代表人或负责人</w:t>
            </w:r>
          </w:p>
        </w:tc>
      </w:tr>
    </w:tbl>
    <w:p>
      <w:pPr>
        <w:rPr>
          <w:rFonts w:hint="eastAsia" w:ascii="仿宋_GB2312" w:eastAsia="仿宋_GB2312"/>
          <w:b/>
          <w:sz w:val="32"/>
        </w:rPr>
      </w:pPr>
    </w:p>
    <w:p>
      <w:pPr>
        <w:rPr>
          <w:rFonts w:hint="eastAsia" w:ascii="仿宋_GB2312" w:eastAsia="仿宋_GB2312"/>
          <w:sz w:val="30"/>
        </w:rPr>
      </w:pPr>
      <w:r>
        <w:rPr>
          <w:rFonts w:hint="eastAsia" w:ascii="仿宋_GB2312" w:eastAsia="仿宋_GB2312"/>
          <w:sz w:val="30"/>
        </w:rPr>
        <w:t>二、金融机构地区信息</w:t>
      </w:r>
    </w:p>
    <w:p>
      <w:pPr>
        <w:rPr>
          <w:rFonts w:hint="eastAsia" w:ascii="仿宋_GB2312" w:eastAsia="仿宋_GB2312"/>
          <w:b/>
          <w:sz w:val="32"/>
        </w:rPr>
      </w:pP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28"/>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center"/>
          </w:tcPr>
          <w:p>
            <w:pPr>
              <w:widowControl/>
              <w:jc w:val="center"/>
              <w:rPr>
                <w:rFonts w:ascii="宋体" w:hAnsi="宋体"/>
                <w:b/>
                <w:kern w:val="0"/>
                <w:sz w:val="20"/>
              </w:rPr>
            </w:pPr>
            <w:r>
              <w:rPr>
                <w:rFonts w:hint="eastAsia" w:ascii="宋体" w:hAnsi="宋体"/>
                <w:b/>
                <w:kern w:val="0"/>
                <w:sz w:val="20"/>
              </w:rPr>
              <w:t>序号</w:t>
            </w:r>
          </w:p>
        </w:tc>
        <w:tc>
          <w:tcPr>
            <w:tcW w:w="6660" w:type="dxa"/>
            <w:noWrap w:val="0"/>
            <w:vAlign w:val="center"/>
          </w:tcPr>
          <w:p>
            <w:pPr>
              <w:widowControl/>
              <w:jc w:val="center"/>
              <w:rPr>
                <w:rFonts w:ascii="宋体" w:hAnsi="宋体"/>
                <w:b/>
                <w:kern w:val="0"/>
                <w:sz w:val="20"/>
              </w:rPr>
            </w:pPr>
            <w:r>
              <w:rPr>
                <w:rFonts w:hint="eastAsia" w:ascii="宋体" w:hAnsi="宋体"/>
                <w:b/>
                <w:kern w:val="0"/>
                <w:sz w:val="20"/>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center"/>
          </w:tcPr>
          <w:p>
            <w:pPr>
              <w:widowControl/>
              <w:jc w:val="center"/>
              <w:rPr>
                <w:rFonts w:hint="eastAsia" w:ascii="宋体" w:hAnsi="宋体"/>
                <w:kern w:val="0"/>
                <w:sz w:val="20"/>
              </w:rPr>
            </w:pPr>
            <w:r>
              <w:rPr>
                <w:rFonts w:hint="eastAsia" w:ascii="宋体" w:hAnsi="宋体"/>
                <w:kern w:val="0"/>
                <w:sz w:val="20"/>
              </w:rPr>
              <w:t>1</w:t>
            </w:r>
          </w:p>
        </w:tc>
        <w:tc>
          <w:tcPr>
            <w:tcW w:w="6660" w:type="dxa"/>
            <w:noWrap w:val="0"/>
            <w:vAlign w:val="center"/>
          </w:tcPr>
          <w:p>
            <w:pPr>
              <w:widowControl/>
              <w:rPr>
                <w:rFonts w:hint="eastAsia" w:ascii="宋体" w:hAnsi="宋体"/>
                <w:kern w:val="0"/>
                <w:sz w:val="20"/>
              </w:rPr>
            </w:pPr>
            <w:r>
              <w:rPr>
                <w:rFonts w:hint="eastAsia" w:ascii="宋体" w:hAnsi="宋体"/>
                <w:kern w:val="0"/>
                <w:sz w:val="20"/>
              </w:rPr>
              <w:t>机构所在国家或地区编码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2</w:t>
            </w:r>
          </w:p>
        </w:tc>
        <w:tc>
          <w:tcPr>
            <w:tcW w:w="6660" w:type="dxa"/>
            <w:noWrap w:val="0"/>
            <w:vAlign w:val="top"/>
          </w:tcPr>
          <w:p>
            <w:pPr>
              <w:widowControl/>
              <w:jc w:val="left"/>
              <w:rPr>
                <w:rFonts w:ascii="宋体" w:hAnsi="宋体"/>
                <w:kern w:val="0"/>
                <w:sz w:val="20"/>
              </w:rPr>
            </w:pPr>
            <w:r>
              <w:rPr>
                <w:rFonts w:hint="eastAsia" w:ascii="宋体" w:hAnsi="宋体"/>
                <w:kern w:val="0"/>
                <w:sz w:val="20"/>
              </w:rPr>
              <w:t>机构所在省、自治区、直辖市名称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3</w:t>
            </w:r>
          </w:p>
        </w:tc>
        <w:tc>
          <w:tcPr>
            <w:tcW w:w="6660" w:type="dxa"/>
            <w:noWrap w:val="0"/>
            <w:vAlign w:val="top"/>
          </w:tcPr>
          <w:p>
            <w:pPr>
              <w:widowControl/>
              <w:jc w:val="left"/>
              <w:rPr>
                <w:rFonts w:hint="eastAsia" w:ascii="宋体" w:hAnsi="宋体"/>
                <w:kern w:val="0"/>
                <w:sz w:val="20"/>
              </w:rPr>
            </w:pPr>
            <w:r>
              <w:rPr>
                <w:rFonts w:hint="eastAsia" w:ascii="宋体" w:hAnsi="宋体"/>
                <w:kern w:val="0"/>
                <w:sz w:val="20"/>
              </w:rPr>
              <w:t>机构所在省、自治区、直辖市编码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4</w:t>
            </w:r>
          </w:p>
        </w:tc>
        <w:tc>
          <w:tcPr>
            <w:tcW w:w="6660" w:type="dxa"/>
            <w:noWrap w:val="0"/>
            <w:vAlign w:val="top"/>
          </w:tcPr>
          <w:p>
            <w:pPr>
              <w:widowControl/>
              <w:jc w:val="left"/>
              <w:rPr>
                <w:rFonts w:hint="eastAsia" w:ascii="宋体" w:hAnsi="宋体"/>
                <w:kern w:val="0"/>
                <w:sz w:val="20"/>
              </w:rPr>
            </w:pPr>
            <w:r>
              <w:rPr>
                <w:rFonts w:hint="eastAsia" w:ascii="宋体" w:hAnsi="宋体"/>
                <w:kern w:val="0"/>
                <w:sz w:val="20"/>
              </w:rPr>
              <w:t>机构所在地区、地级市、自治州、盟名称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5</w:t>
            </w:r>
          </w:p>
        </w:tc>
        <w:tc>
          <w:tcPr>
            <w:tcW w:w="6660" w:type="dxa"/>
            <w:noWrap w:val="0"/>
            <w:vAlign w:val="top"/>
          </w:tcPr>
          <w:p>
            <w:pPr>
              <w:widowControl/>
              <w:jc w:val="left"/>
              <w:rPr>
                <w:rFonts w:ascii="宋体" w:hAnsi="宋体"/>
                <w:kern w:val="0"/>
                <w:sz w:val="20"/>
              </w:rPr>
            </w:pPr>
            <w:r>
              <w:rPr>
                <w:rFonts w:hint="eastAsia" w:ascii="宋体" w:hAnsi="宋体"/>
                <w:kern w:val="0"/>
                <w:sz w:val="20"/>
              </w:rPr>
              <w:t>机构所在地区、地级市、自治州、盟编码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6</w:t>
            </w:r>
          </w:p>
        </w:tc>
        <w:tc>
          <w:tcPr>
            <w:tcW w:w="6660" w:type="dxa"/>
            <w:noWrap w:val="0"/>
            <w:vAlign w:val="top"/>
          </w:tcPr>
          <w:p>
            <w:pPr>
              <w:widowControl/>
              <w:jc w:val="left"/>
              <w:rPr>
                <w:rFonts w:hint="eastAsia" w:ascii="宋体" w:hAnsi="宋体"/>
                <w:kern w:val="0"/>
                <w:sz w:val="20"/>
              </w:rPr>
            </w:pPr>
            <w:r>
              <w:rPr>
                <w:rFonts w:hint="eastAsia" w:ascii="宋体" w:hAnsi="宋体"/>
                <w:kern w:val="0"/>
                <w:sz w:val="20"/>
              </w:rPr>
              <w:t>机构所在县、县级市、区、旗名称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7</w:t>
            </w:r>
          </w:p>
        </w:tc>
        <w:tc>
          <w:tcPr>
            <w:tcW w:w="6660" w:type="dxa"/>
            <w:noWrap w:val="0"/>
            <w:vAlign w:val="top"/>
          </w:tcPr>
          <w:p>
            <w:pPr>
              <w:widowControl/>
              <w:jc w:val="left"/>
              <w:rPr>
                <w:rFonts w:ascii="宋体" w:hAnsi="宋体"/>
                <w:kern w:val="0"/>
                <w:sz w:val="20"/>
              </w:rPr>
            </w:pPr>
            <w:r>
              <w:rPr>
                <w:rFonts w:hint="eastAsia" w:ascii="宋体" w:hAnsi="宋体"/>
                <w:kern w:val="0"/>
                <w:sz w:val="20"/>
              </w:rPr>
              <w:t>机构所在县、县级市、区、旗编码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8</w:t>
            </w:r>
          </w:p>
        </w:tc>
        <w:tc>
          <w:tcPr>
            <w:tcW w:w="6660" w:type="dxa"/>
            <w:noWrap w:val="0"/>
            <w:vAlign w:val="top"/>
          </w:tcPr>
          <w:p>
            <w:pPr>
              <w:widowControl/>
              <w:jc w:val="left"/>
              <w:rPr>
                <w:rFonts w:hint="eastAsia" w:ascii="宋体" w:hAnsi="宋体"/>
                <w:kern w:val="0"/>
                <w:sz w:val="20"/>
              </w:rPr>
            </w:pPr>
            <w:r>
              <w:rPr>
                <w:rFonts w:hint="eastAsia" w:ascii="宋体" w:hAnsi="宋体"/>
                <w:kern w:val="0"/>
                <w:sz w:val="20"/>
              </w:rPr>
              <w:t>是否是省会、首府地区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9</w:t>
            </w:r>
          </w:p>
        </w:tc>
        <w:tc>
          <w:tcPr>
            <w:tcW w:w="6660" w:type="dxa"/>
            <w:noWrap w:val="0"/>
            <w:vAlign w:val="top"/>
          </w:tcPr>
          <w:p>
            <w:pPr>
              <w:widowControl/>
              <w:jc w:val="left"/>
              <w:rPr>
                <w:rFonts w:hint="eastAsia" w:ascii="宋体" w:hAnsi="宋体"/>
                <w:kern w:val="0"/>
                <w:sz w:val="20"/>
              </w:rPr>
            </w:pPr>
            <w:r>
              <w:rPr>
                <w:rFonts w:hint="eastAsia" w:ascii="宋体" w:hAnsi="宋体"/>
                <w:kern w:val="0"/>
                <w:sz w:val="2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728" w:type="dxa"/>
            <w:noWrap w:val="0"/>
            <w:vAlign w:val="top"/>
          </w:tcPr>
          <w:p>
            <w:pPr>
              <w:widowControl/>
              <w:jc w:val="center"/>
              <w:rPr>
                <w:rFonts w:hint="eastAsia" w:ascii="宋体" w:hAnsi="宋体"/>
                <w:kern w:val="0"/>
                <w:sz w:val="20"/>
              </w:rPr>
            </w:pPr>
            <w:r>
              <w:rPr>
                <w:rFonts w:hint="eastAsia" w:ascii="宋体" w:hAnsi="宋体"/>
                <w:kern w:val="0"/>
                <w:sz w:val="20"/>
              </w:rPr>
              <w:t>10</w:t>
            </w:r>
          </w:p>
        </w:tc>
        <w:tc>
          <w:tcPr>
            <w:tcW w:w="6660" w:type="dxa"/>
            <w:noWrap w:val="0"/>
            <w:vAlign w:val="top"/>
          </w:tcPr>
          <w:p>
            <w:pPr>
              <w:widowControl/>
              <w:jc w:val="left"/>
              <w:rPr>
                <w:rFonts w:hint="eastAsia" w:ascii="宋体" w:hAnsi="宋体"/>
                <w:kern w:val="0"/>
                <w:sz w:val="20"/>
              </w:rPr>
            </w:pPr>
            <w:r>
              <w:rPr>
                <w:rFonts w:hint="eastAsia" w:ascii="宋体" w:hAnsi="宋体"/>
                <w:kern w:val="0"/>
                <w:sz w:val="20"/>
              </w:rPr>
              <w:t>邮政编码</w:t>
            </w:r>
          </w:p>
        </w:tc>
      </w:tr>
    </w:tbl>
    <w:p>
      <w:pPr>
        <w:ind w:left="180"/>
        <w:rPr>
          <w:rFonts w:hint="eastAsia" w:ascii="仿宋_GB2312" w:eastAsia="仿宋_GB2312"/>
          <w:b/>
          <w:sz w:val="32"/>
        </w:rPr>
      </w:pPr>
    </w:p>
    <w:p>
      <w:pPr>
        <w:numPr>
          <w:ilvl w:val="0"/>
          <w:numId w:val="9"/>
          <w:numberingChange w:id="1" w:author="MC SYSTEM" w:date="2016-03-30T17:56:00Z" w:original="%1:3:11:、"/>
        </w:numPr>
        <w:rPr>
          <w:rFonts w:hint="eastAsia" w:ascii="仿宋_GB2312" w:eastAsia="仿宋_GB2312"/>
          <w:sz w:val="30"/>
        </w:rPr>
      </w:pPr>
      <w:r>
        <w:rPr>
          <w:rFonts w:hint="eastAsia" w:ascii="仿宋_GB2312" w:eastAsia="仿宋_GB2312"/>
          <w:sz w:val="30"/>
        </w:rPr>
        <w:t>金融机构法人信息</w:t>
      </w:r>
    </w:p>
    <w:p>
      <w:pPr>
        <w:rPr>
          <w:rFonts w:hint="eastAsia" w:ascii="仿宋_GB2312" w:eastAsia="仿宋_GB2312"/>
          <w:b/>
          <w:sz w:val="32"/>
        </w:rPr>
      </w:pP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627"/>
        <w:gridCol w:w="5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b/>
                <w:kern w:val="0"/>
                <w:sz w:val="20"/>
              </w:rPr>
            </w:pPr>
            <w:r>
              <w:rPr>
                <w:rFonts w:hint="eastAsia" w:ascii="宋体" w:hAnsi="宋体"/>
                <w:b/>
                <w:kern w:val="0"/>
                <w:sz w:val="20"/>
              </w:rPr>
              <w:t>序号</w:t>
            </w:r>
          </w:p>
        </w:tc>
        <w:tc>
          <w:tcPr>
            <w:tcW w:w="5895" w:type="dxa"/>
            <w:noWrap w:val="0"/>
            <w:vAlign w:val="top"/>
          </w:tcPr>
          <w:p>
            <w:pPr>
              <w:widowControl/>
              <w:jc w:val="left"/>
              <w:rPr>
                <w:rFonts w:ascii="宋体" w:hAnsi="宋体"/>
                <w:b/>
                <w:kern w:val="0"/>
                <w:sz w:val="20"/>
              </w:rPr>
            </w:pPr>
            <w:r>
              <w:rPr>
                <w:rFonts w:hint="eastAsia" w:ascii="宋体" w:hAnsi="宋体"/>
                <w:b/>
                <w:kern w:val="0"/>
                <w:sz w:val="20"/>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1</w:t>
            </w:r>
          </w:p>
        </w:tc>
        <w:tc>
          <w:tcPr>
            <w:tcW w:w="5895" w:type="dxa"/>
            <w:noWrap w:val="0"/>
            <w:vAlign w:val="top"/>
          </w:tcPr>
          <w:p>
            <w:pPr>
              <w:widowControl/>
              <w:jc w:val="left"/>
              <w:rPr>
                <w:rFonts w:ascii="宋体" w:hAnsi="宋体"/>
                <w:kern w:val="0"/>
                <w:sz w:val="20"/>
              </w:rPr>
            </w:pPr>
            <w:r>
              <w:rPr>
                <w:rFonts w:hint="eastAsia" w:ascii="宋体" w:hAnsi="宋体"/>
                <w:kern w:val="0"/>
                <w:sz w:val="20"/>
              </w:rPr>
              <w:t>法人或代报机构全称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2</w:t>
            </w:r>
          </w:p>
        </w:tc>
        <w:tc>
          <w:tcPr>
            <w:tcW w:w="5895" w:type="dxa"/>
            <w:noWrap w:val="0"/>
            <w:vAlign w:val="top"/>
          </w:tcPr>
          <w:p>
            <w:pPr>
              <w:widowControl/>
              <w:jc w:val="left"/>
              <w:rPr>
                <w:rFonts w:hint="eastAsia" w:ascii="宋体" w:hAnsi="宋体"/>
                <w:kern w:val="0"/>
                <w:sz w:val="20"/>
              </w:rPr>
            </w:pPr>
            <w:r>
              <w:rPr>
                <w:rFonts w:hint="eastAsia" w:ascii="宋体" w:hAnsi="宋体"/>
                <w:kern w:val="0"/>
                <w:sz w:val="20"/>
              </w:rPr>
              <w:t>法人所在地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3</w:t>
            </w:r>
          </w:p>
        </w:tc>
        <w:tc>
          <w:tcPr>
            <w:tcW w:w="5895" w:type="dxa"/>
            <w:noWrap w:val="0"/>
            <w:vAlign w:val="top"/>
          </w:tcPr>
          <w:p>
            <w:pPr>
              <w:widowControl/>
              <w:jc w:val="left"/>
              <w:rPr>
                <w:rFonts w:hint="eastAsia" w:ascii="宋体" w:hAnsi="宋体"/>
                <w:kern w:val="0"/>
                <w:sz w:val="20"/>
              </w:rPr>
            </w:pPr>
            <w:r>
              <w:rPr>
                <w:rFonts w:hint="eastAsia" w:ascii="宋体" w:hAnsi="宋体"/>
                <w:kern w:val="0"/>
                <w:sz w:val="20"/>
              </w:rPr>
              <w:t>代报机构所在地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4</w:t>
            </w:r>
          </w:p>
        </w:tc>
        <w:tc>
          <w:tcPr>
            <w:tcW w:w="5895" w:type="dxa"/>
            <w:noWrap w:val="0"/>
            <w:vAlign w:val="top"/>
          </w:tcPr>
          <w:p>
            <w:pPr>
              <w:widowControl/>
              <w:jc w:val="left"/>
              <w:rPr>
                <w:rFonts w:hint="eastAsia" w:ascii="宋体" w:hAnsi="宋体"/>
                <w:kern w:val="0"/>
                <w:sz w:val="20"/>
              </w:rPr>
            </w:pPr>
            <w:r>
              <w:rPr>
                <w:rFonts w:hint="eastAsia" w:ascii="宋体" w:hAnsi="宋体"/>
                <w:kern w:val="0"/>
                <w:sz w:val="20"/>
              </w:rPr>
              <w:t>金融机构一级分类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5</w:t>
            </w:r>
          </w:p>
        </w:tc>
        <w:tc>
          <w:tcPr>
            <w:tcW w:w="5895" w:type="dxa"/>
            <w:noWrap w:val="0"/>
            <w:vAlign w:val="top"/>
          </w:tcPr>
          <w:p>
            <w:pPr>
              <w:widowControl/>
              <w:jc w:val="left"/>
              <w:rPr>
                <w:rFonts w:hint="eastAsia" w:ascii="宋体" w:hAnsi="宋体"/>
                <w:kern w:val="0"/>
                <w:sz w:val="20"/>
              </w:rPr>
            </w:pPr>
            <w:r>
              <w:rPr>
                <w:rFonts w:hint="eastAsia" w:ascii="宋体" w:hAnsi="宋体"/>
                <w:kern w:val="0"/>
                <w:sz w:val="20"/>
              </w:rPr>
              <w:t>金融机构二级分类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6</w:t>
            </w:r>
          </w:p>
        </w:tc>
        <w:tc>
          <w:tcPr>
            <w:tcW w:w="5895" w:type="dxa"/>
            <w:noWrap w:val="0"/>
            <w:vAlign w:val="top"/>
          </w:tcPr>
          <w:p>
            <w:pPr>
              <w:widowControl/>
              <w:jc w:val="left"/>
              <w:rPr>
                <w:rFonts w:hint="eastAsia" w:ascii="宋体" w:hAnsi="宋体"/>
                <w:kern w:val="0"/>
                <w:sz w:val="20"/>
              </w:rPr>
            </w:pPr>
            <w:r>
              <w:rPr>
                <w:rFonts w:hint="eastAsia" w:ascii="宋体" w:hAnsi="宋体"/>
                <w:kern w:val="0"/>
                <w:sz w:val="20"/>
              </w:rPr>
              <w:t>金融机构三级分类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7</w:t>
            </w:r>
          </w:p>
        </w:tc>
        <w:tc>
          <w:tcPr>
            <w:tcW w:w="5895" w:type="dxa"/>
            <w:noWrap w:val="0"/>
            <w:vAlign w:val="top"/>
          </w:tcPr>
          <w:p>
            <w:pPr>
              <w:widowControl/>
              <w:jc w:val="left"/>
              <w:rPr>
                <w:rFonts w:hint="eastAsia" w:ascii="宋体" w:hAnsi="宋体"/>
                <w:kern w:val="0"/>
                <w:sz w:val="20"/>
              </w:rPr>
            </w:pPr>
            <w:r>
              <w:rPr>
                <w:rFonts w:hint="eastAsia" w:ascii="宋体" w:hAnsi="宋体"/>
                <w:kern w:val="0"/>
                <w:sz w:val="20"/>
              </w:rPr>
              <w:t>出资人经济成分类别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8</w:t>
            </w:r>
          </w:p>
        </w:tc>
        <w:tc>
          <w:tcPr>
            <w:tcW w:w="5895" w:type="dxa"/>
            <w:noWrap w:val="0"/>
            <w:vAlign w:val="top"/>
          </w:tcPr>
          <w:p>
            <w:pPr>
              <w:widowControl/>
              <w:jc w:val="left"/>
              <w:rPr>
                <w:rFonts w:hint="eastAsia" w:ascii="宋体" w:hAnsi="宋体"/>
                <w:kern w:val="0"/>
                <w:sz w:val="20"/>
              </w:rPr>
            </w:pPr>
            <w:r>
              <w:rPr>
                <w:rFonts w:hint="eastAsia" w:ascii="宋体" w:hAnsi="宋体"/>
                <w:kern w:val="0"/>
                <w:sz w:val="20"/>
              </w:rPr>
              <w:t>上市状况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9</w:t>
            </w:r>
          </w:p>
        </w:tc>
        <w:tc>
          <w:tcPr>
            <w:tcW w:w="5895" w:type="dxa"/>
            <w:noWrap w:val="0"/>
            <w:vAlign w:val="top"/>
          </w:tcPr>
          <w:p>
            <w:pPr>
              <w:widowControl/>
              <w:jc w:val="left"/>
              <w:rPr>
                <w:rFonts w:ascii="宋体" w:hAnsi="宋体"/>
                <w:kern w:val="0"/>
                <w:sz w:val="20"/>
              </w:rPr>
            </w:pPr>
            <w:r>
              <w:rPr>
                <w:rFonts w:hint="eastAsia" w:ascii="宋体" w:hAnsi="宋体"/>
                <w:kern w:val="0"/>
                <w:sz w:val="20"/>
              </w:rPr>
              <w:t>法人状态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10</w:t>
            </w:r>
          </w:p>
        </w:tc>
        <w:tc>
          <w:tcPr>
            <w:tcW w:w="5895" w:type="dxa"/>
            <w:noWrap w:val="0"/>
            <w:vAlign w:val="top"/>
          </w:tcPr>
          <w:p>
            <w:pPr>
              <w:widowControl/>
              <w:jc w:val="left"/>
              <w:rPr>
                <w:rFonts w:hint="eastAsia" w:ascii="宋体" w:hAnsi="宋体"/>
                <w:kern w:val="0"/>
                <w:sz w:val="20"/>
              </w:rPr>
            </w:pPr>
            <w:r>
              <w:rPr>
                <w:rFonts w:hint="eastAsia" w:ascii="宋体" w:hAnsi="宋体"/>
                <w:kern w:val="0"/>
                <w:sz w:val="20"/>
              </w:rPr>
              <w:t>法定代表人</w:t>
            </w:r>
          </w:p>
        </w:tc>
      </w:tr>
    </w:tbl>
    <w:p>
      <w:pPr>
        <w:rPr>
          <w:rFonts w:hint="eastAsia" w:ascii="仿宋_GB2312" w:eastAsia="仿宋_GB2312"/>
          <w:sz w:val="32"/>
        </w:rPr>
      </w:pPr>
    </w:p>
    <w:p>
      <w:pPr>
        <w:numPr>
          <w:ilvl w:val="0"/>
          <w:numId w:val="9"/>
          <w:numberingChange w:id="2" w:author="MC SYSTEM" w:date="2016-03-30T17:56:00Z" w:original="%1:4:11:、"/>
        </w:numPr>
        <w:rPr>
          <w:rFonts w:hint="eastAsia" w:ascii="仿宋_GB2312" w:eastAsia="仿宋_GB2312"/>
          <w:sz w:val="30"/>
        </w:rPr>
      </w:pPr>
      <w:r>
        <w:rPr>
          <w:rFonts w:hint="eastAsia" w:ascii="仿宋_GB2312" w:eastAsia="仿宋_GB2312"/>
          <w:sz w:val="30"/>
        </w:rPr>
        <w:t>金融机构编码变更信息</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627"/>
        <w:gridCol w:w="5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b/>
                <w:kern w:val="0"/>
                <w:sz w:val="20"/>
              </w:rPr>
            </w:pPr>
            <w:r>
              <w:rPr>
                <w:rFonts w:hint="eastAsia" w:ascii="宋体" w:hAnsi="宋体"/>
                <w:b/>
                <w:kern w:val="0"/>
                <w:sz w:val="20"/>
              </w:rPr>
              <w:t>序号</w:t>
            </w:r>
          </w:p>
        </w:tc>
        <w:tc>
          <w:tcPr>
            <w:tcW w:w="5895" w:type="dxa"/>
            <w:noWrap w:val="0"/>
            <w:vAlign w:val="top"/>
          </w:tcPr>
          <w:p>
            <w:pPr>
              <w:widowControl/>
              <w:jc w:val="left"/>
              <w:rPr>
                <w:rFonts w:ascii="宋体" w:hAnsi="宋体"/>
                <w:b/>
                <w:kern w:val="0"/>
                <w:sz w:val="20"/>
              </w:rPr>
            </w:pPr>
            <w:r>
              <w:rPr>
                <w:rFonts w:hint="eastAsia" w:ascii="宋体" w:hAnsi="宋体"/>
                <w:b/>
                <w:kern w:val="0"/>
                <w:sz w:val="20"/>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1</w:t>
            </w:r>
          </w:p>
        </w:tc>
        <w:tc>
          <w:tcPr>
            <w:tcW w:w="5895" w:type="dxa"/>
            <w:noWrap w:val="0"/>
            <w:vAlign w:val="top"/>
          </w:tcPr>
          <w:p>
            <w:pPr>
              <w:widowControl/>
              <w:jc w:val="left"/>
              <w:rPr>
                <w:rFonts w:hint="eastAsia" w:ascii="宋体" w:hAnsi="宋体"/>
                <w:kern w:val="0"/>
                <w:sz w:val="20"/>
              </w:rPr>
            </w:pPr>
            <w:r>
              <w:rPr>
                <w:rFonts w:hint="eastAsia" w:ascii="宋体" w:hAnsi="宋体"/>
                <w:kern w:val="0"/>
                <w:sz w:val="20"/>
              </w:rPr>
              <w:t>变更序号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2</w:t>
            </w:r>
          </w:p>
        </w:tc>
        <w:tc>
          <w:tcPr>
            <w:tcW w:w="5895" w:type="dxa"/>
            <w:noWrap w:val="0"/>
            <w:vAlign w:val="top"/>
          </w:tcPr>
          <w:p>
            <w:pPr>
              <w:widowControl/>
              <w:jc w:val="left"/>
              <w:rPr>
                <w:rFonts w:ascii="宋体" w:hAnsi="宋体"/>
                <w:kern w:val="0"/>
                <w:sz w:val="20"/>
              </w:rPr>
            </w:pPr>
            <w:r>
              <w:rPr>
                <w:rFonts w:hint="eastAsia" w:ascii="宋体" w:hAnsi="宋体"/>
                <w:kern w:val="0"/>
                <w:sz w:val="20"/>
              </w:rPr>
              <w:t>变更日期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3</w:t>
            </w:r>
          </w:p>
        </w:tc>
        <w:tc>
          <w:tcPr>
            <w:tcW w:w="5895" w:type="dxa"/>
            <w:noWrap w:val="0"/>
            <w:vAlign w:val="top"/>
          </w:tcPr>
          <w:p>
            <w:pPr>
              <w:widowControl/>
              <w:jc w:val="left"/>
              <w:rPr>
                <w:rFonts w:hint="eastAsia" w:ascii="宋体" w:hAnsi="宋体"/>
                <w:kern w:val="0"/>
                <w:sz w:val="20"/>
              </w:rPr>
            </w:pPr>
            <w:r>
              <w:rPr>
                <w:rFonts w:hint="eastAsia" w:ascii="宋体" w:hAnsi="宋体"/>
                <w:kern w:val="0"/>
                <w:sz w:val="20"/>
              </w:rPr>
              <w:t>变更前金融机构编码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4</w:t>
            </w:r>
          </w:p>
        </w:tc>
        <w:tc>
          <w:tcPr>
            <w:tcW w:w="5895" w:type="dxa"/>
            <w:noWrap w:val="0"/>
            <w:vAlign w:val="top"/>
          </w:tcPr>
          <w:p>
            <w:pPr>
              <w:widowControl/>
              <w:jc w:val="left"/>
              <w:rPr>
                <w:rFonts w:hint="eastAsia" w:ascii="宋体" w:hAnsi="宋体"/>
                <w:kern w:val="0"/>
                <w:sz w:val="20"/>
              </w:rPr>
            </w:pPr>
            <w:r>
              <w:rPr>
                <w:rFonts w:hint="eastAsia" w:ascii="宋体" w:hAnsi="宋体"/>
                <w:kern w:val="0"/>
                <w:sz w:val="20"/>
              </w:rPr>
              <w:t>变更后金融机构编码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627" w:type="dxa"/>
            <w:noWrap w:val="0"/>
            <w:vAlign w:val="top"/>
          </w:tcPr>
          <w:p>
            <w:pPr>
              <w:widowControl/>
              <w:jc w:val="center"/>
              <w:rPr>
                <w:rFonts w:hint="eastAsia" w:ascii="宋体" w:hAnsi="宋体"/>
                <w:kern w:val="0"/>
                <w:sz w:val="20"/>
              </w:rPr>
            </w:pPr>
            <w:r>
              <w:rPr>
                <w:rFonts w:hint="eastAsia" w:ascii="宋体" w:hAnsi="宋体"/>
                <w:kern w:val="0"/>
                <w:sz w:val="20"/>
              </w:rPr>
              <w:t>5</w:t>
            </w:r>
          </w:p>
        </w:tc>
        <w:tc>
          <w:tcPr>
            <w:tcW w:w="5895" w:type="dxa"/>
            <w:noWrap w:val="0"/>
            <w:vAlign w:val="top"/>
          </w:tcPr>
          <w:p>
            <w:pPr>
              <w:widowControl/>
              <w:jc w:val="left"/>
              <w:rPr>
                <w:rFonts w:hint="eastAsia" w:ascii="宋体" w:hAnsi="宋体"/>
                <w:kern w:val="0"/>
                <w:sz w:val="20"/>
              </w:rPr>
            </w:pPr>
            <w:r>
              <w:rPr>
                <w:rFonts w:hint="eastAsia" w:ascii="宋体" w:hAnsi="宋体"/>
                <w:kern w:val="0"/>
                <w:sz w:val="20"/>
              </w:rPr>
              <w:t>编码变更原因</w:t>
            </w:r>
          </w:p>
        </w:tc>
      </w:tr>
    </w:tbl>
    <w:p>
      <w:pPr>
        <w:ind w:left="180"/>
        <w:rPr>
          <w:rFonts w:hint="eastAsia"/>
        </w:rPr>
      </w:pPr>
    </w:p>
    <w:p>
      <w:pPr>
        <w:rPr>
          <w:rFonts w:hint="eastAsia" w:ascii="仿宋_GB2312" w:eastAsia="仿宋_GB2312"/>
          <w:sz w:val="32"/>
        </w:rPr>
      </w:pPr>
    </w:p>
    <w:p>
      <w:pPr>
        <w:spacing w:line="530" w:lineRule="exact"/>
        <w:rPr>
          <w:rFonts w:hint="eastAsia" w:ascii="仿宋_GB2312" w:eastAsia="仿宋_GB2312"/>
          <w:sz w:val="30"/>
        </w:rPr>
      </w:pPr>
    </w:p>
    <w:p>
      <w:pPr>
        <w:spacing w:line="530" w:lineRule="exact"/>
        <w:rPr>
          <w:rFonts w:hint="eastAsia" w:ascii="仿宋_GB2312" w:eastAsia="仿宋_GB2312"/>
          <w:sz w:val="30"/>
        </w:rPr>
        <w:sectPr>
          <w:footerReference r:id="rId3" w:type="default"/>
          <w:footnotePr>
            <w:numFmt w:val="decimal"/>
          </w:footnotePr>
          <w:endnotePr>
            <w:numFmt w:val="decimal"/>
          </w:endnotePr>
          <w:pgSz w:w="11906" w:h="16838"/>
          <w:pgMar w:top="1440" w:right="1800" w:bottom="1440" w:left="1800" w:header="851" w:footer="992" w:gutter="0"/>
          <w:cols w:space="720" w:num="1"/>
          <w:docGrid w:type="lines" w:linePitch="312" w:charSpace="0"/>
        </w:sectPr>
      </w:pPr>
    </w:p>
    <w:p>
      <w:pPr>
        <w:spacing w:line="400" w:lineRule="exact"/>
        <w:rPr>
          <w:rFonts w:hint="eastAsia" w:ascii="黑体" w:eastAsia="黑体"/>
          <w:sz w:val="32"/>
        </w:rPr>
      </w:pPr>
      <w:r>
        <w:rPr>
          <w:rFonts w:hint="eastAsia" w:ascii="黑体" w:eastAsia="黑体"/>
          <w:sz w:val="32"/>
        </w:rPr>
        <w:t>附2</w:t>
      </w:r>
    </w:p>
    <w:p>
      <w:pPr>
        <w:spacing w:line="400" w:lineRule="exact"/>
        <w:rPr>
          <w:rFonts w:hint="eastAsia" w:ascii="仿宋_GB2312" w:eastAsia="仿宋_GB2312"/>
          <w:sz w:val="30"/>
        </w:rPr>
      </w:pPr>
    </w:p>
    <w:p>
      <w:pPr>
        <w:spacing w:line="420" w:lineRule="exact"/>
        <w:jc w:val="center"/>
        <w:rPr>
          <w:rFonts w:hint="eastAsia" w:eastAsia="方正小标宋_GBK"/>
          <w:sz w:val="44"/>
        </w:rPr>
      </w:pPr>
      <w:r>
        <w:rPr>
          <w:rFonts w:hint="eastAsia" w:eastAsia="方正小标宋_GBK"/>
          <w:sz w:val="44"/>
        </w:rPr>
        <w:t>新增法人金融机构或代报机构信息申请书</w:t>
      </w:r>
    </w:p>
    <w:p>
      <w:pPr>
        <w:spacing w:line="420" w:lineRule="exact"/>
        <w:jc w:val="center"/>
        <w:rPr>
          <w:rFonts w:hint="eastAsia" w:ascii="宋体" w:hAnsi="宋体"/>
          <w:kern w:val="0"/>
        </w:rPr>
      </w:pPr>
    </w:p>
    <w:p>
      <w:pPr>
        <w:rPr>
          <w:rFonts w:hint="eastAsia" w:ascii="宋体" w:hAnsi="宋体"/>
          <w:kern w:val="0"/>
        </w:rPr>
      </w:pPr>
      <w:r>
        <w:rPr>
          <w:rFonts w:hint="eastAsia" w:ascii="宋体" w:hAnsi="宋体"/>
          <w:kern w:val="0"/>
        </w:rPr>
        <w:t>申请机构名称：</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8"/>
        <w:gridCol w:w="3780"/>
        <w:gridCol w:w="4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仿宋_GB2312" w:eastAsia="仿宋_GB2312"/>
              </w:rPr>
            </w:pPr>
            <w:r>
              <w:rPr>
                <w:rFonts w:hint="eastAsia" w:ascii="仿宋_GB2312" w:eastAsia="仿宋_GB2312"/>
              </w:rPr>
              <w:t>序号</w:t>
            </w:r>
          </w:p>
        </w:tc>
        <w:tc>
          <w:tcPr>
            <w:tcW w:w="3780" w:type="dxa"/>
            <w:noWrap w:val="0"/>
            <w:vAlign w:val="center"/>
          </w:tcPr>
          <w:p>
            <w:pPr>
              <w:spacing w:line="280" w:lineRule="exact"/>
              <w:jc w:val="center"/>
              <w:rPr>
                <w:rFonts w:hint="eastAsia" w:ascii="仿宋_GB2312" w:eastAsia="仿宋_GB2312"/>
              </w:rPr>
            </w:pPr>
            <w:r>
              <w:rPr>
                <w:rFonts w:hint="eastAsia" w:ascii="仿宋_GB2312" w:eastAsia="仿宋_GB2312"/>
              </w:rPr>
              <w:t>项目名称</w:t>
            </w:r>
          </w:p>
        </w:tc>
        <w:tc>
          <w:tcPr>
            <w:tcW w:w="4094" w:type="dxa"/>
            <w:noWrap w:val="0"/>
            <w:vAlign w:val="center"/>
          </w:tcPr>
          <w:p>
            <w:pPr>
              <w:spacing w:line="280" w:lineRule="exact"/>
              <w:jc w:val="center"/>
              <w:rPr>
                <w:rFonts w:hint="eastAsia" w:ascii="仿宋_GB2312" w:eastAsia="仿宋_GB2312"/>
              </w:rPr>
            </w:pPr>
            <w:r>
              <w:rPr>
                <w:rFonts w:hint="eastAsia" w:ascii="仿宋_GB2312" w:eastAsia="仿宋_GB2312"/>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仿宋_GB2312" w:eastAsia="仿宋_GB2312"/>
              </w:rPr>
            </w:pPr>
            <w:r>
              <w:rPr>
                <w:rFonts w:hint="eastAsia" w:ascii="宋体" w:hAnsi="宋体"/>
                <w:kern w:val="0"/>
              </w:rPr>
              <w:t>1</w:t>
            </w:r>
          </w:p>
        </w:tc>
        <w:tc>
          <w:tcPr>
            <w:tcW w:w="3780" w:type="dxa"/>
            <w:tcBorders>
              <w:bottom w:val="single" w:color="auto" w:sz="4" w:space="0"/>
            </w:tcBorders>
            <w:noWrap w:val="0"/>
            <w:vAlign w:val="center"/>
          </w:tcPr>
          <w:p>
            <w:pPr>
              <w:spacing w:line="280" w:lineRule="exact"/>
              <w:rPr>
                <w:rFonts w:hint="eastAsia" w:ascii="仿宋_GB2312" w:eastAsia="仿宋_GB2312"/>
              </w:rPr>
            </w:pPr>
            <w:r>
              <w:rPr>
                <w:rFonts w:hint="eastAsia" w:ascii="宋体" w:hAnsi="宋体"/>
                <w:kern w:val="0"/>
              </w:rPr>
              <w:t>法人金融机构或代报机构全称　　</w:t>
            </w:r>
          </w:p>
        </w:tc>
        <w:tc>
          <w:tcPr>
            <w:tcW w:w="4094" w:type="dxa"/>
            <w:tcBorders>
              <w:bottom w:val="single" w:color="auto" w:sz="4" w:space="0"/>
            </w:tcBorders>
            <w:noWrap w:val="0"/>
            <w:vAlign w:val="top"/>
          </w:tcPr>
          <w:p>
            <w:pPr>
              <w:spacing w:line="280" w:lineRule="exact"/>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2</w:t>
            </w:r>
          </w:p>
        </w:tc>
        <w:tc>
          <w:tcPr>
            <w:tcW w:w="3780" w:type="dxa"/>
            <w:noWrap w:val="0"/>
            <w:vAlign w:val="center"/>
          </w:tcPr>
          <w:p>
            <w:pPr>
              <w:widowControl/>
              <w:rPr>
                <w:rFonts w:hint="eastAsia" w:ascii="宋体" w:hAnsi="宋体"/>
                <w:kern w:val="0"/>
              </w:rPr>
            </w:pPr>
            <w:r>
              <w:rPr>
                <w:rFonts w:hint="eastAsia" w:ascii="宋体" w:hAnsi="宋体"/>
                <w:kern w:val="0"/>
              </w:rPr>
              <w:t>机构所在省、自治区、直辖市</w:t>
            </w:r>
          </w:p>
        </w:tc>
        <w:tc>
          <w:tcPr>
            <w:tcW w:w="409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3</w:t>
            </w:r>
          </w:p>
        </w:tc>
        <w:tc>
          <w:tcPr>
            <w:tcW w:w="3780" w:type="dxa"/>
            <w:noWrap w:val="0"/>
            <w:vAlign w:val="center"/>
          </w:tcPr>
          <w:p>
            <w:pPr>
              <w:widowControl/>
              <w:rPr>
                <w:rFonts w:ascii="宋体" w:hAnsi="宋体"/>
                <w:kern w:val="0"/>
              </w:rPr>
            </w:pPr>
            <w:r>
              <w:rPr>
                <w:rFonts w:hint="eastAsia" w:ascii="宋体" w:hAnsi="宋体"/>
                <w:kern w:val="0"/>
              </w:rPr>
              <w:t>机构所在地区、地级市、自治州、盟</w:t>
            </w:r>
          </w:p>
        </w:tc>
        <w:tc>
          <w:tcPr>
            <w:tcW w:w="409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4</w:t>
            </w:r>
          </w:p>
        </w:tc>
        <w:tc>
          <w:tcPr>
            <w:tcW w:w="3780" w:type="dxa"/>
            <w:noWrap w:val="0"/>
            <w:vAlign w:val="center"/>
          </w:tcPr>
          <w:p>
            <w:pPr>
              <w:widowControl/>
              <w:rPr>
                <w:rFonts w:ascii="宋体" w:hAnsi="宋体"/>
                <w:kern w:val="0"/>
              </w:rPr>
            </w:pPr>
            <w:r>
              <w:rPr>
                <w:rFonts w:hint="eastAsia" w:ascii="宋体" w:hAnsi="宋体"/>
                <w:kern w:val="0"/>
              </w:rPr>
              <w:t>机构所在县、县级市、区、旗</w:t>
            </w:r>
          </w:p>
        </w:tc>
        <w:tc>
          <w:tcPr>
            <w:tcW w:w="409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5</w:t>
            </w:r>
          </w:p>
        </w:tc>
        <w:tc>
          <w:tcPr>
            <w:tcW w:w="3780" w:type="dxa"/>
            <w:noWrap w:val="0"/>
            <w:vAlign w:val="center"/>
          </w:tcPr>
          <w:p>
            <w:pPr>
              <w:widowControl/>
              <w:rPr>
                <w:rFonts w:hint="eastAsia" w:ascii="宋体" w:hAnsi="宋体"/>
                <w:kern w:val="0"/>
              </w:rPr>
            </w:pPr>
            <w:r>
              <w:rPr>
                <w:rFonts w:hint="eastAsia" w:ascii="宋体" w:hAnsi="宋体"/>
                <w:kern w:val="0"/>
              </w:rPr>
              <w:t>上市状况</w:t>
            </w:r>
          </w:p>
        </w:tc>
        <w:tc>
          <w:tcPr>
            <w:tcW w:w="4094" w:type="dxa"/>
            <w:noWrap w:val="0"/>
            <w:vAlign w:val="center"/>
          </w:tcPr>
          <w:p>
            <w:pPr>
              <w:rPr>
                <w:rFonts w:hint="eastAsia" w:ascii="宋体" w:hAnsi="宋体"/>
                <w:kern w:val="0"/>
              </w:rPr>
            </w:pPr>
            <w:r>
              <w:rPr>
                <w:rFonts w:hint="eastAsia" w:ascii="宋体" w:hAnsi="宋体"/>
                <w:kern w:val="0"/>
              </w:rPr>
              <w:t xml:space="preserve">□0－境内上市  □1－香港上市  </w:t>
            </w:r>
          </w:p>
          <w:p>
            <w:pPr>
              <w:rPr>
                <w:rFonts w:hint="eastAsia" w:ascii="仿宋_GB2312" w:eastAsia="仿宋_GB2312"/>
              </w:rPr>
            </w:pPr>
            <w:r>
              <w:rPr>
                <w:rFonts w:hint="eastAsia" w:ascii="宋体" w:hAnsi="宋体"/>
                <w:kern w:val="0"/>
              </w:rPr>
              <w:t>□2－其他境外上市  □3－未上市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6</w:t>
            </w:r>
          </w:p>
        </w:tc>
        <w:tc>
          <w:tcPr>
            <w:tcW w:w="3780" w:type="dxa"/>
            <w:noWrap w:val="0"/>
            <w:vAlign w:val="center"/>
          </w:tcPr>
          <w:p>
            <w:pPr>
              <w:widowControl/>
              <w:rPr>
                <w:rFonts w:ascii="宋体" w:hAnsi="宋体"/>
                <w:kern w:val="0"/>
              </w:rPr>
            </w:pPr>
            <w:r>
              <w:rPr>
                <w:rFonts w:hint="eastAsia" w:ascii="宋体" w:hAnsi="宋体"/>
                <w:kern w:val="0"/>
              </w:rPr>
              <w:t>机构邮政编码（选填项）</w:t>
            </w:r>
          </w:p>
        </w:tc>
        <w:tc>
          <w:tcPr>
            <w:tcW w:w="4094" w:type="dxa"/>
            <w:noWrap w:val="0"/>
            <w:vAlign w:val="center"/>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7</w:t>
            </w:r>
          </w:p>
        </w:tc>
        <w:tc>
          <w:tcPr>
            <w:tcW w:w="3780" w:type="dxa"/>
            <w:noWrap w:val="0"/>
            <w:vAlign w:val="center"/>
          </w:tcPr>
          <w:p>
            <w:pPr>
              <w:widowControl/>
              <w:rPr>
                <w:rFonts w:hint="eastAsia" w:ascii="宋体" w:hAnsi="宋体"/>
                <w:kern w:val="0"/>
              </w:rPr>
            </w:pPr>
            <w:r>
              <w:rPr>
                <w:rFonts w:hint="eastAsia" w:ascii="宋体" w:hAnsi="宋体"/>
                <w:kern w:val="0"/>
              </w:rPr>
              <w:t>组织机构代码（或社会信用代码）</w:t>
            </w:r>
          </w:p>
        </w:tc>
        <w:tc>
          <w:tcPr>
            <w:tcW w:w="409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8</w:t>
            </w:r>
          </w:p>
        </w:tc>
        <w:tc>
          <w:tcPr>
            <w:tcW w:w="3780" w:type="dxa"/>
            <w:noWrap w:val="0"/>
            <w:vAlign w:val="center"/>
          </w:tcPr>
          <w:p>
            <w:pPr>
              <w:widowControl/>
              <w:rPr>
                <w:rFonts w:hint="eastAsia" w:ascii="宋体" w:hAnsi="宋体"/>
                <w:kern w:val="0"/>
              </w:rPr>
            </w:pPr>
            <w:r>
              <w:rPr>
                <w:rFonts w:hint="eastAsia" w:ascii="宋体" w:hAnsi="宋体"/>
                <w:kern w:val="0"/>
              </w:rPr>
              <w:t>营业执照注册号（或社会信用代码）</w:t>
            </w:r>
          </w:p>
        </w:tc>
        <w:tc>
          <w:tcPr>
            <w:tcW w:w="409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9</w:t>
            </w:r>
          </w:p>
        </w:tc>
        <w:tc>
          <w:tcPr>
            <w:tcW w:w="3780" w:type="dxa"/>
            <w:noWrap w:val="0"/>
            <w:vAlign w:val="center"/>
          </w:tcPr>
          <w:p>
            <w:pPr>
              <w:widowControl/>
              <w:rPr>
                <w:rFonts w:hint="eastAsia" w:ascii="宋体" w:hAnsi="宋体"/>
                <w:kern w:val="0"/>
              </w:rPr>
            </w:pPr>
            <w:r>
              <w:rPr>
                <w:rFonts w:hint="eastAsia" w:ascii="宋体" w:hAnsi="宋体"/>
                <w:kern w:val="0"/>
              </w:rPr>
              <w:t>监管当局核准许可证编码</w:t>
            </w:r>
          </w:p>
        </w:tc>
        <w:tc>
          <w:tcPr>
            <w:tcW w:w="409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10</w:t>
            </w:r>
          </w:p>
        </w:tc>
        <w:tc>
          <w:tcPr>
            <w:tcW w:w="3780" w:type="dxa"/>
            <w:noWrap w:val="0"/>
            <w:vAlign w:val="center"/>
          </w:tcPr>
          <w:p>
            <w:pPr>
              <w:widowControl/>
              <w:rPr>
                <w:rFonts w:ascii="宋体" w:hAnsi="宋体"/>
                <w:kern w:val="0"/>
              </w:rPr>
            </w:pPr>
            <w:r>
              <w:rPr>
                <w:rFonts w:hint="eastAsia" w:ascii="宋体" w:hAnsi="宋体"/>
                <w:kern w:val="0"/>
              </w:rPr>
              <w:t>地址</w:t>
            </w:r>
          </w:p>
        </w:tc>
        <w:tc>
          <w:tcPr>
            <w:tcW w:w="409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11</w:t>
            </w:r>
          </w:p>
        </w:tc>
        <w:tc>
          <w:tcPr>
            <w:tcW w:w="3780" w:type="dxa"/>
            <w:noWrap w:val="0"/>
            <w:vAlign w:val="center"/>
          </w:tcPr>
          <w:p>
            <w:pPr>
              <w:widowControl/>
              <w:rPr>
                <w:rFonts w:hint="eastAsia" w:ascii="宋体" w:hAnsi="宋体"/>
                <w:kern w:val="0"/>
              </w:rPr>
            </w:pPr>
            <w:r>
              <w:rPr>
                <w:rFonts w:hint="eastAsia" w:ascii="宋体" w:hAnsi="宋体"/>
                <w:kern w:val="0"/>
              </w:rPr>
              <w:t>法定代表人或负责人姓名</w:t>
            </w:r>
          </w:p>
        </w:tc>
        <w:tc>
          <w:tcPr>
            <w:tcW w:w="409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12</w:t>
            </w:r>
          </w:p>
        </w:tc>
        <w:tc>
          <w:tcPr>
            <w:tcW w:w="3780" w:type="dxa"/>
            <w:noWrap w:val="0"/>
            <w:vAlign w:val="center"/>
          </w:tcPr>
          <w:p>
            <w:pPr>
              <w:widowControl/>
              <w:rPr>
                <w:rFonts w:hint="eastAsia" w:ascii="宋体" w:hAnsi="宋体"/>
                <w:kern w:val="0"/>
              </w:rPr>
            </w:pPr>
            <w:r>
              <w:rPr>
                <w:rFonts w:hint="eastAsia" w:ascii="宋体" w:hAnsi="宋体"/>
                <w:kern w:val="0"/>
              </w:rPr>
              <w:t>机构电话号码</w:t>
            </w:r>
          </w:p>
        </w:tc>
        <w:tc>
          <w:tcPr>
            <w:tcW w:w="409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13</w:t>
            </w:r>
          </w:p>
        </w:tc>
        <w:tc>
          <w:tcPr>
            <w:tcW w:w="3780" w:type="dxa"/>
            <w:noWrap w:val="0"/>
            <w:vAlign w:val="center"/>
          </w:tcPr>
          <w:p>
            <w:pPr>
              <w:widowControl/>
              <w:rPr>
                <w:rFonts w:hint="eastAsia" w:ascii="宋体" w:hAnsi="宋体"/>
                <w:kern w:val="0"/>
              </w:rPr>
            </w:pPr>
            <w:r>
              <w:rPr>
                <w:rFonts w:hint="eastAsia" w:ascii="宋体" w:hAnsi="宋体"/>
                <w:kern w:val="0"/>
              </w:rPr>
              <w:t>机构电子邮件（选填项）</w:t>
            </w:r>
          </w:p>
        </w:tc>
        <w:tc>
          <w:tcPr>
            <w:tcW w:w="409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14</w:t>
            </w:r>
          </w:p>
        </w:tc>
        <w:tc>
          <w:tcPr>
            <w:tcW w:w="3780" w:type="dxa"/>
            <w:noWrap w:val="0"/>
            <w:vAlign w:val="center"/>
          </w:tcPr>
          <w:p>
            <w:pPr>
              <w:widowControl/>
              <w:rPr>
                <w:rFonts w:hint="eastAsia" w:ascii="宋体" w:hAnsi="宋体"/>
                <w:kern w:val="0"/>
              </w:rPr>
            </w:pPr>
            <w:r>
              <w:rPr>
                <w:rFonts w:hint="eastAsia" w:ascii="宋体" w:hAnsi="宋体"/>
                <w:kern w:val="0"/>
              </w:rPr>
              <w:t>直属中国人民银行机构名称</w:t>
            </w:r>
          </w:p>
        </w:tc>
        <w:tc>
          <w:tcPr>
            <w:tcW w:w="409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15</w:t>
            </w:r>
          </w:p>
        </w:tc>
        <w:tc>
          <w:tcPr>
            <w:tcW w:w="3780" w:type="dxa"/>
            <w:noWrap w:val="0"/>
            <w:vAlign w:val="center"/>
          </w:tcPr>
          <w:p>
            <w:pPr>
              <w:widowControl/>
              <w:rPr>
                <w:rFonts w:hint="eastAsia" w:ascii="宋体" w:hAnsi="宋体"/>
                <w:kern w:val="0"/>
              </w:rPr>
            </w:pPr>
            <w:r>
              <w:rPr>
                <w:rFonts w:hint="eastAsia" w:ascii="宋体" w:hAnsi="宋体"/>
                <w:kern w:val="0"/>
              </w:rPr>
              <w:t>机构成立日期</w:t>
            </w:r>
          </w:p>
        </w:tc>
        <w:tc>
          <w:tcPr>
            <w:tcW w:w="409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8" w:hRule="atLeast"/>
          <w:jc w:val="center"/>
        </w:trPr>
        <w:tc>
          <w:tcPr>
            <w:tcW w:w="8522" w:type="dxa"/>
            <w:gridSpan w:val="3"/>
            <w:tcBorders>
              <w:bottom w:val="single" w:color="auto" w:sz="4" w:space="0"/>
            </w:tcBorders>
            <w:noWrap w:val="0"/>
            <w:vAlign w:val="top"/>
          </w:tcPr>
          <w:p>
            <w:pPr>
              <w:ind w:firstLine="440" w:firstLineChars="200"/>
              <w:rPr>
                <w:rFonts w:hint="eastAsia" w:ascii="宋体" w:hAnsi="宋体"/>
                <w:kern w:val="0"/>
              </w:rPr>
            </w:pPr>
            <w:r>
              <w:rPr>
                <w:rFonts w:hint="eastAsia" w:ascii="宋体" w:hAnsi="宋体"/>
                <w:kern w:val="0"/>
              </w:rPr>
              <w:t>本机构申请新增境内金融机构信息，并承诺所提供的资料真实、有效。</w:t>
            </w:r>
          </w:p>
          <w:p>
            <w:pPr>
              <w:rPr>
                <w:rFonts w:hint="eastAsia" w:ascii="宋体" w:hAnsi="宋体"/>
                <w:kern w:val="0"/>
              </w:rPr>
            </w:pPr>
          </w:p>
          <w:p>
            <w:pPr>
              <w:rPr>
                <w:rFonts w:hint="eastAsia" w:ascii="宋体" w:hAnsi="宋体"/>
                <w:kern w:val="0"/>
              </w:rPr>
            </w:pPr>
          </w:p>
          <w:p>
            <w:pPr>
              <w:ind w:firstLine="1320" w:firstLineChars="600"/>
              <w:rPr>
                <w:rFonts w:hint="eastAsia" w:ascii="宋体" w:hAnsi="宋体"/>
                <w:kern w:val="0"/>
              </w:rPr>
            </w:pPr>
            <w:r>
              <w:rPr>
                <w:rFonts w:hint="eastAsia" w:ascii="宋体" w:hAnsi="宋体"/>
                <w:kern w:val="0"/>
              </w:rPr>
              <w:t xml:space="preserve">申请机构（盖章）                           </w:t>
            </w:r>
          </w:p>
          <w:p>
            <w:pPr>
              <w:ind w:firstLine="660" w:firstLineChars="300"/>
              <w:rPr>
                <w:rFonts w:hint="eastAsia" w:ascii="宋体" w:hAnsi="宋体"/>
                <w:kern w:val="0"/>
              </w:rPr>
            </w:pPr>
          </w:p>
          <w:p>
            <w:pPr>
              <w:rPr>
                <w:rFonts w:hint="eastAsia" w:ascii="宋体" w:hAnsi="宋体"/>
                <w:kern w:val="0"/>
              </w:rPr>
            </w:pPr>
          </w:p>
          <w:p>
            <w:pPr>
              <w:ind w:firstLine="660" w:firstLineChars="300"/>
              <w:rPr>
                <w:rFonts w:hint="eastAsia" w:ascii="宋体" w:hAnsi="宋体"/>
                <w:kern w:val="0"/>
              </w:rPr>
            </w:pPr>
            <w:r>
              <w:rPr>
                <w:rFonts w:hint="eastAsia" w:ascii="宋体" w:hAnsi="宋体"/>
                <w:kern w:val="0"/>
              </w:rPr>
              <w:t xml:space="preserve">                                       经办人（签章）</w:t>
            </w:r>
          </w:p>
          <w:p>
            <w:pPr>
              <w:rPr>
                <w:rFonts w:hint="eastAsia" w:ascii="宋体" w:hAnsi="宋体"/>
                <w:kern w:val="0"/>
              </w:rPr>
            </w:pPr>
            <w:r>
              <w:rPr>
                <w:rFonts w:hint="eastAsia" w:ascii="宋体" w:hAnsi="宋体"/>
                <w:kern w:val="0"/>
              </w:rPr>
              <w:t xml:space="preserve">                                             经办人电话号码：</w:t>
            </w:r>
          </w:p>
          <w:p>
            <w:pPr>
              <w:rPr>
                <w:rFonts w:hint="eastAsia" w:ascii="宋体" w:hAnsi="宋体"/>
                <w:kern w:val="0"/>
              </w:rPr>
            </w:pPr>
          </w:p>
          <w:p>
            <w:pPr>
              <w:ind w:firstLine="2640" w:firstLineChars="1200"/>
              <w:rPr>
                <w:rFonts w:hint="eastAsia" w:ascii="仿宋_GB2312" w:eastAsia="仿宋_GB2312"/>
                <w:sz w:val="28"/>
              </w:rPr>
            </w:pPr>
            <w:r>
              <w:rPr>
                <w:rFonts w:hint="eastAsia" w:ascii="宋体" w:hAnsi="宋体"/>
                <w:kern w:val="0"/>
              </w:rPr>
              <w:t xml:space="preserve">                                年  月   日</w:t>
            </w:r>
          </w:p>
        </w:tc>
      </w:tr>
    </w:tbl>
    <w:p>
      <w:pPr>
        <w:rPr>
          <w:rFonts w:hint="eastAsia"/>
        </w:rPr>
      </w:pPr>
      <w:r>
        <w:rPr>
          <w:rFonts w:hint="eastAsia"/>
        </w:rPr>
        <w:t>注意事项：</w:t>
      </w:r>
    </w:p>
    <w:p>
      <w:pPr>
        <w:ind w:firstLine="420"/>
        <w:rPr>
          <w:rFonts w:hint="eastAsia"/>
        </w:rPr>
      </w:pPr>
      <w:r>
        <w:rPr>
          <w:rFonts w:hint="eastAsia"/>
        </w:rPr>
        <w:t>1.按《金融业机构信息管理规定》第三章相关要求填写。</w:t>
      </w:r>
    </w:p>
    <w:p>
      <w:pPr>
        <w:ind w:firstLine="420"/>
        <w:rPr>
          <w:rFonts w:hint="eastAsia"/>
        </w:rPr>
      </w:pPr>
      <w:r>
        <w:rPr>
          <w:rFonts w:hint="eastAsia"/>
        </w:rPr>
        <w:t>2.</w:t>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t>。行</w:t>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rPr>
        <w:t>地址来源于金融许可证、相关批文或营业执照，证件中地址不一致时，以实际地址为准。</w:t>
      </w:r>
    </w:p>
    <w:p>
      <w:pPr>
        <w:ind w:firstLine="440" w:firstLineChars="200"/>
        <w:rPr>
          <w:rFonts w:hint="eastAsia"/>
        </w:rPr>
      </w:pPr>
      <w:r>
        <w:rPr>
          <w:rFonts w:hint="eastAsia"/>
        </w:rPr>
        <w:t>3.电话号码为办公电话，格式为区号-电话号码。</w:t>
      </w:r>
    </w:p>
    <w:p>
      <w:pPr>
        <w:rPr>
          <w:rFonts w:hint="eastAsia" w:ascii="黑体" w:eastAsia="黑体"/>
          <w:sz w:val="32"/>
        </w:rPr>
      </w:pPr>
      <w:r>
        <w:br w:type="page"/>
      </w:r>
      <w:r>
        <w:rPr>
          <w:rFonts w:hint="eastAsia" w:ascii="黑体" w:eastAsia="黑体"/>
          <w:sz w:val="32"/>
        </w:rPr>
        <w:t>附3</w:t>
      </w:r>
    </w:p>
    <w:p>
      <w:pPr>
        <w:rPr>
          <w:rFonts w:hint="eastAsia" w:ascii="仿宋_GB2312" w:eastAsia="仿宋_GB2312"/>
          <w:sz w:val="30"/>
        </w:rPr>
      </w:pPr>
    </w:p>
    <w:p>
      <w:pPr>
        <w:jc w:val="center"/>
        <w:rPr>
          <w:rFonts w:hint="eastAsia" w:eastAsia="方正小标宋_GBK"/>
          <w:sz w:val="44"/>
        </w:rPr>
      </w:pPr>
      <w:r>
        <w:rPr>
          <w:rFonts w:hint="eastAsia" w:eastAsia="方正小标宋_GBK"/>
          <w:sz w:val="44"/>
        </w:rPr>
        <w:t>法人金融机构前十大出资人出资情况表</w:t>
      </w:r>
    </w:p>
    <w:p>
      <w:pPr>
        <w:jc w:val="center"/>
        <w:rPr>
          <w:rFonts w:hint="eastAsia"/>
          <w:b/>
          <w:sz w:val="30"/>
        </w:rPr>
      </w:pPr>
    </w:p>
    <w:p>
      <w:pPr>
        <w:rPr>
          <w:rFonts w:hint="eastAsia" w:ascii="宋体" w:hAnsi="宋体"/>
          <w:kern w:val="0"/>
        </w:rPr>
      </w:pPr>
      <w:r>
        <w:rPr>
          <w:rFonts w:hint="eastAsia" w:ascii="宋体" w:hAnsi="宋体"/>
          <w:kern w:val="0"/>
        </w:rPr>
        <w:t>金融机构名称（盖章）：                 金融机构编码（新设不填）：</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8"/>
        <w:gridCol w:w="1923"/>
        <w:gridCol w:w="1545"/>
        <w:gridCol w:w="1408"/>
        <w:gridCol w:w="1409"/>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28" w:type="dxa"/>
            <w:noWrap w:val="0"/>
            <w:vAlign w:val="center"/>
          </w:tcPr>
          <w:p>
            <w:pPr>
              <w:jc w:val="center"/>
              <w:rPr>
                <w:rFonts w:hint="eastAsia" w:ascii="仿宋_GB2312" w:eastAsia="仿宋_GB2312"/>
                <w:sz w:val="28"/>
              </w:rPr>
            </w:pPr>
            <w:r>
              <w:rPr>
                <w:rFonts w:hint="eastAsia" w:ascii="仿宋_GB2312" w:eastAsia="仿宋_GB2312"/>
                <w:sz w:val="28"/>
              </w:rPr>
              <w:t>序号</w:t>
            </w:r>
          </w:p>
        </w:tc>
        <w:tc>
          <w:tcPr>
            <w:tcW w:w="1923" w:type="dxa"/>
            <w:noWrap w:val="0"/>
            <w:vAlign w:val="center"/>
          </w:tcPr>
          <w:p>
            <w:pPr>
              <w:jc w:val="center"/>
              <w:rPr>
                <w:rFonts w:hint="eastAsia" w:ascii="仿宋_GB2312" w:eastAsia="仿宋_GB2312"/>
                <w:sz w:val="28"/>
              </w:rPr>
            </w:pPr>
            <w:r>
              <w:rPr>
                <w:rFonts w:hint="eastAsia" w:ascii="仿宋_GB2312" w:eastAsia="仿宋_GB2312"/>
                <w:sz w:val="28"/>
              </w:rPr>
              <w:t>出资人</w:t>
            </w:r>
          </w:p>
        </w:tc>
        <w:tc>
          <w:tcPr>
            <w:tcW w:w="1545" w:type="dxa"/>
            <w:noWrap w:val="0"/>
            <w:vAlign w:val="center"/>
          </w:tcPr>
          <w:p>
            <w:pPr>
              <w:jc w:val="center"/>
              <w:rPr>
                <w:rFonts w:hint="eastAsia" w:ascii="仿宋_GB2312" w:eastAsia="仿宋_GB2312"/>
                <w:sz w:val="28"/>
              </w:rPr>
            </w:pPr>
            <w:r>
              <w:rPr>
                <w:rFonts w:hint="eastAsia" w:ascii="仿宋_GB2312" w:eastAsia="仿宋_GB2312"/>
                <w:sz w:val="28"/>
              </w:rPr>
              <w:t>出资金额（元）</w:t>
            </w:r>
          </w:p>
        </w:tc>
        <w:tc>
          <w:tcPr>
            <w:tcW w:w="1408" w:type="dxa"/>
            <w:noWrap w:val="0"/>
            <w:vAlign w:val="center"/>
          </w:tcPr>
          <w:p>
            <w:pPr>
              <w:jc w:val="center"/>
              <w:rPr>
                <w:rFonts w:hint="eastAsia" w:ascii="仿宋_GB2312" w:eastAsia="仿宋_GB2312"/>
                <w:sz w:val="28"/>
              </w:rPr>
            </w:pPr>
            <w:r>
              <w:rPr>
                <w:rFonts w:hint="eastAsia" w:ascii="仿宋_GB2312" w:eastAsia="仿宋_GB2312"/>
                <w:sz w:val="28"/>
              </w:rPr>
              <w:t>出资比例</w:t>
            </w:r>
          </w:p>
        </w:tc>
        <w:tc>
          <w:tcPr>
            <w:tcW w:w="1409" w:type="dxa"/>
            <w:noWrap w:val="0"/>
            <w:vAlign w:val="center"/>
          </w:tcPr>
          <w:p>
            <w:pPr>
              <w:jc w:val="center"/>
              <w:rPr>
                <w:rFonts w:hint="eastAsia" w:ascii="仿宋_GB2312" w:eastAsia="仿宋_GB2312"/>
                <w:sz w:val="28"/>
              </w:rPr>
            </w:pPr>
            <w:r>
              <w:rPr>
                <w:rFonts w:hint="eastAsia" w:ascii="仿宋_GB2312" w:eastAsia="仿宋_GB2312"/>
                <w:sz w:val="28"/>
              </w:rPr>
              <w:t>经济成分</w:t>
            </w:r>
          </w:p>
        </w:tc>
        <w:tc>
          <w:tcPr>
            <w:tcW w:w="1409" w:type="dxa"/>
            <w:noWrap w:val="0"/>
            <w:vAlign w:val="center"/>
          </w:tcPr>
          <w:p>
            <w:pPr>
              <w:jc w:val="center"/>
              <w:rPr>
                <w:rFonts w:hint="eastAsia" w:ascii="仿宋_GB2312" w:eastAsia="仿宋_GB2312"/>
                <w:sz w:val="28"/>
              </w:rPr>
            </w:pPr>
            <w:r>
              <w:rPr>
                <w:rFonts w:hint="eastAsia" w:ascii="仿宋_GB2312" w:eastAsia="仿宋_GB2312"/>
                <w:sz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28" w:type="dxa"/>
            <w:noWrap w:val="0"/>
            <w:vAlign w:val="center"/>
          </w:tcPr>
          <w:p>
            <w:pPr>
              <w:spacing w:line="280" w:lineRule="exact"/>
              <w:jc w:val="center"/>
              <w:rPr>
                <w:rFonts w:hint="eastAsia" w:ascii="宋体" w:hAnsi="宋体"/>
                <w:kern w:val="0"/>
                <w:sz w:val="24"/>
              </w:rPr>
            </w:pPr>
            <w:r>
              <w:rPr>
                <w:rFonts w:hint="eastAsia" w:ascii="宋体" w:hAnsi="宋体"/>
                <w:kern w:val="0"/>
                <w:sz w:val="24"/>
              </w:rPr>
              <w:t>1</w:t>
            </w:r>
          </w:p>
        </w:tc>
        <w:tc>
          <w:tcPr>
            <w:tcW w:w="1923" w:type="dxa"/>
            <w:noWrap w:val="0"/>
            <w:vAlign w:val="top"/>
          </w:tcPr>
          <w:p>
            <w:pPr>
              <w:rPr>
                <w:rFonts w:hint="eastAsia" w:ascii="仿宋_GB2312" w:eastAsia="仿宋_GB2312"/>
                <w:sz w:val="28"/>
              </w:rPr>
            </w:pPr>
          </w:p>
        </w:tc>
        <w:tc>
          <w:tcPr>
            <w:tcW w:w="1545" w:type="dxa"/>
            <w:noWrap w:val="0"/>
            <w:vAlign w:val="top"/>
          </w:tcPr>
          <w:p>
            <w:pPr>
              <w:rPr>
                <w:rFonts w:hint="eastAsia" w:ascii="仿宋_GB2312" w:eastAsia="仿宋_GB2312"/>
                <w:sz w:val="28"/>
              </w:rPr>
            </w:pPr>
          </w:p>
        </w:tc>
        <w:tc>
          <w:tcPr>
            <w:tcW w:w="1408"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28" w:type="dxa"/>
            <w:noWrap w:val="0"/>
            <w:vAlign w:val="center"/>
          </w:tcPr>
          <w:p>
            <w:pPr>
              <w:spacing w:line="280" w:lineRule="exact"/>
              <w:jc w:val="center"/>
              <w:rPr>
                <w:rFonts w:hint="eastAsia" w:ascii="宋体" w:hAnsi="宋体"/>
                <w:kern w:val="0"/>
                <w:sz w:val="24"/>
              </w:rPr>
            </w:pPr>
            <w:r>
              <w:rPr>
                <w:rFonts w:hint="eastAsia" w:ascii="宋体" w:hAnsi="宋体"/>
                <w:kern w:val="0"/>
                <w:sz w:val="24"/>
              </w:rPr>
              <w:t>2</w:t>
            </w:r>
          </w:p>
        </w:tc>
        <w:tc>
          <w:tcPr>
            <w:tcW w:w="1923" w:type="dxa"/>
            <w:noWrap w:val="0"/>
            <w:vAlign w:val="top"/>
          </w:tcPr>
          <w:p>
            <w:pPr>
              <w:rPr>
                <w:rFonts w:hint="eastAsia" w:ascii="仿宋_GB2312" w:eastAsia="仿宋_GB2312"/>
                <w:sz w:val="28"/>
              </w:rPr>
            </w:pPr>
          </w:p>
        </w:tc>
        <w:tc>
          <w:tcPr>
            <w:tcW w:w="1545" w:type="dxa"/>
            <w:noWrap w:val="0"/>
            <w:vAlign w:val="top"/>
          </w:tcPr>
          <w:p>
            <w:pPr>
              <w:rPr>
                <w:rFonts w:hint="eastAsia" w:ascii="仿宋_GB2312" w:eastAsia="仿宋_GB2312"/>
                <w:sz w:val="28"/>
              </w:rPr>
            </w:pPr>
          </w:p>
        </w:tc>
        <w:tc>
          <w:tcPr>
            <w:tcW w:w="1408"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28" w:type="dxa"/>
            <w:noWrap w:val="0"/>
            <w:vAlign w:val="center"/>
          </w:tcPr>
          <w:p>
            <w:pPr>
              <w:spacing w:line="280" w:lineRule="exact"/>
              <w:jc w:val="center"/>
              <w:rPr>
                <w:rFonts w:hint="eastAsia" w:ascii="宋体" w:hAnsi="宋体"/>
                <w:kern w:val="0"/>
                <w:sz w:val="24"/>
              </w:rPr>
            </w:pPr>
            <w:r>
              <w:rPr>
                <w:rFonts w:hint="eastAsia" w:ascii="宋体" w:hAnsi="宋体"/>
                <w:kern w:val="0"/>
                <w:sz w:val="24"/>
              </w:rPr>
              <w:t>3</w:t>
            </w:r>
          </w:p>
        </w:tc>
        <w:tc>
          <w:tcPr>
            <w:tcW w:w="1923" w:type="dxa"/>
            <w:noWrap w:val="0"/>
            <w:vAlign w:val="top"/>
          </w:tcPr>
          <w:p>
            <w:pPr>
              <w:rPr>
                <w:rFonts w:hint="eastAsia" w:ascii="仿宋_GB2312" w:eastAsia="仿宋_GB2312"/>
                <w:sz w:val="28"/>
              </w:rPr>
            </w:pPr>
          </w:p>
        </w:tc>
        <w:tc>
          <w:tcPr>
            <w:tcW w:w="1545" w:type="dxa"/>
            <w:noWrap w:val="0"/>
            <w:vAlign w:val="top"/>
          </w:tcPr>
          <w:p>
            <w:pPr>
              <w:rPr>
                <w:rFonts w:hint="eastAsia" w:ascii="仿宋_GB2312" w:eastAsia="仿宋_GB2312"/>
                <w:sz w:val="28"/>
              </w:rPr>
            </w:pPr>
          </w:p>
        </w:tc>
        <w:tc>
          <w:tcPr>
            <w:tcW w:w="1408"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28" w:type="dxa"/>
            <w:noWrap w:val="0"/>
            <w:vAlign w:val="center"/>
          </w:tcPr>
          <w:p>
            <w:pPr>
              <w:spacing w:line="280" w:lineRule="exact"/>
              <w:jc w:val="center"/>
              <w:rPr>
                <w:rFonts w:hint="eastAsia" w:ascii="宋体" w:hAnsi="宋体"/>
                <w:kern w:val="0"/>
                <w:sz w:val="24"/>
              </w:rPr>
            </w:pPr>
            <w:r>
              <w:rPr>
                <w:rFonts w:hint="eastAsia" w:ascii="宋体" w:hAnsi="宋体"/>
                <w:kern w:val="0"/>
                <w:sz w:val="24"/>
              </w:rPr>
              <w:t>4</w:t>
            </w:r>
          </w:p>
        </w:tc>
        <w:tc>
          <w:tcPr>
            <w:tcW w:w="1923" w:type="dxa"/>
            <w:noWrap w:val="0"/>
            <w:vAlign w:val="top"/>
          </w:tcPr>
          <w:p>
            <w:pPr>
              <w:rPr>
                <w:rFonts w:hint="eastAsia" w:ascii="仿宋_GB2312" w:eastAsia="仿宋_GB2312"/>
                <w:sz w:val="28"/>
              </w:rPr>
            </w:pPr>
          </w:p>
        </w:tc>
        <w:tc>
          <w:tcPr>
            <w:tcW w:w="1545" w:type="dxa"/>
            <w:noWrap w:val="0"/>
            <w:vAlign w:val="top"/>
          </w:tcPr>
          <w:p>
            <w:pPr>
              <w:rPr>
                <w:rFonts w:hint="eastAsia" w:ascii="仿宋_GB2312" w:eastAsia="仿宋_GB2312"/>
                <w:sz w:val="28"/>
              </w:rPr>
            </w:pPr>
          </w:p>
        </w:tc>
        <w:tc>
          <w:tcPr>
            <w:tcW w:w="1408"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28" w:type="dxa"/>
            <w:noWrap w:val="0"/>
            <w:vAlign w:val="center"/>
          </w:tcPr>
          <w:p>
            <w:pPr>
              <w:spacing w:line="280" w:lineRule="exact"/>
              <w:jc w:val="center"/>
              <w:rPr>
                <w:rFonts w:hint="eastAsia" w:ascii="宋体" w:hAnsi="宋体"/>
                <w:kern w:val="0"/>
                <w:sz w:val="24"/>
              </w:rPr>
            </w:pPr>
            <w:r>
              <w:rPr>
                <w:rFonts w:hint="eastAsia" w:ascii="宋体" w:hAnsi="宋体"/>
                <w:kern w:val="0"/>
                <w:sz w:val="24"/>
              </w:rPr>
              <w:t>5</w:t>
            </w:r>
          </w:p>
        </w:tc>
        <w:tc>
          <w:tcPr>
            <w:tcW w:w="1923" w:type="dxa"/>
            <w:noWrap w:val="0"/>
            <w:vAlign w:val="top"/>
          </w:tcPr>
          <w:p>
            <w:pPr>
              <w:rPr>
                <w:rFonts w:hint="eastAsia" w:ascii="仿宋_GB2312" w:eastAsia="仿宋_GB2312"/>
                <w:sz w:val="28"/>
              </w:rPr>
            </w:pPr>
          </w:p>
        </w:tc>
        <w:tc>
          <w:tcPr>
            <w:tcW w:w="1545" w:type="dxa"/>
            <w:noWrap w:val="0"/>
            <w:vAlign w:val="top"/>
          </w:tcPr>
          <w:p>
            <w:pPr>
              <w:rPr>
                <w:rFonts w:hint="eastAsia" w:ascii="仿宋_GB2312" w:eastAsia="仿宋_GB2312"/>
                <w:sz w:val="28"/>
              </w:rPr>
            </w:pPr>
          </w:p>
        </w:tc>
        <w:tc>
          <w:tcPr>
            <w:tcW w:w="1408"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28" w:type="dxa"/>
            <w:noWrap w:val="0"/>
            <w:vAlign w:val="center"/>
          </w:tcPr>
          <w:p>
            <w:pPr>
              <w:spacing w:line="280" w:lineRule="exact"/>
              <w:jc w:val="center"/>
              <w:rPr>
                <w:rFonts w:hint="eastAsia" w:ascii="宋体" w:hAnsi="宋体"/>
                <w:kern w:val="0"/>
                <w:sz w:val="24"/>
              </w:rPr>
            </w:pPr>
            <w:r>
              <w:rPr>
                <w:rFonts w:hint="eastAsia" w:ascii="宋体" w:hAnsi="宋体"/>
                <w:kern w:val="0"/>
                <w:sz w:val="24"/>
              </w:rPr>
              <w:t>6</w:t>
            </w:r>
          </w:p>
        </w:tc>
        <w:tc>
          <w:tcPr>
            <w:tcW w:w="1923" w:type="dxa"/>
            <w:noWrap w:val="0"/>
            <w:vAlign w:val="top"/>
          </w:tcPr>
          <w:p>
            <w:pPr>
              <w:rPr>
                <w:rFonts w:hint="eastAsia" w:ascii="仿宋_GB2312" w:eastAsia="仿宋_GB2312"/>
                <w:sz w:val="28"/>
              </w:rPr>
            </w:pPr>
          </w:p>
        </w:tc>
        <w:tc>
          <w:tcPr>
            <w:tcW w:w="1545" w:type="dxa"/>
            <w:noWrap w:val="0"/>
            <w:vAlign w:val="top"/>
          </w:tcPr>
          <w:p>
            <w:pPr>
              <w:rPr>
                <w:rFonts w:hint="eastAsia" w:ascii="仿宋_GB2312" w:eastAsia="仿宋_GB2312"/>
                <w:sz w:val="28"/>
              </w:rPr>
            </w:pPr>
          </w:p>
        </w:tc>
        <w:tc>
          <w:tcPr>
            <w:tcW w:w="1408"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28" w:type="dxa"/>
            <w:noWrap w:val="0"/>
            <w:vAlign w:val="center"/>
          </w:tcPr>
          <w:p>
            <w:pPr>
              <w:spacing w:line="280" w:lineRule="exact"/>
              <w:jc w:val="center"/>
              <w:rPr>
                <w:rFonts w:hint="eastAsia" w:ascii="宋体" w:hAnsi="宋体"/>
                <w:kern w:val="0"/>
                <w:sz w:val="24"/>
              </w:rPr>
            </w:pPr>
            <w:r>
              <w:rPr>
                <w:rFonts w:hint="eastAsia" w:ascii="宋体" w:hAnsi="宋体"/>
                <w:kern w:val="0"/>
                <w:sz w:val="24"/>
              </w:rPr>
              <w:t>7</w:t>
            </w:r>
          </w:p>
        </w:tc>
        <w:tc>
          <w:tcPr>
            <w:tcW w:w="1923" w:type="dxa"/>
            <w:noWrap w:val="0"/>
            <w:vAlign w:val="top"/>
          </w:tcPr>
          <w:p>
            <w:pPr>
              <w:rPr>
                <w:rFonts w:hint="eastAsia" w:ascii="仿宋_GB2312" w:eastAsia="仿宋_GB2312"/>
                <w:sz w:val="28"/>
              </w:rPr>
            </w:pPr>
          </w:p>
        </w:tc>
        <w:tc>
          <w:tcPr>
            <w:tcW w:w="1545" w:type="dxa"/>
            <w:noWrap w:val="0"/>
            <w:vAlign w:val="top"/>
          </w:tcPr>
          <w:p>
            <w:pPr>
              <w:rPr>
                <w:rFonts w:hint="eastAsia" w:ascii="仿宋_GB2312" w:eastAsia="仿宋_GB2312"/>
                <w:sz w:val="28"/>
              </w:rPr>
            </w:pPr>
          </w:p>
        </w:tc>
        <w:tc>
          <w:tcPr>
            <w:tcW w:w="1408"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28" w:type="dxa"/>
            <w:noWrap w:val="0"/>
            <w:vAlign w:val="center"/>
          </w:tcPr>
          <w:p>
            <w:pPr>
              <w:spacing w:line="280" w:lineRule="exact"/>
              <w:jc w:val="center"/>
              <w:rPr>
                <w:rFonts w:hint="eastAsia" w:ascii="宋体" w:hAnsi="宋体"/>
                <w:kern w:val="0"/>
                <w:sz w:val="24"/>
              </w:rPr>
            </w:pPr>
            <w:r>
              <w:rPr>
                <w:rFonts w:hint="eastAsia" w:ascii="宋体" w:hAnsi="宋体"/>
                <w:kern w:val="0"/>
                <w:sz w:val="24"/>
              </w:rPr>
              <w:t>8</w:t>
            </w:r>
          </w:p>
        </w:tc>
        <w:tc>
          <w:tcPr>
            <w:tcW w:w="1923" w:type="dxa"/>
            <w:noWrap w:val="0"/>
            <w:vAlign w:val="top"/>
          </w:tcPr>
          <w:p>
            <w:pPr>
              <w:rPr>
                <w:rFonts w:hint="eastAsia" w:ascii="仿宋_GB2312" w:eastAsia="仿宋_GB2312"/>
                <w:sz w:val="28"/>
              </w:rPr>
            </w:pPr>
          </w:p>
        </w:tc>
        <w:tc>
          <w:tcPr>
            <w:tcW w:w="1545" w:type="dxa"/>
            <w:noWrap w:val="0"/>
            <w:vAlign w:val="top"/>
          </w:tcPr>
          <w:p>
            <w:pPr>
              <w:rPr>
                <w:rFonts w:hint="eastAsia" w:ascii="仿宋_GB2312" w:eastAsia="仿宋_GB2312"/>
                <w:sz w:val="28"/>
              </w:rPr>
            </w:pPr>
          </w:p>
        </w:tc>
        <w:tc>
          <w:tcPr>
            <w:tcW w:w="1408"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28" w:type="dxa"/>
            <w:noWrap w:val="0"/>
            <w:vAlign w:val="center"/>
          </w:tcPr>
          <w:p>
            <w:pPr>
              <w:spacing w:line="280" w:lineRule="exact"/>
              <w:jc w:val="center"/>
              <w:rPr>
                <w:rFonts w:hint="eastAsia" w:ascii="宋体" w:hAnsi="宋体"/>
                <w:kern w:val="0"/>
                <w:sz w:val="24"/>
              </w:rPr>
            </w:pPr>
            <w:r>
              <w:rPr>
                <w:rFonts w:hint="eastAsia" w:ascii="宋体" w:hAnsi="宋体"/>
                <w:kern w:val="0"/>
                <w:sz w:val="24"/>
              </w:rPr>
              <w:t>9</w:t>
            </w:r>
          </w:p>
        </w:tc>
        <w:tc>
          <w:tcPr>
            <w:tcW w:w="1923" w:type="dxa"/>
            <w:noWrap w:val="0"/>
            <w:vAlign w:val="top"/>
          </w:tcPr>
          <w:p>
            <w:pPr>
              <w:rPr>
                <w:rFonts w:hint="eastAsia" w:ascii="仿宋_GB2312" w:eastAsia="仿宋_GB2312"/>
                <w:sz w:val="28"/>
              </w:rPr>
            </w:pPr>
          </w:p>
        </w:tc>
        <w:tc>
          <w:tcPr>
            <w:tcW w:w="1545" w:type="dxa"/>
            <w:noWrap w:val="0"/>
            <w:vAlign w:val="top"/>
          </w:tcPr>
          <w:p>
            <w:pPr>
              <w:rPr>
                <w:rFonts w:hint="eastAsia" w:ascii="仿宋_GB2312" w:eastAsia="仿宋_GB2312"/>
                <w:sz w:val="28"/>
              </w:rPr>
            </w:pPr>
          </w:p>
        </w:tc>
        <w:tc>
          <w:tcPr>
            <w:tcW w:w="1408"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28" w:type="dxa"/>
            <w:noWrap w:val="0"/>
            <w:vAlign w:val="center"/>
          </w:tcPr>
          <w:p>
            <w:pPr>
              <w:spacing w:line="280" w:lineRule="exact"/>
              <w:jc w:val="center"/>
              <w:rPr>
                <w:rFonts w:hint="eastAsia" w:ascii="宋体" w:hAnsi="宋体"/>
                <w:kern w:val="0"/>
                <w:sz w:val="24"/>
              </w:rPr>
            </w:pPr>
            <w:r>
              <w:rPr>
                <w:rFonts w:hint="eastAsia" w:ascii="宋体" w:hAnsi="宋体"/>
                <w:kern w:val="0"/>
                <w:sz w:val="24"/>
              </w:rPr>
              <w:t>10</w:t>
            </w:r>
          </w:p>
        </w:tc>
        <w:tc>
          <w:tcPr>
            <w:tcW w:w="1923" w:type="dxa"/>
            <w:noWrap w:val="0"/>
            <w:vAlign w:val="top"/>
          </w:tcPr>
          <w:p>
            <w:pPr>
              <w:rPr>
                <w:rFonts w:hint="eastAsia" w:ascii="仿宋_GB2312" w:eastAsia="仿宋_GB2312"/>
                <w:sz w:val="28"/>
              </w:rPr>
            </w:pPr>
          </w:p>
        </w:tc>
        <w:tc>
          <w:tcPr>
            <w:tcW w:w="1545" w:type="dxa"/>
            <w:noWrap w:val="0"/>
            <w:vAlign w:val="top"/>
          </w:tcPr>
          <w:p>
            <w:pPr>
              <w:rPr>
                <w:rFonts w:hint="eastAsia" w:ascii="仿宋_GB2312" w:eastAsia="仿宋_GB2312"/>
                <w:sz w:val="28"/>
              </w:rPr>
            </w:pPr>
          </w:p>
        </w:tc>
        <w:tc>
          <w:tcPr>
            <w:tcW w:w="1408"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c>
          <w:tcPr>
            <w:tcW w:w="1409" w:type="dxa"/>
            <w:noWrap w:val="0"/>
            <w:vAlign w:val="top"/>
          </w:tcPr>
          <w:p>
            <w:pPr>
              <w:rPr>
                <w:rFonts w:hint="eastAsia" w:ascii="仿宋_GB2312" w:eastAsia="仿宋_GB2312"/>
                <w:sz w:val="28"/>
              </w:rPr>
            </w:pPr>
          </w:p>
        </w:tc>
      </w:tr>
    </w:tbl>
    <w:p>
      <w:pPr>
        <w:ind w:left="420" w:hanging="440" w:hangingChars="200"/>
        <w:rPr>
          <w:rFonts w:hint="eastAsia" w:ascii="宋体" w:hAnsi="宋体"/>
        </w:rPr>
      </w:pPr>
      <w:r>
        <w:rPr>
          <w:rFonts w:hint="eastAsia" w:ascii="宋体" w:hAnsi="宋体"/>
        </w:rPr>
        <w:t>注意事项：</w:t>
      </w:r>
    </w:p>
    <w:p>
      <w:pPr>
        <w:ind w:firstLine="420"/>
        <w:rPr>
          <w:rFonts w:hint="eastAsia" w:ascii="宋体" w:hAnsi="宋体"/>
        </w:rPr>
      </w:pPr>
      <w:r>
        <w:rPr>
          <w:rFonts w:hint="eastAsia" w:ascii="宋体" w:hAnsi="宋体"/>
        </w:rPr>
        <w:t>“经济成分”按国家统计局《关于统计上对公有和非公有控股经济的分类办法》要求填报。</w:t>
      </w:r>
    </w:p>
    <w:p>
      <w:pPr>
        <w:rPr>
          <w:rFonts w:hint="eastAsia" w:ascii="仿宋_GB2312" w:eastAsia="仿宋_GB2312"/>
          <w:sz w:val="32"/>
        </w:rPr>
      </w:pPr>
    </w:p>
    <w:p>
      <w:pPr>
        <w:rPr>
          <w:rFonts w:hint="eastAsia" w:ascii="仿宋_GB2312" w:eastAsia="仿宋_GB2312"/>
          <w:sz w:val="32"/>
        </w:rPr>
        <w:sectPr>
          <w:footnotePr>
            <w:numFmt w:val="decimal"/>
          </w:footnotePr>
          <w:endnotePr>
            <w:numFmt w:val="decimal"/>
          </w:endnotePr>
          <w:pgSz w:w="11906" w:h="16838"/>
          <w:pgMar w:top="1440" w:right="1800" w:bottom="1440" w:left="1800" w:header="851" w:footer="992" w:gutter="0"/>
          <w:cols w:space="720" w:num="1"/>
          <w:docGrid w:type="lines" w:linePitch="312" w:charSpace="0"/>
        </w:sectPr>
      </w:pPr>
      <w:r>
        <w:rPr>
          <w:rFonts w:hint="eastAsia" w:ascii="仿宋_GB2312" w:eastAsia="仿宋_GB2312"/>
          <w:sz w:val="32"/>
        </w:rPr>
        <w:t xml:space="preserve"> </w:t>
      </w:r>
    </w:p>
    <w:p>
      <w:pPr>
        <w:rPr>
          <w:rFonts w:hint="eastAsia" w:ascii="黑体" w:eastAsia="黑体"/>
          <w:sz w:val="32"/>
        </w:rPr>
      </w:pPr>
      <w:r>
        <w:rPr>
          <w:rFonts w:hint="eastAsia" w:ascii="黑体" w:eastAsia="黑体"/>
          <w:sz w:val="32"/>
        </w:rPr>
        <w:t>附4</w:t>
      </w:r>
    </w:p>
    <w:p>
      <w:pPr>
        <w:jc w:val="center"/>
        <w:rPr>
          <w:rFonts w:hint="eastAsia" w:eastAsia="方正小标宋_GBK"/>
          <w:sz w:val="44"/>
        </w:rPr>
      </w:pPr>
      <w:r>
        <w:rPr>
          <w:rFonts w:hint="eastAsia" w:eastAsia="方正小标宋_GBK"/>
          <w:sz w:val="44"/>
        </w:rPr>
        <w:t>新增法人金融机构或代报机构信息通知书</w:t>
      </w:r>
    </w:p>
    <w:p>
      <w:pPr>
        <w:rPr>
          <w:rFonts w:hint="eastAsia" w:ascii="宋体" w:hAnsi="宋体"/>
          <w:kern w:val="0"/>
          <w:u w:val="single"/>
        </w:rPr>
      </w:pPr>
    </w:p>
    <w:p>
      <w:pPr>
        <w:rPr>
          <w:rFonts w:hint="eastAsia" w:ascii="宋体" w:hAnsi="宋体"/>
          <w:kern w:val="0"/>
          <w:u w:val="single"/>
        </w:rPr>
      </w:pPr>
      <w:r>
        <w:rPr>
          <w:rFonts w:hint="eastAsia" w:ascii="宋体" w:hAnsi="宋体"/>
          <w:kern w:val="0"/>
          <w:u w:val="single"/>
        </w:rPr>
        <w:t xml:space="preserve">                     </w:t>
      </w:r>
    </w:p>
    <w:p>
      <w:pPr>
        <w:rPr>
          <w:rFonts w:hint="eastAsia" w:ascii="宋体" w:hAnsi="宋体"/>
          <w:kern w:val="0"/>
        </w:rPr>
      </w:pPr>
      <w:r>
        <w:rPr>
          <w:rFonts w:hint="eastAsia" w:ascii="宋体" w:hAnsi="宋体"/>
          <w:kern w:val="0"/>
        </w:rPr>
        <w:t xml:space="preserve">    你单位关于</w:t>
      </w:r>
      <w:r>
        <w:rPr>
          <w:rFonts w:hint="eastAsia" w:ascii="宋体" w:hAnsi="宋体"/>
          <w:kern w:val="0"/>
          <w:u w:val="single"/>
        </w:rPr>
        <w:t xml:space="preserve">                      </w:t>
      </w:r>
      <w:r>
        <w:rPr>
          <w:rFonts w:hint="eastAsia" w:ascii="宋体" w:hAnsi="宋体"/>
          <w:kern w:val="0"/>
        </w:rPr>
        <w:t>进行</w:t>
      </w:r>
      <w:r>
        <w:rPr>
          <w:rFonts w:hint="eastAsia"/>
        </w:rPr>
        <w:t>新增法人金融机构（代报机构）信息申请材料收悉。经审查，反馈如下：</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8"/>
        <w:gridCol w:w="3960"/>
        <w:gridCol w:w="3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jc w:val="center"/>
              <w:rPr>
                <w:rFonts w:hint="eastAsia" w:ascii="仿宋_GB2312" w:eastAsia="仿宋_GB2312"/>
              </w:rPr>
            </w:pPr>
            <w:r>
              <w:rPr>
                <w:rFonts w:hint="eastAsia" w:ascii="仿宋_GB2312" w:eastAsia="仿宋_GB2312"/>
              </w:rPr>
              <w:t>序号</w:t>
            </w:r>
          </w:p>
        </w:tc>
        <w:tc>
          <w:tcPr>
            <w:tcW w:w="3960" w:type="dxa"/>
            <w:noWrap w:val="0"/>
            <w:vAlign w:val="center"/>
          </w:tcPr>
          <w:p>
            <w:pPr>
              <w:jc w:val="center"/>
              <w:rPr>
                <w:rFonts w:hint="eastAsia" w:ascii="仿宋_GB2312" w:eastAsia="仿宋_GB2312"/>
              </w:rPr>
            </w:pPr>
            <w:r>
              <w:rPr>
                <w:rFonts w:hint="eastAsia" w:ascii="仿宋_GB2312" w:eastAsia="仿宋_GB2312"/>
              </w:rPr>
              <w:t>项目名称</w:t>
            </w:r>
          </w:p>
        </w:tc>
        <w:tc>
          <w:tcPr>
            <w:tcW w:w="3914" w:type="dxa"/>
            <w:noWrap w:val="0"/>
            <w:vAlign w:val="center"/>
          </w:tcPr>
          <w:p>
            <w:pPr>
              <w:jc w:val="center"/>
              <w:rPr>
                <w:rFonts w:hint="eastAsia" w:ascii="仿宋_GB2312" w:eastAsia="仿宋_GB2312"/>
              </w:rPr>
            </w:pPr>
            <w:r>
              <w:rPr>
                <w:rFonts w:hint="eastAsia" w:ascii="仿宋_GB2312" w:eastAsia="仿宋_GB2312"/>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w:t>
            </w:r>
          </w:p>
        </w:tc>
        <w:tc>
          <w:tcPr>
            <w:tcW w:w="3960" w:type="dxa"/>
            <w:tcBorders>
              <w:bottom w:val="single" w:color="auto" w:sz="4" w:space="0"/>
            </w:tcBorders>
            <w:noWrap w:val="0"/>
            <w:vAlign w:val="top"/>
          </w:tcPr>
          <w:p>
            <w:pPr>
              <w:rPr>
                <w:rFonts w:hint="eastAsia" w:ascii="宋体" w:hAnsi="宋体"/>
                <w:kern w:val="0"/>
              </w:rPr>
            </w:pPr>
            <w:r>
              <w:rPr>
                <w:rFonts w:hint="eastAsia" w:ascii="宋体" w:hAnsi="宋体"/>
                <w:kern w:val="0"/>
              </w:rPr>
              <w:t>法人金融机构或代报机构全称</w:t>
            </w:r>
          </w:p>
        </w:tc>
        <w:tc>
          <w:tcPr>
            <w:tcW w:w="3914" w:type="dxa"/>
            <w:tcBorders>
              <w:bottom w:val="single" w:color="auto" w:sz="4" w:space="0"/>
            </w:tcBorders>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2</w:t>
            </w:r>
          </w:p>
        </w:tc>
        <w:tc>
          <w:tcPr>
            <w:tcW w:w="3960" w:type="dxa"/>
            <w:tcBorders>
              <w:bottom w:val="single" w:color="auto" w:sz="4" w:space="0"/>
            </w:tcBorders>
            <w:noWrap w:val="0"/>
            <w:vAlign w:val="top"/>
          </w:tcPr>
          <w:p>
            <w:pPr>
              <w:rPr>
                <w:rFonts w:hint="eastAsia" w:ascii="宋体" w:hAnsi="宋体"/>
                <w:kern w:val="0"/>
              </w:rPr>
            </w:pPr>
            <w:r>
              <w:rPr>
                <w:rFonts w:hint="eastAsia" w:ascii="宋体" w:hAnsi="宋体"/>
                <w:kern w:val="0"/>
              </w:rPr>
              <w:t>金融机构一级分类编码及名称</w:t>
            </w:r>
          </w:p>
        </w:tc>
        <w:tc>
          <w:tcPr>
            <w:tcW w:w="3914" w:type="dxa"/>
            <w:tcBorders>
              <w:bottom w:val="single" w:color="auto" w:sz="4" w:space="0"/>
            </w:tcBorders>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3</w:t>
            </w:r>
          </w:p>
        </w:tc>
        <w:tc>
          <w:tcPr>
            <w:tcW w:w="3960" w:type="dxa"/>
            <w:tcBorders>
              <w:bottom w:val="single" w:color="auto" w:sz="4" w:space="0"/>
            </w:tcBorders>
            <w:noWrap w:val="0"/>
            <w:vAlign w:val="top"/>
          </w:tcPr>
          <w:p>
            <w:pPr>
              <w:rPr>
                <w:rFonts w:hint="eastAsia" w:ascii="宋体" w:hAnsi="宋体"/>
                <w:kern w:val="0"/>
              </w:rPr>
            </w:pPr>
            <w:r>
              <w:rPr>
                <w:rFonts w:hint="eastAsia" w:ascii="宋体" w:hAnsi="宋体"/>
                <w:kern w:val="0"/>
              </w:rPr>
              <w:t>金融机构二级分类编码及名称</w:t>
            </w:r>
          </w:p>
        </w:tc>
        <w:tc>
          <w:tcPr>
            <w:tcW w:w="3914" w:type="dxa"/>
            <w:tcBorders>
              <w:bottom w:val="single" w:color="auto" w:sz="4" w:space="0"/>
            </w:tcBorders>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4</w:t>
            </w:r>
          </w:p>
        </w:tc>
        <w:tc>
          <w:tcPr>
            <w:tcW w:w="3960" w:type="dxa"/>
            <w:noWrap w:val="0"/>
            <w:vAlign w:val="top"/>
          </w:tcPr>
          <w:p>
            <w:pPr>
              <w:widowControl/>
              <w:jc w:val="left"/>
              <w:rPr>
                <w:rFonts w:ascii="宋体" w:hAnsi="宋体"/>
                <w:kern w:val="0"/>
              </w:rPr>
            </w:pPr>
            <w:r>
              <w:rPr>
                <w:rFonts w:hint="eastAsia" w:ascii="宋体" w:hAnsi="宋体"/>
                <w:kern w:val="0"/>
              </w:rPr>
              <w:t>金融机构三级分类编码</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5</w:t>
            </w:r>
          </w:p>
        </w:tc>
        <w:tc>
          <w:tcPr>
            <w:tcW w:w="3960" w:type="dxa"/>
            <w:noWrap w:val="0"/>
            <w:vAlign w:val="top"/>
          </w:tcPr>
          <w:p>
            <w:pPr>
              <w:widowControl/>
              <w:jc w:val="left"/>
              <w:rPr>
                <w:rFonts w:hint="eastAsia" w:ascii="宋体" w:hAnsi="宋体"/>
                <w:kern w:val="0"/>
              </w:rPr>
            </w:pPr>
            <w:r>
              <w:rPr>
                <w:rFonts w:hint="eastAsia" w:ascii="宋体" w:hAnsi="宋体"/>
                <w:kern w:val="0"/>
              </w:rPr>
              <w:t>机构所在省、自治区、直辖市</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6</w:t>
            </w:r>
          </w:p>
        </w:tc>
        <w:tc>
          <w:tcPr>
            <w:tcW w:w="3960" w:type="dxa"/>
            <w:noWrap w:val="0"/>
            <w:vAlign w:val="top"/>
          </w:tcPr>
          <w:p>
            <w:pPr>
              <w:widowControl/>
              <w:jc w:val="left"/>
              <w:rPr>
                <w:rFonts w:ascii="宋体" w:hAnsi="宋体"/>
                <w:kern w:val="0"/>
              </w:rPr>
            </w:pPr>
            <w:r>
              <w:rPr>
                <w:rFonts w:hint="eastAsia" w:ascii="宋体" w:hAnsi="宋体"/>
                <w:kern w:val="0"/>
              </w:rPr>
              <w:t>机构所在省、自治区、直辖市编码</w:t>
            </w:r>
          </w:p>
        </w:tc>
        <w:tc>
          <w:tcPr>
            <w:tcW w:w="3914" w:type="dxa"/>
            <w:noWrap w:val="0"/>
            <w:vAlign w:val="top"/>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7</w:t>
            </w:r>
          </w:p>
        </w:tc>
        <w:tc>
          <w:tcPr>
            <w:tcW w:w="3960" w:type="dxa"/>
            <w:noWrap w:val="0"/>
            <w:vAlign w:val="top"/>
          </w:tcPr>
          <w:p>
            <w:pPr>
              <w:widowControl/>
              <w:jc w:val="left"/>
              <w:rPr>
                <w:rFonts w:hint="eastAsia" w:ascii="宋体" w:hAnsi="宋体"/>
                <w:kern w:val="0"/>
              </w:rPr>
            </w:pPr>
            <w:r>
              <w:rPr>
                <w:rFonts w:hint="eastAsia" w:ascii="宋体" w:hAnsi="宋体"/>
                <w:kern w:val="0"/>
              </w:rPr>
              <w:t>机构所在地区、地级市、自治州、盟</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8</w:t>
            </w:r>
          </w:p>
        </w:tc>
        <w:tc>
          <w:tcPr>
            <w:tcW w:w="3960" w:type="dxa"/>
            <w:noWrap w:val="0"/>
            <w:vAlign w:val="top"/>
          </w:tcPr>
          <w:p>
            <w:pPr>
              <w:widowControl/>
              <w:jc w:val="left"/>
              <w:rPr>
                <w:rFonts w:ascii="宋体" w:hAnsi="宋体"/>
                <w:kern w:val="0"/>
              </w:rPr>
            </w:pPr>
            <w:r>
              <w:rPr>
                <w:rFonts w:hint="eastAsia" w:ascii="宋体" w:hAnsi="宋体"/>
                <w:kern w:val="0"/>
              </w:rPr>
              <w:t>机构所在地区、地级市、自治州、盟编码</w:t>
            </w:r>
          </w:p>
        </w:tc>
        <w:tc>
          <w:tcPr>
            <w:tcW w:w="3914" w:type="dxa"/>
            <w:noWrap w:val="0"/>
            <w:vAlign w:val="center"/>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9</w:t>
            </w:r>
          </w:p>
        </w:tc>
        <w:tc>
          <w:tcPr>
            <w:tcW w:w="3960" w:type="dxa"/>
            <w:noWrap w:val="0"/>
            <w:vAlign w:val="top"/>
          </w:tcPr>
          <w:p>
            <w:pPr>
              <w:widowControl/>
              <w:jc w:val="left"/>
              <w:rPr>
                <w:rFonts w:hint="eastAsia" w:ascii="宋体" w:hAnsi="宋体"/>
                <w:kern w:val="0"/>
              </w:rPr>
            </w:pPr>
            <w:r>
              <w:rPr>
                <w:rFonts w:hint="eastAsia" w:ascii="宋体" w:hAnsi="宋体"/>
                <w:kern w:val="0"/>
              </w:rPr>
              <w:t>机构所在县、县级市、区、旗</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10</w:t>
            </w:r>
          </w:p>
        </w:tc>
        <w:tc>
          <w:tcPr>
            <w:tcW w:w="3960" w:type="dxa"/>
            <w:noWrap w:val="0"/>
            <w:vAlign w:val="top"/>
          </w:tcPr>
          <w:p>
            <w:pPr>
              <w:widowControl/>
              <w:jc w:val="left"/>
              <w:rPr>
                <w:rFonts w:hint="eastAsia" w:ascii="宋体" w:hAnsi="宋体"/>
                <w:kern w:val="0"/>
              </w:rPr>
            </w:pPr>
            <w:r>
              <w:rPr>
                <w:rFonts w:hint="eastAsia" w:ascii="宋体" w:hAnsi="宋体"/>
                <w:kern w:val="0"/>
              </w:rPr>
              <w:t>机构所在县、县级市、区、旗编码</w:t>
            </w:r>
          </w:p>
        </w:tc>
        <w:tc>
          <w:tcPr>
            <w:tcW w:w="3914" w:type="dxa"/>
            <w:noWrap w:val="0"/>
            <w:vAlign w:val="top"/>
          </w:tcPr>
          <w:p>
            <w:pPr>
              <w:rPr>
                <w:rFonts w:hint="eastAsia" w:ascii="宋体" w:hAnsi="宋体"/>
                <w:kern w:val="0"/>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11</w:t>
            </w:r>
          </w:p>
        </w:tc>
        <w:tc>
          <w:tcPr>
            <w:tcW w:w="3960" w:type="dxa"/>
            <w:noWrap w:val="0"/>
            <w:vAlign w:val="top"/>
          </w:tcPr>
          <w:p>
            <w:pPr>
              <w:widowControl/>
              <w:jc w:val="left"/>
              <w:rPr>
                <w:rFonts w:hint="eastAsia" w:ascii="宋体" w:hAnsi="宋体"/>
                <w:kern w:val="0"/>
              </w:rPr>
            </w:pPr>
            <w:r>
              <w:rPr>
                <w:rFonts w:hint="eastAsia" w:ascii="宋体" w:hAnsi="宋体"/>
                <w:kern w:val="0"/>
              </w:rPr>
              <w:t>机构所在地是否隶属省会、首府</w:t>
            </w:r>
          </w:p>
        </w:tc>
        <w:tc>
          <w:tcPr>
            <w:tcW w:w="3914" w:type="dxa"/>
            <w:noWrap w:val="0"/>
            <w:vAlign w:val="top"/>
          </w:tcPr>
          <w:p>
            <w:pPr>
              <w:rPr>
                <w:rFonts w:hint="eastAsia" w:ascii="仿宋_GB2312" w:eastAsia="仿宋_GB2312"/>
              </w:rPr>
            </w:pPr>
            <w:r>
              <w:rPr>
                <w:rFonts w:hint="eastAsia" w:ascii="宋体" w:hAnsi="宋体"/>
                <w:kern w:val="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12</w:t>
            </w:r>
          </w:p>
        </w:tc>
        <w:tc>
          <w:tcPr>
            <w:tcW w:w="3960" w:type="dxa"/>
            <w:noWrap w:val="0"/>
            <w:vAlign w:val="center"/>
          </w:tcPr>
          <w:p>
            <w:pPr>
              <w:widowControl/>
              <w:rPr>
                <w:rFonts w:ascii="宋体" w:hAnsi="宋体"/>
                <w:kern w:val="0"/>
              </w:rPr>
            </w:pPr>
            <w:r>
              <w:rPr>
                <w:rFonts w:hint="eastAsia" w:ascii="宋体" w:hAnsi="宋体"/>
                <w:kern w:val="0"/>
              </w:rPr>
              <w:t>上市状况</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13</w:t>
            </w:r>
          </w:p>
        </w:tc>
        <w:tc>
          <w:tcPr>
            <w:tcW w:w="3960" w:type="dxa"/>
            <w:noWrap w:val="0"/>
            <w:vAlign w:val="top"/>
          </w:tcPr>
          <w:p>
            <w:pPr>
              <w:widowControl/>
              <w:jc w:val="left"/>
              <w:rPr>
                <w:rFonts w:ascii="宋体" w:hAnsi="宋体"/>
                <w:kern w:val="0"/>
              </w:rPr>
            </w:pPr>
            <w:r>
              <w:rPr>
                <w:rFonts w:hint="eastAsia" w:ascii="宋体" w:hAnsi="宋体"/>
                <w:kern w:val="0"/>
              </w:rPr>
              <w:t>机构邮政编码（选填项）</w:t>
            </w:r>
          </w:p>
        </w:tc>
        <w:tc>
          <w:tcPr>
            <w:tcW w:w="3914" w:type="dxa"/>
            <w:noWrap w:val="0"/>
            <w:vAlign w:val="top"/>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14</w:t>
            </w:r>
          </w:p>
        </w:tc>
        <w:tc>
          <w:tcPr>
            <w:tcW w:w="3960" w:type="dxa"/>
            <w:noWrap w:val="0"/>
            <w:vAlign w:val="top"/>
          </w:tcPr>
          <w:p>
            <w:pPr>
              <w:widowControl/>
              <w:jc w:val="left"/>
              <w:rPr>
                <w:rFonts w:hint="eastAsia" w:ascii="宋体" w:hAnsi="宋体"/>
                <w:kern w:val="0"/>
              </w:rPr>
            </w:pPr>
            <w:r>
              <w:rPr>
                <w:rFonts w:hint="eastAsia" w:ascii="宋体" w:hAnsi="宋体"/>
                <w:kern w:val="0"/>
              </w:rPr>
              <w:t>地址</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15</w:t>
            </w:r>
          </w:p>
        </w:tc>
        <w:tc>
          <w:tcPr>
            <w:tcW w:w="3960" w:type="dxa"/>
            <w:noWrap w:val="0"/>
            <w:vAlign w:val="top"/>
          </w:tcPr>
          <w:p>
            <w:pPr>
              <w:widowControl/>
              <w:jc w:val="left"/>
              <w:rPr>
                <w:rFonts w:hint="eastAsia" w:ascii="宋体" w:hAnsi="宋体"/>
                <w:kern w:val="0"/>
              </w:rPr>
            </w:pPr>
            <w:r>
              <w:rPr>
                <w:rFonts w:hint="eastAsia" w:ascii="宋体" w:hAnsi="宋体"/>
                <w:kern w:val="0"/>
              </w:rPr>
              <w:t>机构电话号码</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16</w:t>
            </w:r>
          </w:p>
        </w:tc>
        <w:tc>
          <w:tcPr>
            <w:tcW w:w="3960" w:type="dxa"/>
            <w:noWrap w:val="0"/>
            <w:vAlign w:val="top"/>
          </w:tcPr>
          <w:p>
            <w:pPr>
              <w:widowControl/>
              <w:jc w:val="left"/>
              <w:rPr>
                <w:rFonts w:hint="eastAsia" w:ascii="宋体" w:hAnsi="宋体"/>
                <w:kern w:val="0"/>
              </w:rPr>
            </w:pPr>
            <w:r>
              <w:rPr>
                <w:rFonts w:hint="eastAsia" w:ascii="宋体" w:hAnsi="宋体"/>
                <w:kern w:val="0"/>
              </w:rPr>
              <w:t>机构电子邮件（选填项）</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17</w:t>
            </w:r>
          </w:p>
        </w:tc>
        <w:tc>
          <w:tcPr>
            <w:tcW w:w="3960" w:type="dxa"/>
            <w:noWrap w:val="0"/>
            <w:vAlign w:val="top"/>
          </w:tcPr>
          <w:p>
            <w:pPr>
              <w:widowControl/>
              <w:jc w:val="left"/>
              <w:rPr>
                <w:rFonts w:hint="eastAsia" w:ascii="宋体" w:hAnsi="宋体"/>
                <w:kern w:val="0"/>
              </w:rPr>
            </w:pPr>
            <w:r>
              <w:rPr>
                <w:rFonts w:hint="eastAsia" w:ascii="宋体" w:hAnsi="宋体"/>
                <w:kern w:val="0"/>
              </w:rPr>
              <w:t>法定代表人或负责人姓名</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18</w:t>
            </w:r>
          </w:p>
        </w:tc>
        <w:tc>
          <w:tcPr>
            <w:tcW w:w="3960" w:type="dxa"/>
            <w:noWrap w:val="0"/>
            <w:vAlign w:val="top"/>
          </w:tcPr>
          <w:p>
            <w:pPr>
              <w:widowControl/>
              <w:jc w:val="left"/>
              <w:rPr>
                <w:rFonts w:hint="eastAsia" w:ascii="宋体" w:hAnsi="宋体"/>
                <w:kern w:val="0"/>
              </w:rPr>
            </w:pPr>
            <w:r>
              <w:rPr>
                <w:rFonts w:hint="eastAsia" w:ascii="宋体" w:hAnsi="宋体"/>
                <w:kern w:val="0"/>
              </w:rPr>
              <w:t>直属中国人民银行机构名称</w:t>
            </w:r>
          </w:p>
        </w:tc>
        <w:tc>
          <w:tcPr>
            <w:tcW w:w="3914"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8" w:type="dxa"/>
            <w:noWrap w:val="0"/>
            <w:vAlign w:val="center"/>
          </w:tcPr>
          <w:p>
            <w:pPr>
              <w:spacing w:line="280" w:lineRule="exact"/>
              <w:jc w:val="center"/>
              <w:rPr>
                <w:rFonts w:ascii="宋体" w:hAnsi="宋体"/>
                <w:kern w:val="0"/>
              </w:rPr>
            </w:pPr>
            <w:r>
              <w:rPr>
                <w:rFonts w:hint="eastAsia" w:ascii="宋体" w:hAnsi="宋体"/>
                <w:kern w:val="0"/>
              </w:rPr>
              <w:t>19</w:t>
            </w:r>
          </w:p>
        </w:tc>
        <w:tc>
          <w:tcPr>
            <w:tcW w:w="3960" w:type="dxa"/>
            <w:noWrap w:val="0"/>
            <w:vAlign w:val="top"/>
          </w:tcPr>
          <w:p>
            <w:pPr>
              <w:widowControl/>
              <w:jc w:val="left"/>
              <w:rPr>
                <w:rFonts w:ascii="宋体" w:hAnsi="宋体"/>
                <w:kern w:val="0"/>
              </w:rPr>
            </w:pPr>
            <w:r>
              <w:rPr>
                <w:rFonts w:hint="eastAsia" w:ascii="宋体" w:hAnsi="宋体"/>
                <w:kern w:val="0"/>
              </w:rPr>
              <w:t>直属中国人民银行机构编码</w:t>
            </w:r>
          </w:p>
        </w:tc>
        <w:tc>
          <w:tcPr>
            <w:tcW w:w="3914" w:type="dxa"/>
            <w:noWrap w:val="0"/>
            <w:vAlign w:val="top"/>
          </w:tcPr>
          <w:p>
            <w:pPr>
              <w:rPr>
                <w:rFonts w:hint="eastAsia" w:ascii="宋体" w:hAnsi="宋体"/>
                <w:kern w:val="0"/>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20</w:t>
            </w:r>
          </w:p>
        </w:tc>
        <w:tc>
          <w:tcPr>
            <w:tcW w:w="3960" w:type="dxa"/>
            <w:noWrap w:val="0"/>
            <w:vAlign w:val="center"/>
          </w:tcPr>
          <w:p>
            <w:pPr>
              <w:widowControl/>
              <w:rPr>
                <w:rFonts w:hint="eastAsia" w:ascii="宋体" w:hAnsi="宋体"/>
                <w:kern w:val="0"/>
              </w:rPr>
            </w:pPr>
            <w:r>
              <w:rPr>
                <w:rFonts w:hint="eastAsia" w:ascii="宋体" w:hAnsi="宋体"/>
                <w:kern w:val="0"/>
              </w:rPr>
              <w:t>机构经济成分类别</w:t>
            </w:r>
          </w:p>
        </w:tc>
        <w:tc>
          <w:tcPr>
            <w:tcW w:w="3914"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21</w:t>
            </w:r>
          </w:p>
        </w:tc>
        <w:tc>
          <w:tcPr>
            <w:tcW w:w="3960" w:type="dxa"/>
            <w:noWrap w:val="0"/>
            <w:vAlign w:val="center"/>
          </w:tcPr>
          <w:p>
            <w:pPr>
              <w:rPr>
                <w:rFonts w:hint="eastAsia" w:ascii="仿宋_GB2312" w:eastAsia="仿宋_GB2312"/>
                <w:sz w:val="28"/>
              </w:rPr>
            </w:pPr>
            <w:r>
              <w:rPr>
                <w:rFonts w:hint="eastAsia" w:ascii="宋体" w:hAnsi="宋体"/>
                <w:kern w:val="0"/>
              </w:rPr>
              <w:t>金融机构编码</w:t>
            </w:r>
          </w:p>
        </w:tc>
        <w:tc>
          <w:tcPr>
            <w:tcW w:w="3914" w:type="dxa"/>
            <w:noWrap w:val="0"/>
            <w:vAlign w:val="top"/>
          </w:tcPr>
          <w:p>
            <w:pPr>
              <w:rPr>
                <w:rFonts w:hint="eastAsia" w:ascii="仿宋_GB2312" w:eastAsia="仿宋_GB2312"/>
                <w:sz w:val="28"/>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53" w:hRule="atLeast"/>
          <w:jc w:val="center"/>
        </w:trPr>
        <w:tc>
          <w:tcPr>
            <w:tcW w:w="8522" w:type="dxa"/>
            <w:gridSpan w:val="3"/>
            <w:noWrap w:val="0"/>
            <w:vAlign w:val="top"/>
          </w:tcPr>
          <w:p>
            <w:pPr>
              <w:rPr>
                <w:rFonts w:hint="eastAsia" w:ascii="宋体" w:hAnsi="宋体"/>
                <w:kern w:val="0"/>
              </w:rPr>
            </w:pPr>
            <w:r>
              <w:rPr>
                <w:rFonts w:hint="eastAsia" w:ascii="宋体" w:hAnsi="宋体"/>
                <w:kern w:val="0"/>
              </w:rPr>
              <w:t>中国人民银行核实意见：</w:t>
            </w:r>
          </w:p>
          <w:p>
            <w:pPr>
              <w:rPr>
                <w:rFonts w:hint="eastAsia" w:ascii="宋体" w:hAnsi="宋体"/>
                <w:kern w:val="0"/>
              </w:rPr>
            </w:pPr>
          </w:p>
          <w:p>
            <w:pPr>
              <w:rPr>
                <w:rFonts w:hint="eastAsia" w:ascii="宋体" w:hAnsi="宋体"/>
                <w:kern w:val="0"/>
              </w:rPr>
            </w:pPr>
          </w:p>
          <w:p>
            <w:pPr>
              <w:ind w:firstLine="2530" w:firstLineChars="1150"/>
              <w:rPr>
                <w:rFonts w:hint="eastAsia" w:ascii="宋体" w:hAnsi="宋体"/>
                <w:kern w:val="0"/>
              </w:rPr>
            </w:pPr>
          </w:p>
          <w:p>
            <w:pPr>
              <w:ind w:firstLine="2530" w:firstLineChars="1150"/>
              <w:rPr>
                <w:rFonts w:hint="eastAsia" w:ascii="宋体" w:hAnsi="宋体"/>
                <w:kern w:val="0"/>
              </w:rPr>
            </w:pPr>
          </w:p>
          <w:p>
            <w:pPr>
              <w:ind w:firstLine="2200" w:firstLineChars="1000"/>
              <w:rPr>
                <w:rFonts w:hint="eastAsia" w:ascii="宋体" w:hAnsi="宋体"/>
                <w:kern w:val="0"/>
              </w:rPr>
            </w:pPr>
            <w:r>
              <w:rPr>
                <w:rFonts w:hint="eastAsia" w:ascii="宋体" w:hAnsi="宋体"/>
                <w:kern w:val="0"/>
              </w:rPr>
              <w:t>（盖章）</w:t>
            </w:r>
          </w:p>
          <w:p>
            <w:pPr>
              <w:ind w:firstLine="2200" w:firstLineChars="1000"/>
              <w:rPr>
                <w:rFonts w:hint="eastAsia" w:ascii="宋体" w:hAnsi="宋体"/>
                <w:kern w:val="0"/>
              </w:rPr>
            </w:pPr>
          </w:p>
          <w:p>
            <w:pPr>
              <w:ind w:firstLine="2200" w:firstLineChars="1000"/>
              <w:rPr>
                <w:rFonts w:hint="eastAsia" w:ascii="宋体" w:hAnsi="宋体"/>
                <w:kern w:val="0"/>
              </w:rPr>
            </w:pPr>
          </w:p>
          <w:p>
            <w:pPr>
              <w:ind w:firstLine="4950" w:firstLineChars="2250"/>
              <w:rPr>
                <w:rFonts w:hint="eastAsia" w:ascii="宋体" w:hAnsi="宋体"/>
                <w:kern w:val="0"/>
              </w:rPr>
            </w:pPr>
            <w:r>
              <w:rPr>
                <w:rFonts w:hint="eastAsia" w:ascii="宋体" w:hAnsi="宋体"/>
                <w:kern w:val="0"/>
              </w:rPr>
              <w:t>经办人（签章）</w:t>
            </w:r>
          </w:p>
          <w:p>
            <w:pPr>
              <w:ind w:firstLine="3080" w:firstLineChars="1400"/>
              <w:rPr>
                <w:rFonts w:hint="eastAsia" w:ascii="宋体" w:hAnsi="宋体"/>
                <w:kern w:val="0"/>
              </w:rPr>
            </w:pPr>
            <w:r>
              <w:rPr>
                <w:rFonts w:hint="eastAsia" w:ascii="宋体" w:hAnsi="宋体"/>
                <w:kern w:val="0"/>
              </w:rPr>
              <w:t xml:space="preserve">                 经办人电话号码：</w:t>
            </w:r>
          </w:p>
          <w:p>
            <w:pPr>
              <w:ind w:firstLine="6930" w:firstLineChars="3150"/>
              <w:rPr>
                <w:rFonts w:hint="eastAsia" w:ascii="仿宋_GB2312" w:eastAsia="仿宋_GB2312"/>
                <w:sz w:val="28"/>
              </w:rPr>
            </w:pPr>
            <w:r>
              <w:rPr>
                <w:rFonts w:hint="eastAsia" w:ascii="宋体" w:hAnsi="宋体"/>
                <w:kern w:val="0"/>
              </w:rPr>
              <w:t>年   月   日</w:t>
            </w:r>
          </w:p>
        </w:tc>
      </w:tr>
    </w:tbl>
    <w:p>
      <w:pPr>
        <w:rPr>
          <w:rFonts w:hint="eastAsia"/>
        </w:rPr>
      </w:pPr>
      <w:r>
        <w:rPr>
          <w:rFonts w:hint="eastAsia"/>
        </w:rPr>
        <w:t>注意事项：</w:t>
      </w:r>
    </w:p>
    <w:p>
      <w:pPr>
        <w:ind w:firstLine="420"/>
        <w:rPr>
          <w:rFonts w:hint="eastAsia"/>
        </w:rPr>
      </w:pPr>
      <w:r>
        <w:rPr>
          <w:rFonts w:hint="eastAsia"/>
        </w:rPr>
        <w:t>本通知书一式二份，一份留存，一份返回申请提交机构。</w:t>
      </w:r>
    </w:p>
    <w:p>
      <w:pPr>
        <w:rPr>
          <w:rFonts w:ascii="仿宋_GB2312" w:eastAsia="仿宋_GB2312"/>
          <w:sz w:val="32"/>
        </w:rPr>
        <w:sectPr>
          <w:footnotePr>
            <w:numFmt w:val="decimal"/>
          </w:footnotePr>
          <w:endnotePr>
            <w:numFmt w:val="decimal"/>
          </w:endnotePr>
          <w:pgSz w:w="11906" w:h="16838"/>
          <w:pgMar w:top="1440" w:right="1800" w:bottom="1440" w:left="1800" w:header="851" w:footer="992" w:gutter="0"/>
          <w:cols w:space="720" w:num="1"/>
          <w:docGrid w:type="lines" w:linePitch="312" w:charSpace="0"/>
        </w:sectPr>
      </w:pPr>
    </w:p>
    <w:p>
      <w:pPr>
        <w:spacing w:line="340" w:lineRule="exact"/>
        <w:jc w:val="left"/>
        <w:rPr>
          <w:rFonts w:hint="eastAsia" w:ascii="黑体" w:eastAsia="黑体"/>
          <w:sz w:val="32"/>
        </w:rPr>
      </w:pPr>
      <w:r>
        <w:rPr>
          <w:rFonts w:hint="eastAsia" w:ascii="黑体" w:eastAsia="黑体"/>
          <w:sz w:val="32"/>
        </w:rPr>
        <w:t xml:space="preserve">附5 </w:t>
      </w:r>
    </w:p>
    <w:p>
      <w:pPr>
        <w:spacing w:line="340" w:lineRule="exact"/>
        <w:jc w:val="left"/>
        <w:rPr>
          <w:rFonts w:hint="eastAsia" w:ascii="仿宋_GB2312" w:eastAsia="仿宋_GB2312"/>
          <w:sz w:val="30"/>
        </w:rPr>
      </w:pPr>
    </w:p>
    <w:p>
      <w:pPr>
        <w:spacing w:line="440" w:lineRule="exact"/>
        <w:jc w:val="center"/>
        <w:rPr>
          <w:rFonts w:hint="eastAsia" w:eastAsia="方正小标宋_GBK"/>
          <w:sz w:val="44"/>
        </w:rPr>
      </w:pPr>
      <w:r>
        <w:rPr>
          <w:rFonts w:hint="eastAsia" w:eastAsia="方正小标宋_GBK"/>
          <w:sz w:val="44"/>
        </w:rPr>
        <w:t>新增境内金融机构分支机构信息申请书</w:t>
      </w:r>
    </w:p>
    <w:p>
      <w:pPr>
        <w:spacing w:line="320" w:lineRule="exact"/>
        <w:rPr>
          <w:rFonts w:hint="eastAsia" w:ascii="宋体" w:hAnsi="宋体"/>
          <w:kern w:val="0"/>
        </w:rPr>
      </w:pPr>
    </w:p>
    <w:p>
      <w:pPr>
        <w:spacing w:line="320" w:lineRule="exact"/>
        <w:rPr>
          <w:rFonts w:hint="eastAsia" w:ascii="宋体" w:hAnsi="宋体"/>
          <w:kern w:val="0"/>
        </w:rPr>
      </w:pPr>
      <w:r>
        <w:rPr>
          <w:rFonts w:hint="eastAsia" w:ascii="宋体" w:hAnsi="宋体"/>
          <w:kern w:val="0"/>
        </w:rPr>
        <w:t>申请机构名称：</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8"/>
        <w:gridCol w:w="3600"/>
        <w:gridCol w:w="4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jc w:val="center"/>
              <w:rPr>
                <w:rFonts w:hint="eastAsia" w:ascii="仿宋_GB2312" w:eastAsia="仿宋_GB2312"/>
              </w:rPr>
            </w:pPr>
            <w:r>
              <w:rPr>
                <w:rFonts w:hint="eastAsia" w:ascii="仿宋_GB2312" w:eastAsia="仿宋_GB2312"/>
              </w:rPr>
              <w:t>序号</w:t>
            </w:r>
          </w:p>
        </w:tc>
        <w:tc>
          <w:tcPr>
            <w:tcW w:w="3600" w:type="dxa"/>
            <w:noWrap w:val="0"/>
            <w:vAlign w:val="center"/>
          </w:tcPr>
          <w:p>
            <w:pPr>
              <w:jc w:val="center"/>
              <w:rPr>
                <w:rFonts w:hint="eastAsia" w:ascii="仿宋_GB2312" w:eastAsia="仿宋_GB2312"/>
              </w:rPr>
            </w:pPr>
            <w:r>
              <w:rPr>
                <w:rFonts w:hint="eastAsia" w:ascii="仿宋_GB2312" w:eastAsia="仿宋_GB2312"/>
              </w:rPr>
              <w:t>项目名称</w:t>
            </w:r>
          </w:p>
        </w:tc>
        <w:tc>
          <w:tcPr>
            <w:tcW w:w="4274" w:type="dxa"/>
            <w:noWrap w:val="0"/>
            <w:vAlign w:val="center"/>
          </w:tcPr>
          <w:p>
            <w:pPr>
              <w:jc w:val="center"/>
              <w:rPr>
                <w:rFonts w:hint="eastAsia" w:ascii="仿宋_GB2312" w:eastAsia="仿宋_GB2312"/>
              </w:rPr>
            </w:pPr>
            <w:r>
              <w:rPr>
                <w:rFonts w:hint="eastAsia" w:ascii="仿宋_GB2312" w:eastAsia="仿宋_GB2312"/>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w:t>
            </w:r>
          </w:p>
        </w:tc>
        <w:tc>
          <w:tcPr>
            <w:tcW w:w="3600" w:type="dxa"/>
            <w:tcBorders>
              <w:bottom w:val="single" w:color="auto" w:sz="4" w:space="0"/>
            </w:tcBorders>
            <w:noWrap w:val="0"/>
            <w:vAlign w:val="center"/>
          </w:tcPr>
          <w:p>
            <w:pPr>
              <w:rPr>
                <w:rFonts w:hint="eastAsia" w:ascii="仿宋_GB2312" w:eastAsia="仿宋_GB2312"/>
              </w:rPr>
            </w:pPr>
            <w:r>
              <w:rPr>
                <w:rFonts w:hint="eastAsia" w:ascii="宋体" w:hAnsi="宋体"/>
                <w:kern w:val="0"/>
              </w:rPr>
              <w:t>金融机构全称</w:t>
            </w:r>
          </w:p>
        </w:tc>
        <w:tc>
          <w:tcPr>
            <w:tcW w:w="4274" w:type="dxa"/>
            <w:tcBorders>
              <w:bottom w:val="single" w:color="auto" w:sz="4" w:space="0"/>
            </w:tcBorders>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2</w:t>
            </w:r>
          </w:p>
        </w:tc>
        <w:tc>
          <w:tcPr>
            <w:tcW w:w="3600" w:type="dxa"/>
            <w:noWrap w:val="0"/>
            <w:vAlign w:val="center"/>
          </w:tcPr>
          <w:p>
            <w:pPr>
              <w:rPr>
                <w:rFonts w:ascii="宋体" w:hAnsi="宋体"/>
                <w:kern w:val="0"/>
              </w:rPr>
            </w:pPr>
            <w:r>
              <w:rPr>
                <w:rFonts w:hint="eastAsia" w:ascii="宋体" w:hAnsi="宋体"/>
                <w:kern w:val="0"/>
              </w:rPr>
              <w:t>金融机构级别</w:t>
            </w:r>
          </w:p>
        </w:tc>
        <w:tc>
          <w:tcPr>
            <w:tcW w:w="4274" w:type="dxa"/>
            <w:noWrap w:val="0"/>
            <w:vAlign w:val="center"/>
          </w:tcPr>
          <w:p>
            <w:pPr>
              <w:rPr>
                <w:rFonts w:hint="eastAsia" w:ascii="宋体" w:hAnsi="宋体"/>
                <w:kern w:val="0"/>
              </w:rPr>
            </w:pPr>
            <w:r>
              <w:rPr>
                <w:rFonts w:hint="eastAsia" w:ascii="宋体" w:hAnsi="宋体"/>
                <w:kern w:val="0"/>
              </w:rPr>
              <w:t>□2－分支机构  □3－事业部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3</w:t>
            </w:r>
          </w:p>
        </w:tc>
        <w:tc>
          <w:tcPr>
            <w:tcW w:w="3600" w:type="dxa"/>
            <w:noWrap w:val="0"/>
            <w:vAlign w:val="center"/>
          </w:tcPr>
          <w:p>
            <w:pPr>
              <w:rPr>
                <w:rFonts w:hint="eastAsia" w:ascii="宋体" w:hAnsi="宋体"/>
                <w:kern w:val="0"/>
              </w:rPr>
            </w:pPr>
            <w:r>
              <w:rPr>
                <w:rFonts w:hint="eastAsia" w:ascii="宋体" w:hAnsi="宋体"/>
                <w:kern w:val="0"/>
              </w:rPr>
              <w:t>直属上级机构名称</w:t>
            </w:r>
          </w:p>
        </w:tc>
        <w:tc>
          <w:tcPr>
            <w:tcW w:w="4274" w:type="dxa"/>
            <w:noWrap w:val="0"/>
            <w:vAlign w:val="center"/>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4</w:t>
            </w:r>
          </w:p>
        </w:tc>
        <w:tc>
          <w:tcPr>
            <w:tcW w:w="3600" w:type="dxa"/>
            <w:tcBorders>
              <w:top w:val="single" w:color="auto" w:sz="4" w:space="0"/>
            </w:tcBorders>
            <w:noWrap w:val="0"/>
            <w:vAlign w:val="center"/>
          </w:tcPr>
          <w:p>
            <w:pPr>
              <w:rPr>
                <w:rFonts w:hint="eastAsia" w:ascii="宋体" w:hAnsi="宋体"/>
                <w:kern w:val="0"/>
              </w:rPr>
            </w:pPr>
            <w:r>
              <w:rPr>
                <w:rFonts w:hint="eastAsia" w:ascii="宋体" w:hAnsi="宋体"/>
                <w:kern w:val="0"/>
              </w:rPr>
              <w:t>直属上级机构编码</w:t>
            </w:r>
          </w:p>
        </w:tc>
        <w:tc>
          <w:tcPr>
            <w:tcW w:w="4274" w:type="dxa"/>
            <w:tcBorders>
              <w:top w:val="single" w:color="auto" w:sz="4" w:space="0"/>
            </w:tcBorders>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5</w:t>
            </w:r>
          </w:p>
        </w:tc>
        <w:tc>
          <w:tcPr>
            <w:tcW w:w="3600" w:type="dxa"/>
            <w:noWrap w:val="0"/>
            <w:vAlign w:val="center"/>
          </w:tcPr>
          <w:p>
            <w:pPr>
              <w:widowControl/>
              <w:rPr>
                <w:rFonts w:hint="eastAsia" w:ascii="宋体" w:hAnsi="宋体"/>
                <w:kern w:val="0"/>
              </w:rPr>
            </w:pPr>
            <w:r>
              <w:rPr>
                <w:rFonts w:hint="eastAsia" w:ascii="宋体" w:hAnsi="宋体"/>
                <w:kern w:val="0"/>
              </w:rPr>
              <w:t>组织机构代码（或社会信用代码）</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6</w:t>
            </w:r>
          </w:p>
        </w:tc>
        <w:tc>
          <w:tcPr>
            <w:tcW w:w="3600" w:type="dxa"/>
            <w:noWrap w:val="0"/>
            <w:vAlign w:val="center"/>
          </w:tcPr>
          <w:p>
            <w:pPr>
              <w:widowControl/>
              <w:rPr>
                <w:rFonts w:hint="eastAsia" w:ascii="宋体" w:hAnsi="宋体"/>
                <w:kern w:val="0"/>
              </w:rPr>
            </w:pPr>
            <w:r>
              <w:rPr>
                <w:rFonts w:hint="eastAsia" w:ascii="宋体" w:hAnsi="宋体"/>
                <w:kern w:val="0"/>
              </w:rPr>
              <w:t>营业执照注册号（或社会信用代码）</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7</w:t>
            </w:r>
          </w:p>
        </w:tc>
        <w:tc>
          <w:tcPr>
            <w:tcW w:w="3600" w:type="dxa"/>
            <w:noWrap w:val="0"/>
            <w:vAlign w:val="center"/>
          </w:tcPr>
          <w:p>
            <w:pPr>
              <w:widowControl/>
              <w:rPr>
                <w:rFonts w:hint="eastAsia" w:ascii="宋体" w:hAnsi="宋体"/>
                <w:kern w:val="0"/>
              </w:rPr>
            </w:pPr>
            <w:r>
              <w:rPr>
                <w:rFonts w:hint="eastAsia" w:ascii="宋体" w:hAnsi="宋体"/>
                <w:kern w:val="0"/>
              </w:rPr>
              <w:t>金融许可证机构编码</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8</w:t>
            </w:r>
          </w:p>
        </w:tc>
        <w:tc>
          <w:tcPr>
            <w:tcW w:w="3600" w:type="dxa"/>
            <w:noWrap w:val="0"/>
            <w:vAlign w:val="center"/>
          </w:tcPr>
          <w:p>
            <w:pPr>
              <w:widowControl/>
              <w:rPr>
                <w:rFonts w:ascii="宋体" w:hAnsi="宋体"/>
                <w:kern w:val="0"/>
              </w:rPr>
            </w:pPr>
            <w:r>
              <w:rPr>
                <w:rFonts w:hint="eastAsia" w:ascii="宋体" w:hAnsi="宋体"/>
                <w:kern w:val="0"/>
              </w:rPr>
              <w:t>机构所在省、自治区、直辖市</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9</w:t>
            </w:r>
          </w:p>
        </w:tc>
        <w:tc>
          <w:tcPr>
            <w:tcW w:w="3600" w:type="dxa"/>
            <w:noWrap w:val="0"/>
            <w:vAlign w:val="center"/>
          </w:tcPr>
          <w:p>
            <w:pPr>
              <w:widowControl/>
              <w:rPr>
                <w:rFonts w:ascii="宋体" w:hAnsi="宋体"/>
                <w:kern w:val="0"/>
              </w:rPr>
            </w:pPr>
            <w:r>
              <w:rPr>
                <w:rFonts w:hint="eastAsia" w:ascii="宋体" w:hAnsi="宋体"/>
                <w:kern w:val="0"/>
              </w:rPr>
              <w:t>机构所在地区、地级市、自治州、盟</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10</w:t>
            </w:r>
          </w:p>
        </w:tc>
        <w:tc>
          <w:tcPr>
            <w:tcW w:w="3600" w:type="dxa"/>
            <w:noWrap w:val="0"/>
            <w:vAlign w:val="center"/>
          </w:tcPr>
          <w:p>
            <w:pPr>
              <w:widowControl/>
              <w:rPr>
                <w:rFonts w:ascii="宋体" w:hAnsi="宋体"/>
                <w:kern w:val="0"/>
              </w:rPr>
            </w:pPr>
            <w:r>
              <w:rPr>
                <w:rFonts w:hint="eastAsia" w:ascii="宋体" w:hAnsi="宋体"/>
                <w:kern w:val="0"/>
              </w:rPr>
              <w:t>机构所在县、县级市、区、旗</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11</w:t>
            </w:r>
          </w:p>
        </w:tc>
        <w:tc>
          <w:tcPr>
            <w:tcW w:w="3600" w:type="dxa"/>
            <w:noWrap w:val="0"/>
            <w:vAlign w:val="center"/>
          </w:tcPr>
          <w:p>
            <w:pPr>
              <w:widowControl/>
              <w:rPr>
                <w:rFonts w:ascii="宋体" w:hAnsi="宋体"/>
                <w:kern w:val="0"/>
              </w:rPr>
            </w:pPr>
            <w:r>
              <w:rPr>
                <w:rFonts w:hint="eastAsia" w:ascii="宋体" w:hAnsi="宋体"/>
                <w:kern w:val="0"/>
              </w:rPr>
              <w:t>机构邮政编码（选填项）</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12</w:t>
            </w:r>
          </w:p>
        </w:tc>
        <w:tc>
          <w:tcPr>
            <w:tcW w:w="3600" w:type="dxa"/>
            <w:noWrap w:val="0"/>
            <w:vAlign w:val="center"/>
          </w:tcPr>
          <w:p>
            <w:pPr>
              <w:widowControl/>
              <w:rPr>
                <w:rFonts w:ascii="宋体" w:hAnsi="宋体"/>
                <w:kern w:val="0"/>
              </w:rPr>
            </w:pPr>
            <w:r>
              <w:rPr>
                <w:rFonts w:hint="eastAsia" w:ascii="宋体" w:hAnsi="宋体"/>
                <w:kern w:val="0"/>
              </w:rPr>
              <w:t>地址</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13</w:t>
            </w:r>
          </w:p>
        </w:tc>
        <w:tc>
          <w:tcPr>
            <w:tcW w:w="3600" w:type="dxa"/>
            <w:noWrap w:val="0"/>
            <w:vAlign w:val="center"/>
          </w:tcPr>
          <w:p>
            <w:pPr>
              <w:widowControl/>
              <w:rPr>
                <w:rFonts w:hint="eastAsia" w:ascii="宋体" w:hAnsi="宋体"/>
                <w:kern w:val="0"/>
              </w:rPr>
            </w:pPr>
            <w:r>
              <w:rPr>
                <w:rFonts w:hint="eastAsia" w:ascii="宋体" w:hAnsi="宋体"/>
                <w:kern w:val="0"/>
              </w:rPr>
              <w:t>机构电话号码</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14</w:t>
            </w:r>
          </w:p>
        </w:tc>
        <w:tc>
          <w:tcPr>
            <w:tcW w:w="3600" w:type="dxa"/>
            <w:noWrap w:val="0"/>
            <w:vAlign w:val="center"/>
          </w:tcPr>
          <w:p>
            <w:pPr>
              <w:widowControl/>
              <w:rPr>
                <w:rFonts w:hint="eastAsia" w:ascii="宋体" w:hAnsi="宋体"/>
                <w:kern w:val="0"/>
              </w:rPr>
            </w:pPr>
            <w:r>
              <w:rPr>
                <w:rFonts w:hint="eastAsia" w:ascii="宋体" w:hAnsi="宋体"/>
                <w:kern w:val="0"/>
              </w:rPr>
              <w:t>机构负责人姓名</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15</w:t>
            </w:r>
          </w:p>
        </w:tc>
        <w:tc>
          <w:tcPr>
            <w:tcW w:w="3600" w:type="dxa"/>
            <w:noWrap w:val="0"/>
            <w:vAlign w:val="center"/>
          </w:tcPr>
          <w:p>
            <w:pPr>
              <w:widowControl/>
              <w:rPr>
                <w:rFonts w:hint="eastAsia" w:ascii="宋体" w:hAnsi="宋体"/>
                <w:kern w:val="0"/>
              </w:rPr>
            </w:pPr>
            <w:r>
              <w:rPr>
                <w:rFonts w:hint="eastAsia" w:ascii="宋体" w:hAnsi="宋体"/>
                <w:kern w:val="0"/>
              </w:rPr>
              <w:t>机构电子邮件（选填项）</w:t>
            </w:r>
          </w:p>
        </w:tc>
        <w:tc>
          <w:tcPr>
            <w:tcW w:w="4274" w:type="dxa"/>
            <w:noWrap w:val="0"/>
            <w:vAlign w:val="center"/>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16</w:t>
            </w:r>
          </w:p>
        </w:tc>
        <w:tc>
          <w:tcPr>
            <w:tcW w:w="3600" w:type="dxa"/>
            <w:noWrap w:val="0"/>
            <w:vAlign w:val="center"/>
          </w:tcPr>
          <w:p>
            <w:pPr>
              <w:widowControl/>
              <w:rPr>
                <w:rFonts w:hint="eastAsia" w:ascii="宋体" w:hAnsi="宋体"/>
                <w:kern w:val="0"/>
              </w:rPr>
            </w:pPr>
            <w:r>
              <w:rPr>
                <w:rFonts w:hint="eastAsia" w:ascii="宋体" w:hAnsi="宋体"/>
                <w:kern w:val="0"/>
              </w:rPr>
              <w:t>直属中国人民银行机构名称</w:t>
            </w:r>
          </w:p>
        </w:tc>
        <w:tc>
          <w:tcPr>
            <w:tcW w:w="4274" w:type="dxa"/>
            <w:noWrap w:val="0"/>
            <w:vAlign w:val="center"/>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248" w:type="dxa"/>
            <w:gridSpan w:val="2"/>
            <w:noWrap w:val="0"/>
            <w:vAlign w:val="top"/>
          </w:tcPr>
          <w:p>
            <w:pPr>
              <w:ind w:firstLine="440" w:firstLineChars="200"/>
              <w:rPr>
                <w:rFonts w:hint="eastAsia" w:ascii="宋体" w:hAnsi="宋体"/>
                <w:kern w:val="0"/>
              </w:rPr>
            </w:pPr>
            <w:r>
              <w:rPr>
                <w:rFonts w:hint="eastAsia" w:ascii="宋体" w:hAnsi="宋体"/>
                <w:kern w:val="0"/>
              </w:rPr>
              <w:t>本机构申请新增境内金融机构信息，并承诺所提供的资料真实、有效。</w:t>
            </w:r>
          </w:p>
          <w:p>
            <w:pPr>
              <w:rPr>
                <w:rFonts w:hint="eastAsia" w:ascii="宋体" w:hAnsi="宋体"/>
                <w:kern w:val="0"/>
              </w:rPr>
            </w:pPr>
          </w:p>
          <w:p>
            <w:pPr>
              <w:rPr>
                <w:rFonts w:hint="eastAsia" w:ascii="宋体" w:hAnsi="宋体"/>
                <w:kern w:val="0"/>
              </w:rPr>
            </w:pPr>
          </w:p>
          <w:p>
            <w:pPr>
              <w:rPr>
                <w:rFonts w:hint="eastAsia" w:ascii="宋体" w:hAnsi="宋体"/>
                <w:kern w:val="0"/>
              </w:rPr>
            </w:pPr>
            <w:r>
              <w:rPr>
                <w:rFonts w:hint="eastAsia" w:ascii="宋体" w:hAnsi="宋体"/>
                <w:kern w:val="0"/>
              </w:rPr>
              <w:t xml:space="preserve">申请机构（盖章）       </w:t>
            </w:r>
          </w:p>
          <w:p>
            <w:pPr>
              <w:rPr>
                <w:rFonts w:hint="eastAsia" w:ascii="宋体" w:hAnsi="宋体"/>
                <w:kern w:val="0"/>
              </w:rPr>
            </w:pPr>
          </w:p>
          <w:p>
            <w:pPr>
              <w:ind w:firstLine="1650" w:firstLineChars="750"/>
              <w:rPr>
                <w:rFonts w:hint="eastAsia" w:ascii="宋体" w:hAnsi="宋体"/>
                <w:kern w:val="0"/>
              </w:rPr>
            </w:pPr>
            <w:r>
              <w:rPr>
                <w:rFonts w:hint="eastAsia" w:ascii="宋体" w:hAnsi="宋体"/>
                <w:kern w:val="0"/>
              </w:rPr>
              <w:t>经办人（签章）</w:t>
            </w:r>
          </w:p>
          <w:p>
            <w:pPr>
              <w:rPr>
                <w:rFonts w:hint="eastAsia" w:ascii="宋体" w:hAnsi="宋体"/>
                <w:kern w:val="0"/>
              </w:rPr>
            </w:pPr>
            <w:r>
              <w:rPr>
                <w:rFonts w:hint="eastAsia" w:ascii="宋体" w:hAnsi="宋体"/>
                <w:kern w:val="0"/>
              </w:rPr>
              <w:t xml:space="preserve">               经办人电话号码：</w:t>
            </w:r>
          </w:p>
          <w:p>
            <w:pPr>
              <w:rPr>
                <w:rFonts w:hint="eastAsia" w:ascii="仿宋_GB2312" w:eastAsia="仿宋_GB2312"/>
                <w:sz w:val="28"/>
              </w:rPr>
            </w:pPr>
            <w:r>
              <w:rPr>
                <w:rFonts w:hint="eastAsia" w:ascii="宋体" w:hAnsi="宋体"/>
                <w:kern w:val="0"/>
              </w:rPr>
              <w:t xml:space="preserve">                           年  月   日</w:t>
            </w:r>
          </w:p>
        </w:tc>
        <w:tc>
          <w:tcPr>
            <w:tcW w:w="4274" w:type="dxa"/>
            <w:noWrap w:val="0"/>
            <w:vAlign w:val="top"/>
          </w:tcPr>
          <w:p>
            <w:pPr>
              <w:ind w:firstLine="440" w:firstLineChars="200"/>
              <w:rPr>
                <w:rFonts w:hint="eastAsia" w:ascii="宋体" w:hAnsi="宋体"/>
                <w:kern w:val="0"/>
              </w:rPr>
            </w:pPr>
            <w:r>
              <w:rPr>
                <w:rFonts w:hint="eastAsia" w:ascii="宋体" w:hAnsi="宋体"/>
                <w:kern w:val="0"/>
              </w:rPr>
              <w:t>经核实，该机构出具的申请新增境内金融机构信息的资料真实、有效。</w:t>
            </w:r>
          </w:p>
          <w:p>
            <w:pPr>
              <w:rPr>
                <w:rFonts w:hint="eastAsia" w:ascii="宋体" w:hAnsi="宋体"/>
                <w:kern w:val="0"/>
              </w:rPr>
            </w:pPr>
          </w:p>
          <w:p>
            <w:pPr>
              <w:rPr>
                <w:rFonts w:hint="eastAsia" w:ascii="宋体" w:hAnsi="宋体"/>
                <w:kern w:val="0"/>
              </w:rPr>
            </w:pPr>
          </w:p>
          <w:p>
            <w:pPr>
              <w:rPr>
                <w:rFonts w:hint="eastAsia" w:ascii="宋体" w:hAnsi="宋体"/>
                <w:kern w:val="0"/>
              </w:rPr>
            </w:pPr>
            <w:r>
              <w:rPr>
                <w:rFonts w:hint="eastAsia" w:ascii="宋体" w:hAnsi="宋体"/>
                <w:kern w:val="0"/>
              </w:rPr>
              <w:t>直属上级机构（盖章）</w:t>
            </w:r>
          </w:p>
          <w:p>
            <w:pPr>
              <w:rPr>
                <w:rFonts w:hint="eastAsia" w:ascii="宋体" w:hAnsi="宋体"/>
                <w:kern w:val="0"/>
              </w:rPr>
            </w:pPr>
          </w:p>
          <w:p>
            <w:pPr>
              <w:ind w:firstLine="1320" w:firstLineChars="600"/>
              <w:rPr>
                <w:rFonts w:hint="eastAsia" w:ascii="宋体" w:hAnsi="宋体"/>
                <w:kern w:val="0"/>
              </w:rPr>
            </w:pPr>
            <w:r>
              <w:rPr>
                <w:rFonts w:hint="eastAsia" w:ascii="宋体" w:hAnsi="宋体"/>
                <w:kern w:val="0"/>
              </w:rPr>
              <w:t>经办人（签章）</w:t>
            </w:r>
          </w:p>
          <w:p>
            <w:pPr>
              <w:rPr>
                <w:rFonts w:hint="eastAsia" w:ascii="宋体" w:hAnsi="宋体"/>
                <w:kern w:val="0"/>
              </w:rPr>
            </w:pPr>
            <w:r>
              <w:rPr>
                <w:rFonts w:hint="eastAsia" w:ascii="宋体" w:hAnsi="宋体"/>
                <w:kern w:val="0"/>
              </w:rPr>
              <w:t xml:space="preserve">            经办人电话号码：</w:t>
            </w:r>
          </w:p>
          <w:p>
            <w:pPr>
              <w:ind w:firstLine="2640" w:firstLineChars="1200"/>
              <w:rPr>
                <w:rFonts w:hint="eastAsia" w:ascii="仿宋_GB2312" w:eastAsia="仿宋_GB2312"/>
              </w:rPr>
            </w:pPr>
            <w:r>
              <w:rPr>
                <w:rFonts w:hint="eastAsia" w:ascii="宋体" w:hAnsi="宋体"/>
                <w:kern w:val="0"/>
              </w:rPr>
              <w:t>年   月   日</w:t>
            </w:r>
          </w:p>
        </w:tc>
      </w:tr>
    </w:tbl>
    <w:p>
      <w:pPr>
        <w:rPr>
          <w:rFonts w:hint="eastAsia"/>
        </w:rPr>
      </w:pPr>
      <w:r>
        <w:rPr>
          <w:rFonts w:hint="eastAsia"/>
        </w:rPr>
        <w:t>注意事项：</w:t>
      </w:r>
    </w:p>
    <w:p>
      <w:pPr>
        <w:ind w:firstLine="420"/>
        <w:rPr>
          <w:rFonts w:hint="eastAsia"/>
        </w:rPr>
      </w:pPr>
      <w:r>
        <w:rPr>
          <w:rFonts w:hint="eastAsia"/>
        </w:rPr>
        <w:t>1.按《金融业机构信息管理规定》第三章相关要求填写。</w:t>
      </w:r>
    </w:p>
    <w:p>
      <w:pPr>
        <w:ind w:firstLine="440" w:firstLineChars="200"/>
        <w:rPr>
          <w:rFonts w:hint="eastAsia"/>
        </w:rPr>
      </w:pPr>
      <w:r>
        <w:rPr>
          <w:rFonts w:hint="eastAsia"/>
        </w:rPr>
        <w:t>2.电话号码为办公电话，格式为区号-电话号码。</w:t>
      </w:r>
    </w:p>
    <w:p>
      <w:pPr>
        <w:rPr>
          <w:rFonts w:hint="eastAsia" w:ascii="黑体" w:eastAsia="黑体"/>
          <w:sz w:val="32"/>
        </w:rPr>
      </w:pPr>
      <w:r>
        <w:br w:type="page"/>
      </w:r>
      <w:r>
        <w:rPr>
          <w:rFonts w:hint="eastAsia" w:ascii="黑体" w:eastAsia="黑体"/>
          <w:sz w:val="32"/>
        </w:rPr>
        <w:t>附6</w:t>
      </w:r>
    </w:p>
    <w:p>
      <w:pPr>
        <w:jc w:val="center"/>
        <w:rPr>
          <w:rFonts w:hint="eastAsia" w:eastAsia="方正小标宋_GBK"/>
          <w:sz w:val="44"/>
        </w:rPr>
      </w:pPr>
      <w:r>
        <w:rPr>
          <w:rFonts w:hint="eastAsia" w:eastAsia="方正小标宋_GBK"/>
          <w:sz w:val="44"/>
        </w:rPr>
        <w:t>新增境内金融机构分支机构信息通知书</w:t>
      </w:r>
    </w:p>
    <w:p>
      <w:pPr>
        <w:rPr>
          <w:rFonts w:hint="eastAsia" w:ascii="宋体" w:hAnsi="宋体"/>
          <w:kern w:val="0"/>
        </w:rPr>
      </w:pPr>
    </w:p>
    <w:p>
      <w:pPr>
        <w:rPr>
          <w:rFonts w:hint="eastAsia" w:ascii="宋体" w:hAnsi="宋体"/>
          <w:kern w:val="0"/>
          <w:u w:val="single"/>
        </w:rPr>
      </w:pPr>
      <w:r>
        <w:rPr>
          <w:rFonts w:hint="eastAsia" w:ascii="宋体" w:hAnsi="宋体"/>
          <w:kern w:val="0"/>
          <w:u w:val="single"/>
        </w:rPr>
        <w:t xml:space="preserve">                     </w:t>
      </w:r>
    </w:p>
    <w:p>
      <w:pPr>
        <w:rPr>
          <w:rFonts w:hint="eastAsia" w:ascii="宋体" w:hAnsi="宋体"/>
          <w:kern w:val="0"/>
          <w:u w:val="single"/>
        </w:rPr>
      </w:pPr>
      <w:r>
        <w:rPr>
          <w:rFonts w:hint="eastAsia" w:ascii="宋体" w:hAnsi="宋体"/>
          <w:kern w:val="0"/>
        </w:rPr>
        <w:t xml:space="preserve">    你单位关于</w:t>
      </w:r>
      <w:r>
        <w:rPr>
          <w:rFonts w:hint="eastAsia" w:ascii="宋体" w:hAnsi="宋体"/>
          <w:kern w:val="0"/>
          <w:u w:val="single"/>
        </w:rPr>
        <w:t xml:space="preserve">                      </w:t>
      </w:r>
      <w:r>
        <w:rPr>
          <w:rFonts w:hint="eastAsia" w:ascii="宋体" w:hAnsi="宋体"/>
          <w:kern w:val="0"/>
        </w:rPr>
        <w:t>进行</w:t>
      </w:r>
      <w:r>
        <w:rPr>
          <w:rFonts w:hint="eastAsia"/>
        </w:rPr>
        <w:t>新增境内金融机构分支机构信息申请材料收悉。经审查，反馈如下：</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8"/>
        <w:gridCol w:w="3960"/>
        <w:gridCol w:w="3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jc w:val="center"/>
              <w:rPr>
                <w:rFonts w:hint="eastAsia" w:ascii="仿宋_GB2312" w:eastAsia="仿宋_GB2312"/>
              </w:rPr>
            </w:pPr>
            <w:r>
              <w:rPr>
                <w:rFonts w:hint="eastAsia" w:ascii="仿宋_GB2312" w:eastAsia="仿宋_GB2312"/>
              </w:rPr>
              <w:t>序号</w:t>
            </w:r>
          </w:p>
        </w:tc>
        <w:tc>
          <w:tcPr>
            <w:tcW w:w="3960" w:type="dxa"/>
            <w:noWrap w:val="0"/>
            <w:vAlign w:val="center"/>
          </w:tcPr>
          <w:p>
            <w:pPr>
              <w:jc w:val="center"/>
              <w:rPr>
                <w:rFonts w:hint="eastAsia" w:ascii="仿宋_GB2312" w:eastAsia="仿宋_GB2312"/>
              </w:rPr>
            </w:pPr>
            <w:r>
              <w:rPr>
                <w:rFonts w:hint="eastAsia" w:ascii="仿宋_GB2312" w:eastAsia="仿宋_GB2312"/>
              </w:rPr>
              <w:t>项目名称</w:t>
            </w:r>
          </w:p>
        </w:tc>
        <w:tc>
          <w:tcPr>
            <w:tcW w:w="3914" w:type="dxa"/>
            <w:noWrap w:val="0"/>
            <w:vAlign w:val="center"/>
          </w:tcPr>
          <w:p>
            <w:pPr>
              <w:jc w:val="center"/>
              <w:rPr>
                <w:rFonts w:hint="eastAsia" w:ascii="仿宋_GB2312" w:eastAsia="仿宋_GB2312"/>
              </w:rPr>
            </w:pPr>
            <w:r>
              <w:rPr>
                <w:rFonts w:hint="eastAsia" w:ascii="仿宋_GB2312" w:eastAsia="仿宋_GB2312"/>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w:t>
            </w:r>
          </w:p>
        </w:tc>
        <w:tc>
          <w:tcPr>
            <w:tcW w:w="3960" w:type="dxa"/>
            <w:tcBorders>
              <w:bottom w:val="single" w:color="auto" w:sz="4" w:space="0"/>
            </w:tcBorders>
            <w:noWrap w:val="0"/>
            <w:vAlign w:val="top"/>
          </w:tcPr>
          <w:p>
            <w:pPr>
              <w:rPr>
                <w:rFonts w:hint="eastAsia" w:ascii="宋体" w:hAnsi="宋体"/>
                <w:kern w:val="0"/>
              </w:rPr>
            </w:pPr>
            <w:r>
              <w:rPr>
                <w:rFonts w:hint="eastAsia" w:ascii="宋体" w:hAnsi="宋体"/>
                <w:kern w:val="0"/>
              </w:rPr>
              <w:t>金融机构全称</w:t>
            </w:r>
          </w:p>
        </w:tc>
        <w:tc>
          <w:tcPr>
            <w:tcW w:w="3914" w:type="dxa"/>
            <w:tcBorders>
              <w:bottom w:val="single" w:color="auto" w:sz="4" w:space="0"/>
            </w:tcBorders>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2</w:t>
            </w:r>
          </w:p>
        </w:tc>
        <w:tc>
          <w:tcPr>
            <w:tcW w:w="3960" w:type="dxa"/>
            <w:tcBorders>
              <w:bottom w:val="single" w:color="auto" w:sz="4" w:space="0"/>
            </w:tcBorders>
            <w:noWrap w:val="0"/>
            <w:vAlign w:val="top"/>
          </w:tcPr>
          <w:p>
            <w:pPr>
              <w:rPr>
                <w:rFonts w:hint="eastAsia" w:ascii="仿宋_GB2312" w:eastAsia="仿宋_GB2312"/>
              </w:rPr>
            </w:pPr>
            <w:r>
              <w:rPr>
                <w:rFonts w:hint="eastAsia" w:ascii="宋体" w:hAnsi="宋体"/>
                <w:kern w:val="0"/>
              </w:rPr>
              <w:t>金融机构一级分类编码及名称</w:t>
            </w:r>
          </w:p>
        </w:tc>
        <w:tc>
          <w:tcPr>
            <w:tcW w:w="3914" w:type="dxa"/>
            <w:tcBorders>
              <w:bottom w:val="single" w:color="auto" w:sz="4" w:space="0"/>
            </w:tcBorders>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3</w:t>
            </w:r>
          </w:p>
        </w:tc>
        <w:tc>
          <w:tcPr>
            <w:tcW w:w="3960" w:type="dxa"/>
            <w:tcBorders>
              <w:bottom w:val="single" w:color="auto" w:sz="4" w:space="0"/>
            </w:tcBorders>
            <w:noWrap w:val="0"/>
            <w:vAlign w:val="top"/>
          </w:tcPr>
          <w:p>
            <w:pPr>
              <w:rPr>
                <w:rFonts w:hint="eastAsia" w:ascii="宋体" w:hAnsi="宋体"/>
                <w:kern w:val="0"/>
              </w:rPr>
            </w:pPr>
            <w:r>
              <w:rPr>
                <w:rFonts w:hint="eastAsia" w:ascii="宋体" w:hAnsi="宋体"/>
                <w:kern w:val="0"/>
              </w:rPr>
              <w:t>金融机构二级分类编码及名称</w:t>
            </w:r>
          </w:p>
        </w:tc>
        <w:tc>
          <w:tcPr>
            <w:tcW w:w="3914" w:type="dxa"/>
            <w:tcBorders>
              <w:bottom w:val="single" w:color="auto" w:sz="4" w:space="0"/>
            </w:tcBorders>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4</w:t>
            </w:r>
          </w:p>
        </w:tc>
        <w:tc>
          <w:tcPr>
            <w:tcW w:w="3960" w:type="dxa"/>
            <w:tcBorders>
              <w:top w:val="nil"/>
            </w:tcBorders>
            <w:noWrap w:val="0"/>
            <w:vAlign w:val="top"/>
          </w:tcPr>
          <w:p>
            <w:pPr>
              <w:autoSpaceDE w:val="0"/>
              <w:autoSpaceDN w:val="0"/>
              <w:adjustRightInd w:val="0"/>
              <w:jc w:val="left"/>
              <w:rPr>
                <w:rFonts w:hint="eastAsia" w:ascii="宋体" w:hAnsi="宋体"/>
                <w:kern w:val="0"/>
              </w:rPr>
            </w:pPr>
            <w:r>
              <w:rPr>
                <w:rFonts w:hint="eastAsia" w:ascii="宋体" w:hAnsi="宋体"/>
                <w:kern w:val="0"/>
              </w:rPr>
              <w:t>金融机构三级分类编码及名称</w:t>
            </w:r>
          </w:p>
        </w:tc>
        <w:tc>
          <w:tcPr>
            <w:tcW w:w="3914" w:type="dxa"/>
            <w:tcBorders>
              <w:top w:val="nil"/>
            </w:tcBorders>
            <w:noWrap w:val="0"/>
            <w:vAlign w:val="top"/>
          </w:tcPr>
          <w:p>
            <w:pPr>
              <w:autoSpaceDE w:val="0"/>
              <w:autoSpaceDN w:val="0"/>
              <w:adjustRightInd w:val="0"/>
              <w:jc w:val="left"/>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5</w:t>
            </w:r>
          </w:p>
        </w:tc>
        <w:tc>
          <w:tcPr>
            <w:tcW w:w="3960" w:type="dxa"/>
            <w:tcBorders>
              <w:top w:val="nil"/>
            </w:tcBorders>
            <w:noWrap w:val="0"/>
            <w:vAlign w:val="top"/>
          </w:tcPr>
          <w:p>
            <w:pPr>
              <w:autoSpaceDE w:val="0"/>
              <w:autoSpaceDN w:val="0"/>
              <w:adjustRightInd w:val="0"/>
              <w:jc w:val="left"/>
              <w:rPr>
                <w:rFonts w:hint="eastAsia" w:ascii="宋体" w:hAnsi="宋体"/>
                <w:kern w:val="0"/>
              </w:rPr>
            </w:pPr>
            <w:r>
              <w:rPr>
                <w:rFonts w:hint="eastAsia" w:ascii="宋体" w:hAnsi="宋体"/>
                <w:kern w:val="0"/>
              </w:rPr>
              <w:t>金融机构级别</w:t>
            </w:r>
          </w:p>
        </w:tc>
        <w:tc>
          <w:tcPr>
            <w:tcW w:w="3914" w:type="dxa"/>
            <w:tcBorders>
              <w:top w:val="nil"/>
            </w:tcBorders>
            <w:noWrap w:val="0"/>
            <w:vAlign w:val="top"/>
          </w:tcPr>
          <w:p>
            <w:pPr>
              <w:autoSpaceDE w:val="0"/>
              <w:autoSpaceDN w:val="0"/>
              <w:adjustRightInd w:val="0"/>
              <w:jc w:val="left"/>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6</w:t>
            </w:r>
          </w:p>
        </w:tc>
        <w:tc>
          <w:tcPr>
            <w:tcW w:w="3960" w:type="dxa"/>
            <w:tcBorders>
              <w:bottom w:val="single" w:color="auto" w:sz="4" w:space="0"/>
            </w:tcBorders>
            <w:noWrap w:val="0"/>
            <w:vAlign w:val="top"/>
          </w:tcPr>
          <w:p>
            <w:r>
              <w:rPr>
                <w:rFonts w:hint="eastAsia" w:ascii="宋体" w:hAnsi="宋体"/>
                <w:kern w:val="0"/>
              </w:rPr>
              <w:t>直属上级机构编码</w:t>
            </w:r>
          </w:p>
        </w:tc>
        <w:tc>
          <w:tcPr>
            <w:tcW w:w="3914" w:type="dxa"/>
            <w:tcBorders>
              <w:bottom w:val="single" w:color="auto" w:sz="4" w:space="0"/>
            </w:tcBorders>
            <w:noWrap w:val="0"/>
            <w:vAlign w:val="top"/>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7</w:t>
            </w:r>
          </w:p>
        </w:tc>
        <w:tc>
          <w:tcPr>
            <w:tcW w:w="3960" w:type="dxa"/>
            <w:tcBorders>
              <w:top w:val="single" w:color="auto" w:sz="4" w:space="0"/>
            </w:tcBorders>
            <w:noWrap w:val="0"/>
            <w:vAlign w:val="top"/>
          </w:tcPr>
          <w:p>
            <w:pPr>
              <w:rPr>
                <w:rFonts w:hint="eastAsia" w:ascii="宋体" w:hAnsi="宋体"/>
                <w:kern w:val="0"/>
              </w:rPr>
            </w:pPr>
            <w:r>
              <w:rPr>
                <w:rFonts w:hint="eastAsia" w:ascii="宋体" w:hAnsi="宋体"/>
                <w:kern w:val="0"/>
              </w:rPr>
              <w:t>直属上级机构名称</w:t>
            </w:r>
          </w:p>
        </w:tc>
        <w:tc>
          <w:tcPr>
            <w:tcW w:w="3914" w:type="dxa"/>
            <w:tcBorders>
              <w:top w:val="single" w:color="auto" w:sz="4" w:space="0"/>
            </w:tcBorders>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8</w:t>
            </w:r>
          </w:p>
        </w:tc>
        <w:tc>
          <w:tcPr>
            <w:tcW w:w="3960" w:type="dxa"/>
            <w:noWrap w:val="0"/>
            <w:vAlign w:val="top"/>
          </w:tcPr>
          <w:p>
            <w:pPr>
              <w:widowControl/>
              <w:jc w:val="left"/>
              <w:rPr>
                <w:rFonts w:ascii="宋体" w:hAnsi="宋体"/>
                <w:kern w:val="0"/>
              </w:rPr>
            </w:pPr>
            <w:r>
              <w:rPr>
                <w:rFonts w:hint="eastAsia" w:ascii="宋体" w:hAnsi="宋体"/>
                <w:kern w:val="0"/>
              </w:rPr>
              <w:t>机构所在省、自治区、直辖市</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9</w:t>
            </w:r>
          </w:p>
        </w:tc>
        <w:tc>
          <w:tcPr>
            <w:tcW w:w="3960" w:type="dxa"/>
            <w:noWrap w:val="0"/>
            <w:vAlign w:val="top"/>
          </w:tcPr>
          <w:p>
            <w:pPr>
              <w:widowControl/>
              <w:jc w:val="left"/>
              <w:rPr>
                <w:rFonts w:hint="eastAsia" w:ascii="宋体" w:hAnsi="宋体"/>
                <w:kern w:val="0"/>
              </w:rPr>
            </w:pPr>
            <w:r>
              <w:rPr>
                <w:rFonts w:hint="eastAsia" w:ascii="宋体" w:hAnsi="宋体"/>
                <w:kern w:val="0"/>
              </w:rPr>
              <w:t>机构所在省、自治区、直辖市编码</w:t>
            </w:r>
          </w:p>
        </w:tc>
        <w:tc>
          <w:tcPr>
            <w:tcW w:w="3914" w:type="dxa"/>
            <w:noWrap w:val="0"/>
            <w:vAlign w:val="top"/>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10</w:t>
            </w:r>
          </w:p>
        </w:tc>
        <w:tc>
          <w:tcPr>
            <w:tcW w:w="3960" w:type="dxa"/>
            <w:noWrap w:val="0"/>
            <w:vAlign w:val="top"/>
          </w:tcPr>
          <w:p>
            <w:pPr>
              <w:widowControl/>
              <w:jc w:val="left"/>
              <w:rPr>
                <w:rFonts w:ascii="宋体" w:hAnsi="宋体"/>
                <w:kern w:val="0"/>
              </w:rPr>
            </w:pPr>
            <w:r>
              <w:rPr>
                <w:rFonts w:hint="eastAsia" w:ascii="宋体" w:hAnsi="宋体"/>
                <w:kern w:val="0"/>
              </w:rPr>
              <w:t>机构所在地区、地级市、自治州、盟</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11</w:t>
            </w:r>
          </w:p>
        </w:tc>
        <w:tc>
          <w:tcPr>
            <w:tcW w:w="3960" w:type="dxa"/>
            <w:noWrap w:val="0"/>
            <w:vAlign w:val="top"/>
          </w:tcPr>
          <w:p>
            <w:pPr>
              <w:widowControl/>
              <w:jc w:val="left"/>
              <w:rPr>
                <w:rFonts w:hint="eastAsia" w:ascii="宋体" w:hAnsi="宋体"/>
                <w:kern w:val="0"/>
              </w:rPr>
            </w:pPr>
            <w:r>
              <w:rPr>
                <w:rFonts w:hint="eastAsia" w:ascii="宋体" w:hAnsi="宋体"/>
                <w:kern w:val="0"/>
              </w:rPr>
              <w:t>机构所在地区、地级市、自治州、盟编码</w:t>
            </w:r>
          </w:p>
        </w:tc>
        <w:tc>
          <w:tcPr>
            <w:tcW w:w="3914" w:type="dxa"/>
            <w:noWrap w:val="0"/>
            <w:vAlign w:val="top"/>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12</w:t>
            </w:r>
          </w:p>
        </w:tc>
        <w:tc>
          <w:tcPr>
            <w:tcW w:w="3960" w:type="dxa"/>
            <w:noWrap w:val="0"/>
            <w:vAlign w:val="top"/>
          </w:tcPr>
          <w:p>
            <w:pPr>
              <w:widowControl/>
              <w:jc w:val="left"/>
              <w:rPr>
                <w:rFonts w:ascii="宋体" w:hAnsi="宋体"/>
                <w:kern w:val="0"/>
              </w:rPr>
            </w:pPr>
            <w:r>
              <w:rPr>
                <w:rFonts w:hint="eastAsia" w:ascii="宋体" w:hAnsi="宋体"/>
                <w:kern w:val="0"/>
              </w:rPr>
              <w:t>机构所在县、县级市、区、旗</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13</w:t>
            </w:r>
          </w:p>
        </w:tc>
        <w:tc>
          <w:tcPr>
            <w:tcW w:w="3960" w:type="dxa"/>
            <w:noWrap w:val="0"/>
            <w:vAlign w:val="top"/>
          </w:tcPr>
          <w:p>
            <w:pPr>
              <w:widowControl/>
              <w:jc w:val="left"/>
              <w:rPr>
                <w:rFonts w:hint="eastAsia" w:ascii="宋体" w:hAnsi="宋体"/>
                <w:kern w:val="0"/>
              </w:rPr>
            </w:pPr>
            <w:r>
              <w:rPr>
                <w:rFonts w:hint="eastAsia" w:ascii="宋体" w:hAnsi="宋体"/>
                <w:kern w:val="0"/>
              </w:rPr>
              <w:t>机构所在县、县级市、区、旗编码</w:t>
            </w:r>
          </w:p>
        </w:tc>
        <w:tc>
          <w:tcPr>
            <w:tcW w:w="3914" w:type="dxa"/>
            <w:noWrap w:val="0"/>
            <w:vAlign w:val="top"/>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14</w:t>
            </w:r>
          </w:p>
        </w:tc>
        <w:tc>
          <w:tcPr>
            <w:tcW w:w="3960" w:type="dxa"/>
            <w:noWrap w:val="0"/>
            <w:vAlign w:val="top"/>
          </w:tcPr>
          <w:p>
            <w:pPr>
              <w:widowControl/>
              <w:jc w:val="left"/>
              <w:rPr>
                <w:rFonts w:hint="eastAsia" w:ascii="宋体" w:hAnsi="宋体"/>
                <w:kern w:val="0"/>
              </w:rPr>
            </w:pPr>
            <w:r>
              <w:rPr>
                <w:rFonts w:hint="eastAsia" w:ascii="宋体" w:hAnsi="宋体"/>
                <w:kern w:val="0"/>
              </w:rPr>
              <w:t>机构所在地是否隶属省会、首府</w:t>
            </w:r>
          </w:p>
        </w:tc>
        <w:tc>
          <w:tcPr>
            <w:tcW w:w="3914" w:type="dxa"/>
            <w:noWrap w:val="0"/>
            <w:vAlign w:val="top"/>
          </w:tcPr>
          <w:p>
            <w:pPr>
              <w:rPr>
                <w:rFonts w:hint="eastAsia" w:ascii="宋体" w:hAnsi="宋体"/>
                <w:kern w:val="0"/>
              </w:rPr>
            </w:pPr>
            <w:r>
              <w:rPr>
                <w:rFonts w:hint="eastAsia" w:ascii="宋体" w:hAnsi="宋体"/>
                <w:kern w:val="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15</w:t>
            </w:r>
          </w:p>
        </w:tc>
        <w:tc>
          <w:tcPr>
            <w:tcW w:w="3960" w:type="dxa"/>
            <w:noWrap w:val="0"/>
            <w:vAlign w:val="top"/>
          </w:tcPr>
          <w:p>
            <w:pPr>
              <w:widowControl/>
              <w:jc w:val="left"/>
              <w:rPr>
                <w:rFonts w:ascii="宋体" w:hAnsi="宋体"/>
                <w:kern w:val="0"/>
              </w:rPr>
            </w:pPr>
            <w:r>
              <w:rPr>
                <w:rFonts w:hint="eastAsia" w:ascii="宋体" w:hAnsi="宋体"/>
                <w:kern w:val="0"/>
              </w:rPr>
              <w:t>机构邮政编码（选填项）</w:t>
            </w:r>
          </w:p>
        </w:tc>
        <w:tc>
          <w:tcPr>
            <w:tcW w:w="3914" w:type="dxa"/>
            <w:noWrap w:val="0"/>
            <w:vAlign w:val="top"/>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16</w:t>
            </w:r>
          </w:p>
        </w:tc>
        <w:tc>
          <w:tcPr>
            <w:tcW w:w="3960" w:type="dxa"/>
            <w:noWrap w:val="0"/>
            <w:vAlign w:val="top"/>
          </w:tcPr>
          <w:p>
            <w:pPr>
              <w:widowControl/>
              <w:jc w:val="left"/>
              <w:rPr>
                <w:rFonts w:ascii="宋体" w:hAnsi="宋体"/>
                <w:kern w:val="0"/>
              </w:rPr>
            </w:pPr>
            <w:r>
              <w:rPr>
                <w:rFonts w:hint="eastAsia" w:ascii="宋体" w:hAnsi="宋体"/>
                <w:kern w:val="0"/>
              </w:rPr>
              <w:t>地址</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17</w:t>
            </w:r>
          </w:p>
        </w:tc>
        <w:tc>
          <w:tcPr>
            <w:tcW w:w="3960" w:type="dxa"/>
            <w:noWrap w:val="0"/>
            <w:vAlign w:val="top"/>
          </w:tcPr>
          <w:p>
            <w:pPr>
              <w:widowControl/>
              <w:jc w:val="left"/>
              <w:rPr>
                <w:rFonts w:hint="eastAsia" w:ascii="宋体" w:hAnsi="宋体"/>
                <w:kern w:val="0"/>
              </w:rPr>
            </w:pPr>
            <w:r>
              <w:rPr>
                <w:rFonts w:hint="eastAsia" w:ascii="宋体" w:hAnsi="宋体"/>
                <w:kern w:val="0"/>
              </w:rPr>
              <w:t>机构电话号码</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18</w:t>
            </w:r>
          </w:p>
        </w:tc>
        <w:tc>
          <w:tcPr>
            <w:tcW w:w="3960" w:type="dxa"/>
            <w:noWrap w:val="0"/>
            <w:vAlign w:val="top"/>
          </w:tcPr>
          <w:p>
            <w:pPr>
              <w:pStyle w:val="17"/>
              <w:widowControl/>
              <w:rPr>
                <w:rFonts w:hint="eastAsia" w:ascii="宋体" w:hAnsi="宋体"/>
                <w:kern w:val="0"/>
              </w:rPr>
            </w:pPr>
            <w:r>
              <w:rPr>
                <w:rFonts w:hint="eastAsia" w:ascii="宋体" w:hAnsi="宋体"/>
                <w:kern w:val="0"/>
              </w:rPr>
              <w:t>机构负责人姓名</w:t>
            </w:r>
          </w:p>
        </w:tc>
        <w:tc>
          <w:tcPr>
            <w:tcW w:w="3914" w:type="dxa"/>
            <w:noWrap w:val="0"/>
            <w:vAlign w:val="top"/>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19</w:t>
            </w:r>
          </w:p>
        </w:tc>
        <w:tc>
          <w:tcPr>
            <w:tcW w:w="3960" w:type="dxa"/>
            <w:noWrap w:val="0"/>
            <w:vAlign w:val="top"/>
          </w:tcPr>
          <w:p>
            <w:pPr>
              <w:widowControl/>
              <w:jc w:val="left"/>
              <w:rPr>
                <w:rFonts w:hint="eastAsia" w:ascii="宋体" w:hAnsi="宋体"/>
                <w:kern w:val="0"/>
              </w:rPr>
            </w:pPr>
            <w:r>
              <w:rPr>
                <w:rFonts w:hint="eastAsia" w:ascii="宋体" w:hAnsi="宋体"/>
                <w:kern w:val="0"/>
              </w:rPr>
              <w:t>直属中国人民银行机构编码</w:t>
            </w:r>
          </w:p>
        </w:tc>
        <w:tc>
          <w:tcPr>
            <w:tcW w:w="3914" w:type="dxa"/>
            <w:noWrap w:val="0"/>
            <w:vAlign w:val="top"/>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20</w:t>
            </w:r>
          </w:p>
        </w:tc>
        <w:tc>
          <w:tcPr>
            <w:tcW w:w="3960" w:type="dxa"/>
            <w:noWrap w:val="0"/>
            <w:vAlign w:val="top"/>
          </w:tcPr>
          <w:p>
            <w:pPr>
              <w:widowControl/>
              <w:jc w:val="left"/>
              <w:rPr>
                <w:rFonts w:hint="eastAsia" w:ascii="宋体" w:hAnsi="宋体"/>
                <w:kern w:val="0"/>
              </w:rPr>
            </w:pPr>
            <w:r>
              <w:rPr>
                <w:rFonts w:hint="eastAsia" w:ascii="宋体" w:hAnsi="宋体"/>
                <w:kern w:val="0"/>
              </w:rPr>
              <w:t>直属中国人民银行机构名称</w:t>
            </w:r>
          </w:p>
        </w:tc>
        <w:tc>
          <w:tcPr>
            <w:tcW w:w="3914"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21</w:t>
            </w:r>
          </w:p>
        </w:tc>
        <w:tc>
          <w:tcPr>
            <w:tcW w:w="3960" w:type="dxa"/>
            <w:noWrap w:val="0"/>
            <w:vAlign w:val="top"/>
          </w:tcPr>
          <w:p>
            <w:pPr>
              <w:widowControl/>
              <w:jc w:val="left"/>
              <w:rPr>
                <w:rFonts w:hint="eastAsia" w:ascii="宋体" w:hAnsi="宋体"/>
                <w:kern w:val="0"/>
              </w:rPr>
            </w:pPr>
            <w:r>
              <w:rPr>
                <w:rFonts w:hint="eastAsia" w:ascii="宋体" w:hAnsi="宋体"/>
                <w:kern w:val="0"/>
              </w:rPr>
              <w:t>机构电子邮件（选填项）</w:t>
            </w:r>
          </w:p>
        </w:tc>
        <w:tc>
          <w:tcPr>
            <w:tcW w:w="3914"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5" w:hRule="atLeast"/>
          <w:jc w:val="center"/>
        </w:trPr>
        <w:tc>
          <w:tcPr>
            <w:tcW w:w="648" w:type="dxa"/>
            <w:noWrap w:val="0"/>
            <w:vAlign w:val="top"/>
          </w:tcPr>
          <w:p>
            <w:pPr>
              <w:spacing w:line="280" w:lineRule="exact"/>
              <w:jc w:val="center"/>
              <w:rPr>
                <w:rFonts w:hint="eastAsia" w:ascii="宋体" w:hAnsi="宋体"/>
                <w:kern w:val="0"/>
              </w:rPr>
            </w:pPr>
            <w:r>
              <w:rPr>
                <w:rFonts w:hint="eastAsia" w:ascii="宋体" w:hAnsi="宋体"/>
                <w:kern w:val="0"/>
              </w:rPr>
              <w:t>22</w:t>
            </w:r>
          </w:p>
        </w:tc>
        <w:tc>
          <w:tcPr>
            <w:tcW w:w="3960" w:type="dxa"/>
            <w:noWrap w:val="0"/>
            <w:vAlign w:val="top"/>
          </w:tcPr>
          <w:p>
            <w:pPr>
              <w:rPr>
                <w:rFonts w:hint="eastAsia" w:ascii="仿宋_GB2312" w:eastAsia="仿宋_GB2312"/>
                <w:sz w:val="28"/>
              </w:rPr>
            </w:pPr>
            <w:r>
              <w:rPr>
                <w:rFonts w:hint="eastAsia" w:ascii="宋体" w:hAnsi="宋体"/>
                <w:kern w:val="0"/>
              </w:rPr>
              <w:t>金融机构编码</w:t>
            </w:r>
          </w:p>
        </w:tc>
        <w:tc>
          <w:tcPr>
            <w:tcW w:w="3914" w:type="dxa"/>
            <w:noWrap w:val="0"/>
            <w:vAlign w:val="top"/>
          </w:tcPr>
          <w:p>
            <w:pPr>
              <w:rPr>
                <w:rFonts w:hint="eastAsia" w:ascii="仿宋_GB2312" w:eastAsia="仿宋_GB2312"/>
                <w:sz w:val="28"/>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68" w:hRule="atLeast"/>
          <w:jc w:val="center"/>
        </w:trPr>
        <w:tc>
          <w:tcPr>
            <w:tcW w:w="8522" w:type="dxa"/>
            <w:gridSpan w:val="3"/>
            <w:noWrap w:val="0"/>
            <w:vAlign w:val="top"/>
          </w:tcPr>
          <w:p>
            <w:pPr>
              <w:rPr>
                <w:rFonts w:hint="eastAsia" w:ascii="宋体" w:hAnsi="宋体"/>
                <w:kern w:val="0"/>
              </w:rPr>
            </w:pPr>
            <w:r>
              <w:rPr>
                <w:rFonts w:hint="eastAsia" w:ascii="宋体" w:hAnsi="宋体"/>
                <w:kern w:val="0"/>
              </w:rPr>
              <w:t>中国人民银行核实意见：</w:t>
            </w:r>
          </w:p>
          <w:p>
            <w:pPr>
              <w:rPr>
                <w:rFonts w:hint="eastAsia" w:ascii="宋体" w:hAnsi="宋体"/>
                <w:kern w:val="0"/>
              </w:rPr>
            </w:pPr>
          </w:p>
          <w:p>
            <w:pPr>
              <w:rPr>
                <w:rFonts w:hint="eastAsia" w:ascii="宋体" w:hAnsi="宋体"/>
                <w:kern w:val="0"/>
              </w:rPr>
            </w:pPr>
          </w:p>
          <w:p>
            <w:pPr>
              <w:ind w:firstLine="2530" w:firstLineChars="1150"/>
              <w:rPr>
                <w:rFonts w:hint="eastAsia" w:ascii="宋体" w:hAnsi="宋体"/>
                <w:kern w:val="0"/>
              </w:rPr>
            </w:pPr>
          </w:p>
          <w:p>
            <w:pPr>
              <w:ind w:firstLine="1760" w:firstLineChars="800"/>
              <w:rPr>
                <w:rFonts w:hint="eastAsia" w:ascii="宋体" w:hAnsi="宋体"/>
                <w:kern w:val="0"/>
              </w:rPr>
            </w:pPr>
            <w:r>
              <w:rPr>
                <w:rFonts w:hint="eastAsia" w:ascii="宋体" w:hAnsi="宋体"/>
                <w:kern w:val="0"/>
              </w:rPr>
              <w:t xml:space="preserve">（盖章）                </w:t>
            </w:r>
          </w:p>
          <w:p>
            <w:pPr>
              <w:ind w:firstLine="1760" w:firstLineChars="800"/>
              <w:rPr>
                <w:rFonts w:hint="eastAsia" w:ascii="宋体" w:hAnsi="宋体"/>
                <w:kern w:val="0"/>
              </w:rPr>
            </w:pPr>
          </w:p>
          <w:p>
            <w:pPr>
              <w:ind w:firstLine="4400" w:firstLineChars="2000"/>
              <w:rPr>
                <w:rFonts w:hint="eastAsia" w:ascii="宋体" w:hAnsi="宋体"/>
                <w:kern w:val="0"/>
              </w:rPr>
            </w:pPr>
            <w:r>
              <w:rPr>
                <w:rFonts w:hint="eastAsia" w:ascii="宋体" w:hAnsi="宋体"/>
                <w:kern w:val="0"/>
              </w:rPr>
              <w:t xml:space="preserve"> 经办人（签章）</w:t>
            </w:r>
          </w:p>
          <w:p>
            <w:pPr>
              <w:ind w:firstLine="3080" w:firstLineChars="1400"/>
              <w:rPr>
                <w:rFonts w:hint="eastAsia" w:ascii="宋体" w:hAnsi="宋体"/>
                <w:kern w:val="0"/>
              </w:rPr>
            </w:pPr>
            <w:r>
              <w:rPr>
                <w:rFonts w:hint="eastAsia" w:ascii="宋体" w:hAnsi="宋体"/>
                <w:kern w:val="0"/>
              </w:rPr>
              <w:t xml:space="preserve">             经办人电话号码：</w:t>
            </w:r>
          </w:p>
          <w:p>
            <w:pPr>
              <w:ind w:right="315" w:firstLine="220" w:firstLineChars="100"/>
              <w:jc w:val="right"/>
              <w:rPr>
                <w:rFonts w:hint="eastAsia" w:ascii="仿宋_GB2312" w:eastAsia="仿宋_GB2312"/>
                <w:sz w:val="28"/>
              </w:rPr>
            </w:pPr>
            <w:r>
              <w:rPr>
                <w:rFonts w:hint="eastAsia" w:ascii="宋体" w:hAnsi="宋体"/>
                <w:kern w:val="0"/>
              </w:rPr>
              <w:t>年   月   日</w:t>
            </w:r>
          </w:p>
        </w:tc>
      </w:tr>
    </w:tbl>
    <w:p>
      <w:pPr>
        <w:rPr>
          <w:rFonts w:hint="eastAsia"/>
        </w:rPr>
      </w:pPr>
      <w:r>
        <w:rPr>
          <w:rFonts w:hint="eastAsia"/>
        </w:rPr>
        <w:t>注意事项：　　　</w:t>
      </w:r>
    </w:p>
    <w:p>
      <w:pPr>
        <w:rPr>
          <w:rFonts w:hint="eastAsia"/>
        </w:rPr>
      </w:pPr>
      <w:r>
        <w:rPr>
          <w:rFonts w:hint="eastAsia"/>
        </w:rPr>
        <w:t>　　本通知书一式二份，一份留存，一份返回申请提交机构。</w:t>
      </w:r>
    </w:p>
    <w:p>
      <w:pPr>
        <w:rPr>
          <w:rFonts w:hint="eastAsia"/>
        </w:rPr>
        <w:sectPr>
          <w:footnotePr>
            <w:numFmt w:val="decimal"/>
          </w:footnotePr>
          <w:endnotePr>
            <w:numFmt w:val="decimal"/>
          </w:endnotePr>
          <w:pgSz w:w="11906" w:h="16838"/>
          <w:pgMar w:top="1440" w:right="1800" w:bottom="1440" w:left="1800" w:header="851" w:footer="992" w:gutter="0"/>
          <w:cols w:space="720" w:num="1"/>
          <w:docGrid w:type="lines" w:linePitch="312" w:charSpace="0"/>
        </w:sectPr>
      </w:pPr>
    </w:p>
    <w:p>
      <w:pPr>
        <w:rPr>
          <w:rFonts w:hint="eastAsia" w:ascii="黑体" w:eastAsia="黑体"/>
          <w:sz w:val="32"/>
        </w:rPr>
      </w:pPr>
      <w:r>
        <w:rPr>
          <w:rFonts w:hint="eastAsia" w:ascii="黑体" w:eastAsia="黑体"/>
          <w:sz w:val="32"/>
        </w:rPr>
        <w:t>附7</w:t>
      </w:r>
    </w:p>
    <w:p>
      <w:pPr>
        <w:jc w:val="center"/>
        <w:rPr>
          <w:rFonts w:hint="eastAsia" w:eastAsia="方正小标宋_GBK"/>
          <w:sz w:val="44"/>
        </w:rPr>
      </w:pPr>
      <w:r>
        <w:rPr>
          <w:rFonts w:hint="eastAsia" w:eastAsia="方正小标宋_GBK"/>
          <w:sz w:val="44"/>
        </w:rPr>
        <w:t>新增境外金融机构分支机构信息申请书</w:t>
      </w:r>
    </w:p>
    <w:p>
      <w:pPr>
        <w:spacing w:line="240" w:lineRule="exact"/>
        <w:jc w:val="center"/>
        <w:rPr>
          <w:rFonts w:hint="eastAsia" w:eastAsia="方正小标宋_GBK"/>
          <w:sz w:val="36"/>
        </w:rPr>
      </w:pPr>
    </w:p>
    <w:p>
      <w:pPr>
        <w:spacing w:line="240" w:lineRule="exact"/>
        <w:jc w:val="center"/>
        <w:rPr>
          <w:rFonts w:hint="eastAsia" w:eastAsia="方正小标宋_GBK"/>
          <w:sz w:val="36"/>
        </w:rPr>
      </w:pPr>
    </w:p>
    <w:p>
      <w:pPr>
        <w:rPr>
          <w:rFonts w:hint="eastAsia" w:ascii="宋体" w:hAnsi="宋体"/>
          <w:kern w:val="0"/>
        </w:rPr>
      </w:pPr>
      <w:r>
        <w:rPr>
          <w:rFonts w:hint="eastAsia" w:ascii="宋体" w:hAnsi="宋体"/>
          <w:kern w:val="0"/>
        </w:rPr>
        <w:t>申请机构名称：</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8"/>
        <w:gridCol w:w="3600"/>
        <w:gridCol w:w="4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jc w:val="center"/>
              <w:rPr>
                <w:rFonts w:hint="eastAsia" w:ascii="仿宋_GB2312" w:eastAsia="仿宋_GB2312"/>
              </w:rPr>
            </w:pPr>
            <w:r>
              <w:rPr>
                <w:rFonts w:hint="eastAsia" w:ascii="仿宋_GB2312" w:eastAsia="仿宋_GB2312"/>
              </w:rPr>
              <w:t>序号</w:t>
            </w:r>
          </w:p>
        </w:tc>
        <w:tc>
          <w:tcPr>
            <w:tcW w:w="3600" w:type="dxa"/>
            <w:noWrap w:val="0"/>
            <w:vAlign w:val="center"/>
          </w:tcPr>
          <w:p>
            <w:pPr>
              <w:jc w:val="center"/>
              <w:rPr>
                <w:rFonts w:hint="eastAsia" w:ascii="仿宋_GB2312" w:eastAsia="仿宋_GB2312"/>
              </w:rPr>
            </w:pPr>
            <w:r>
              <w:rPr>
                <w:rFonts w:hint="eastAsia" w:ascii="仿宋_GB2312" w:eastAsia="仿宋_GB2312"/>
              </w:rPr>
              <w:t>项目名称</w:t>
            </w:r>
          </w:p>
        </w:tc>
        <w:tc>
          <w:tcPr>
            <w:tcW w:w="4274" w:type="dxa"/>
            <w:noWrap w:val="0"/>
            <w:vAlign w:val="center"/>
          </w:tcPr>
          <w:p>
            <w:pPr>
              <w:jc w:val="center"/>
              <w:rPr>
                <w:rFonts w:hint="eastAsia" w:ascii="仿宋_GB2312" w:eastAsia="仿宋_GB2312"/>
              </w:rPr>
            </w:pPr>
            <w:r>
              <w:rPr>
                <w:rFonts w:hint="eastAsia" w:ascii="仿宋_GB2312" w:eastAsia="仿宋_GB2312"/>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w:t>
            </w:r>
          </w:p>
        </w:tc>
        <w:tc>
          <w:tcPr>
            <w:tcW w:w="3600" w:type="dxa"/>
            <w:tcBorders>
              <w:bottom w:val="single" w:color="auto" w:sz="4" w:space="0"/>
            </w:tcBorders>
            <w:noWrap w:val="0"/>
            <w:vAlign w:val="center"/>
          </w:tcPr>
          <w:p>
            <w:pPr>
              <w:rPr>
                <w:rFonts w:hint="eastAsia" w:ascii="仿宋_GB2312" w:eastAsia="仿宋_GB2312"/>
              </w:rPr>
            </w:pPr>
            <w:r>
              <w:rPr>
                <w:rFonts w:hint="eastAsia" w:ascii="宋体" w:hAnsi="宋体"/>
                <w:kern w:val="0"/>
              </w:rPr>
              <w:t>金融机构全称</w:t>
            </w:r>
          </w:p>
        </w:tc>
        <w:tc>
          <w:tcPr>
            <w:tcW w:w="4274" w:type="dxa"/>
            <w:tcBorders>
              <w:bottom w:val="single" w:color="auto" w:sz="4" w:space="0"/>
            </w:tcBorders>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2</w:t>
            </w:r>
          </w:p>
        </w:tc>
        <w:tc>
          <w:tcPr>
            <w:tcW w:w="3600" w:type="dxa"/>
            <w:noWrap w:val="0"/>
            <w:vAlign w:val="center"/>
          </w:tcPr>
          <w:p>
            <w:pPr>
              <w:rPr>
                <w:rFonts w:ascii="仿宋_GB2312" w:eastAsia="仿宋_GB2312"/>
              </w:rPr>
            </w:pPr>
            <w:r>
              <w:rPr>
                <w:rFonts w:hint="eastAsia" w:ascii="宋体" w:hAnsi="宋体"/>
                <w:kern w:val="0"/>
              </w:rPr>
              <w:t>金融机构级别</w:t>
            </w:r>
          </w:p>
        </w:tc>
        <w:tc>
          <w:tcPr>
            <w:tcW w:w="4274" w:type="dxa"/>
            <w:noWrap w:val="0"/>
            <w:vAlign w:val="center"/>
          </w:tcPr>
          <w:p>
            <w:pPr>
              <w:rPr>
                <w:rFonts w:hint="eastAsia" w:ascii="仿宋_GB2312" w:eastAsia="仿宋_GB2312"/>
              </w:rPr>
            </w:pPr>
            <w:r>
              <w:rPr>
                <w:rFonts w:hint="eastAsia" w:ascii="宋体" w:hAnsi="宋体"/>
                <w:kern w:val="0"/>
              </w:rPr>
              <w:t>□2－分支机构  □3－事业部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3</w:t>
            </w:r>
          </w:p>
        </w:tc>
        <w:tc>
          <w:tcPr>
            <w:tcW w:w="3600" w:type="dxa"/>
            <w:tcBorders>
              <w:top w:val="single" w:color="auto" w:sz="4" w:space="0"/>
            </w:tcBorders>
            <w:noWrap w:val="0"/>
            <w:vAlign w:val="center"/>
          </w:tcPr>
          <w:p>
            <w:pPr>
              <w:rPr>
                <w:rFonts w:hint="eastAsia" w:ascii="仿宋_GB2312" w:eastAsia="仿宋_GB2312"/>
              </w:rPr>
            </w:pPr>
            <w:r>
              <w:rPr>
                <w:rFonts w:hint="eastAsia" w:ascii="宋体" w:hAnsi="宋体"/>
                <w:kern w:val="0"/>
              </w:rPr>
              <w:t>直属上级机构编码</w:t>
            </w:r>
          </w:p>
        </w:tc>
        <w:tc>
          <w:tcPr>
            <w:tcW w:w="4274" w:type="dxa"/>
            <w:tcBorders>
              <w:top w:val="single" w:color="auto" w:sz="4" w:space="0"/>
            </w:tcBorders>
            <w:noWrap w:val="0"/>
            <w:vAlign w:val="center"/>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4</w:t>
            </w:r>
          </w:p>
        </w:tc>
        <w:tc>
          <w:tcPr>
            <w:tcW w:w="3600" w:type="dxa"/>
            <w:noWrap w:val="0"/>
            <w:vAlign w:val="center"/>
          </w:tcPr>
          <w:p>
            <w:pPr>
              <w:widowControl/>
              <w:rPr>
                <w:rFonts w:hint="eastAsia" w:ascii="宋体" w:hAnsi="宋体"/>
                <w:kern w:val="0"/>
              </w:rPr>
            </w:pPr>
            <w:r>
              <w:rPr>
                <w:rFonts w:hint="eastAsia" w:ascii="宋体" w:hAnsi="宋体"/>
                <w:kern w:val="0"/>
              </w:rPr>
              <w:t>机构所在国家</w:t>
            </w:r>
          </w:p>
        </w:tc>
        <w:tc>
          <w:tcPr>
            <w:tcW w:w="4274" w:type="dxa"/>
            <w:noWrap w:val="0"/>
            <w:vAlign w:val="center"/>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5</w:t>
            </w:r>
          </w:p>
        </w:tc>
        <w:tc>
          <w:tcPr>
            <w:tcW w:w="3600" w:type="dxa"/>
            <w:noWrap w:val="0"/>
            <w:vAlign w:val="center"/>
          </w:tcPr>
          <w:p>
            <w:pPr>
              <w:widowControl/>
              <w:rPr>
                <w:rFonts w:ascii="宋体" w:hAnsi="宋体"/>
                <w:kern w:val="0"/>
              </w:rPr>
            </w:pPr>
            <w:r>
              <w:rPr>
                <w:rFonts w:hint="eastAsia" w:ascii="宋体" w:hAnsi="宋体"/>
                <w:kern w:val="0"/>
              </w:rPr>
              <w:t>机构邮政编码（选填项）</w:t>
            </w:r>
          </w:p>
        </w:tc>
        <w:tc>
          <w:tcPr>
            <w:tcW w:w="4274" w:type="dxa"/>
            <w:noWrap w:val="0"/>
            <w:vAlign w:val="center"/>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6</w:t>
            </w:r>
          </w:p>
        </w:tc>
        <w:tc>
          <w:tcPr>
            <w:tcW w:w="3600" w:type="dxa"/>
            <w:noWrap w:val="0"/>
            <w:vAlign w:val="center"/>
          </w:tcPr>
          <w:p>
            <w:pPr>
              <w:widowControl/>
              <w:rPr>
                <w:rFonts w:hint="eastAsia" w:ascii="宋体" w:hAnsi="宋体"/>
                <w:kern w:val="0"/>
              </w:rPr>
            </w:pPr>
            <w:r>
              <w:rPr>
                <w:rFonts w:hint="eastAsia" w:ascii="宋体" w:hAnsi="宋体"/>
                <w:kern w:val="0"/>
              </w:rPr>
              <w:t>地址</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7</w:t>
            </w:r>
          </w:p>
        </w:tc>
        <w:tc>
          <w:tcPr>
            <w:tcW w:w="3600" w:type="dxa"/>
            <w:noWrap w:val="0"/>
            <w:vAlign w:val="center"/>
          </w:tcPr>
          <w:p>
            <w:pPr>
              <w:widowControl/>
              <w:rPr>
                <w:rFonts w:hint="eastAsia" w:ascii="宋体" w:hAnsi="宋体"/>
                <w:kern w:val="0"/>
              </w:rPr>
            </w:pPr>
            <w:r>
              <w:rPr>
                <w:rFonts w:hint="eastAsia" w:ascii="宋体" w:hAnsi="宋体"/>
                <w:kern w:val="0"/>
              </w:rPr>
              <w:t>机构电子邮件（选填项）</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8</w:t>
            </w:r>
          </w:p>
        </w:tc>
        <w:tc>
          <w:tcPr>
            <w:tcW w:w="3600" w:type="dxa"/>
            <w:noWrap w:val="0"/>
            <w:vAlign w:val="center"/>
          </w:tcPr>
          <w:p>
            <w:pPr>
              <w:widowControl/>
              <w:rPr>
                <w:rFonts w:hint="eastAsia" w:ascii="宋体" w:hAnsi="宋体"/>
                <w:kern w:val="0"/>
              </w:rPr>
            </w:pPr>
            <w:r>
              <w:rPr>
                <w:rFonts w:hint="eastAsia" w:ascii="宋体" w:hAnsi="宋体"/>
                <w:kern w:val="0"/>
              </w:rPr>
              <w:t>机构电话号码</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９</w:t>
            </w:r>
          </w:p>
        </w:tc>
        <w:tc>
          <w:tcPr>
            <w:tcW w:w="3600" w:type="dxa"/>
            <w:noWrap w:val="0"/>
            <w:vAlign w:val="center"/>
          </w:tcPr>
          <w:p>
            <w:pPr>
              <w:widowControl/>
              <w:rPr>
                <w:rFonts w:hint="eastAsia" w:ascii="宋体" w:hAnsi="宋体"/>
                <w:kern w:val="0"/>
              </w:rPr>
            </w:pPr>
            <w:r>
              <w:rPr>
                <w:rFonts w:hint="eastAsia" w:ascii="宋体" w:hAnsi="宋体"/>
                <w:kern w:val="0"/>
              </w:rPr>
              <w:t>机构负责人姓名</w:t>
            </w:r>
          </w:p>
        </w:tc>
        <w:tc>
          <w:tcPr>
            <w:tcW w:w="4274"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248" w:type="dxa"/>
            <w:gridSpan w:val="2"/>
            <w:noWrap w:val="0"/>
            <w:vAlign w:val="top"/>
          </w:tcPr>
          <w:p>
            <w:pPr>
              <w:ind w:firstLine="440" w:firstLineChars="200"/>
              <w:rPr>
                <w:rFonts w:hint="eastAsia" w:ascii="宋体" w:hAnsi="宋体"/>
                <w:kern w:val="0"/>
              </w:rPr>
            </w:pPr>
            <w:r>
              <w:rPr>
                <w:rFonts w:hint="eastAsia" w:ascii="宋体" w:hAnsi="宋体"/>
                <w:kern w:val="0"/>
              </w:rPr>
              <w:t>本机构申请新增境外金融机构信息，并承诺所提供的资料真实、有效。</w:t>
            </w:r>
          </w:p>
          <w:p>
            <w:pPr>
              <w:rPr>
                <w:rFonts w:hint="eastAsia" w:ascii="宋体" w:hAnsi="宋体"/>
                <w:kern w:val="0"/>
              </w:rPr>
            </w:pPr>
          </w:p>
          <w:p>
            <w:pPr>
              <w:rPr>
                <w:rFonts w:hint="eastAsia" w:ascii="宋体" w:hAnsi="宋体"/>
                <w:kern w:val="0"/>
              </w:rPr>
            </w:pPr>
          </w:p>
          <w:p>
            <w:pPr>
              <w:rPr>
                <w:rFonts w:hint="eastAsia" w:ascii="宋体" w:hAnsi="宋体"/>
                <w:kern w:val="0"/>
              </w:rPr>
            </w:pPr>
          </w:p>
          <w:p>
            <w:pPr>
              <w:rPr>
                <w:rFonts w:hint="eastAsia" w:ascii="宋体" w:hAnsi="宋体"/>
                <w:kern w:val="0"/>
              </w:rPr>
            </w:pPr>
          </w:p>
          <w:p>
            <w:pPr>
              <w:ind w:firstLine="880" w:firstLineChars="400"/>
              <w:rPr>
                <w:rFonts w:hint="eastAsia" w:ascii="宋体" w:hAnsi="宋体"/>
                <w:kern w:val="0"/>
              </w:rPr>
            </w:pPr>
            <w:r>
              <w:rPr>
                <w:rFonts w:hint="eastAsia" w:ascii="宋体" w:hAnsi="宋体"/>
                <w:kern w:val="0"/>
              </w:rPr>
              <w:t xml:space="preserve">申请机构（盖章）       </w:t>
            </w:r>
          </w:p>
          <w:p>
            <w:pPr>
              <w:rPr>
                <w:rFonts w:hint="eastAsia" w:ascii="宋体" w:hAnsi="宋体"/>
                <w:kern w:val="0"/>
              </w:rPr>
            </w:pPr>
          </w:p>
          <w:p>
            <w:pPr>
              <w:rPr>
                <w:rFonts w:hint="eastAsia" w:ascii="宋体" w:hAnsi="宋体"/>
                <w:kern w:val="0"/>
              </w:rPr>
            </w:pPr>
          </w:p>
          <w:p>
            <w:pPr>
              <w:rPr>
                <w:rFonts w:hint="eastAsia" w:ascii="宋体" w:hAnsi="宋体"/>
                <w:kern w:val="0"/>
              </w:rPr>
            </w:pPr>
          </w:p>
          <w:p>
            <w:pPr>
              <w:ind w:firstLine="1980" w:firstLineChars="900"/>
              <w:rPr>
                <w:rFonts w:hint="eastAsia" w:ascii="宋体" w:hAnsi="宋体"/>
                <w:kern w:val="0"/>
              </w:rPr>
            </w:pPr>
            <w:r>
              <w:rPr>
                <w:rFonts w:hint="eastAsia" w:ascii="宋体" w:hAnsi="宋体"/>
                <w:kern w:val="0"/>
              </w:rPr>
              <w:t>经办人（签章）</w:t>
            </w:r>
          </w:p>
          <w:p>
            <w:pPr>
              <w:rPr>
                <w:rFonts w:hint="eastAsia" w:ascii="宋体" w:hAnsi="宋体"/>
                <w:kern w:val="0"/>
              </w:rPr>
            </w:pPr>
            <w:r>
              <w:rPr>
                <w:rFonts w:hint="eastAsia" w:ascii="宋体" w:hAnsi="宋体"/>
                <w:kern w:val="0"/>
              </w:rPr>
              <w:t xml:space="preserve">                  经办人电话号码：</w:t>
            </w:r>
          </w:p>
          <w:p>
            <w:pPr>
              <w:rPr>
                <w:rFonts w:hint="eastAsia" w:ascii="仿宋_GB2312" w:eastAsia="仿宋_GB2312"/>
                <w:sz w:val="28"/>
              </w:rPr>
            </w:pPr>
            <w:r>
              <w:rPr>
                <w:rFonts w:hint="eastAsia" w:ascii="宋体" w:hAnsi="宋体"/>
                <w:kern w:val="0"/>
              </w:rPr>
              <w:t xml:space="preserve">                           年  月   日</w:t>
            </w:r>
          </w:p>
        </w:tc>
        <w:tc>
          <w:tcPr>
            <w:tcW w:w="4274" w:type="dxa"/>
            <w:noWrap w:val="0"/>
            <w:vAlign w:val="top"/>
          </w:tcPr>
          <w:p>
            <w:pPr>
              <w:ind w:firstLine="440" w:firstLineChars="200"/>
              <w:rPr>
                <w:rFonts w:hint="eastAsia" w:ascii="宋体" w:hAnsi="宋体"/>
                <w:kern w:val="0"/>
              </w:rPr>
            </w:pPr>
            <w:r>
              <w:rPr>
                <w:rFonts w:hint="eastAsia" w:ascii="宋体" w:hAnsi="宋体"/>
                <w:kern w:val="0"/>
              </w:rPr>
              <w:t>经核实，该机构出具的申请新增境外金融机构信息的资料真实、有效。</w:t>
            </w:r>
          </w:p>
          <w:p>
            <w:pPr>
              <w:ind w:firstLine="540"/>
              <w:rPr>
                <w:rFonts w:hint="eastAsia" w:ascii="宋体" w:hAnsi="宋体"/>
                <w:kern w:val="0"/>
              </w:rPr>
            </w:pPr>
          </w:p>
          <w:p>
            <w:pPr>
              <w:rPr>
                <w:rFonts w:hint="eastAsia" w:ascii="宋体" w:hAnsi="宋体"/>
                <w:kern w:val="0"/>
              </w:rPr>
            </w:pPr>
          </w:p>
          <w:p>
            <w:pPr>
              <w:rPr>
                <w:rFonts w:hint="eastAsia" w:ascii="宋体" w:hAnsi="宋体"/>
                <w:kern w:val="0"/>
              </w:rPr>
            </w:pPr>
          </w:p>
          <w:p>
            <w:pPr>
              <w:rPr>
                <w:rFonts w:hint="eastAsia" w:ascii="宋体" w:hAnsi="宋体"/>
                <w:kern w:val="0"/>
              </w:rPr>
            </w:pPr>
          </w:p>
          <w:p>
            <w:pPr>
              <w:ind w:firstLine="220" w:firstLineChars="100"/>
              <w:rPr>
                <w:rFonts w:hint="eastAsia" w:ascii="宋体" w:hAnsi="宋体"/>
                <w:kern w:val="0"/>
              </w:rPr>
            </w:pPr>
            <w:r>
              <w:rPr>
                <w:rFonts w:hint="eastAsia" w:ascii="宋体" w:hAnsi="宋体"/>
                <w:kern w:val="0"/>
              </w:rPr>
              <w:t>直属上级机构（盖章）</w:t>
            </w:r>
          </w:p>
          <w:p>
            <w:pPr>
              <w:rPr>
                <w:rFonts w:hint="eastAsia" w:ascii="宋体" w:hAnsi="宋体"/>
                <w:kern w:val="0"/>
              </w:rPr>
            </w:pPr>
          </w:p>
          <w:p>
            <w:pPr>
              <w:rPr>
                <w:rFonts w:hint="eastAsia" w:ascii="宋体" w:hAnsi="宋体"/>
                <w:kern w:val="0"/>
              </w:rPr>
            </w:pPr>
          </w:p>
          <w:p>
            <w:pPr>
              <w:rPr>
                <w:rFonts w:hint="eastAsia" w:ascii="宋体" w:hAnsi="宋体"/>
                <w:kern w:val="0"/>
              </w:rPr>
            </w:pPr>
          </w:p>
          <w:p>
            <w:pPr>
              <w:ind w:firstLine="1320" w:firstLineChars="600"/>
              <w:rPr>
                <w:rFonts w:hint="eastAsia" w:ascii="宋体" w:hAnsi="宋体"/>
                <w:kern w:val="0"/>
              </w:rPr>
            </w:pPr>
            <w:r>
              <w:rPr>
                <w:rFonts w:hint="eastAsia" w:ascii="宋体" w:hAnsi="宋体"/>
                <w:kern w:val="0"/>
              </w:rPr>
              <w:t>经办人（签章）</w:t>
            </w:r>
          </w:p>
          <w:p>
            <w:pPr>
              <w:rPr>
                <w:rFonts w:hint="eastAsia" w:ascii="宋体" w:hAnsi="宋体"/>
                <w:kern w:val="0"/>
              </w:rPr>
            </w:pPr>
            <w:r>
              <w:rPr>
                <w:rFonts w:hint="eastAsia" w:ascii="宋体" w:hAnsi="宋体"/>
                <w:kern w:val="0"/>
              </w:rPr>
              <w:t xml:space="preserve">            经办人电话号码：</w:t>
            </w:r>
          </w:p>
          <w:p>
            <w:pPr>
              <w:ind w:firstLine="2640" w:firstLineChars="1200"/>
              <w:rPr>
                <w:rFonts w:hint="eastAsia" w:ascii="仿宋_GB2312" w:eastAsia="仿宋_GB2312"/>
              </w:rPr>
            </w:pPr>
            <w:r>
              <w:rPr>
                <w:rFonts w:hint="eastAsia" w:ascii="宋体" w:hAnsi="宋体"/>
                <w:kern w:val="0"/>
              </w:rPr>
              <w:t>年  月   日</w:t>
            </w:r>
          </w:p>
        </w:tc>
      </w:tr>
    </w:tbl>
    <w:p>
      <w:pPr>
        <w:rPr>
          <w:rFonts w:hint="eastAsia"/>
        </w:rPr>
      </w:pPr>
      <w:r>
        <w:rPr>
          <w:rFonts w:hint="eastAsia"/>
        </w:rPr>
        <w:t>注意事项：</w:t>
      </w:r>
    </w:p>
    <w:p>
      <w:pPr>
        <w:ind w:firstLine="420"/>
        <w:rPr>
          <w:rFonts w:hint="eastAsia"/>
        </w:rPr>
      </w:pPr>
      <w:r>
        <w:rPr>
          <w:rFonts w:hint="eastAsia"/>
        </w:rPr>
        <w:t>1.按《金融业机构信息管理规定》附13相关要求填写。</w:t>
      </w:r>
    </w:p>
    <w:p>
      <w:pPr>
        <w:ind w:firstLine="440" w:firstLineChars="200"/>
        <w:rPr>
          <w:rFonts w:hint="eastAsia"/>
        </w:rPr>
      </w:pPr>
      <w:r>
        <w:rPr>
          <w:rFonts w:hint="eastAsia"/>
        </w:rPr>
        <w:t>2.地址来源于金融许可证、相关批文或营业执照，证件中地址不一致时，以实际地址为准。</w:t>
      </w:r>
    </w:p>
    <w:p>
      <w:pPr>
        <w:ind w:firstLine="440" w:firstLineChars="200"/>
        <w:rPr>
          <w:rFonts w:hint="eastAsia"/>
        </w:rPr>
      </w:pPr>
      <w:r>
        <w:rPr>
          <w:rFonts w:hint="eastAsia"/>
        </w:rPr>
        <w:t>3.电话号码为办公电话，格式为（国别号）区号-电话号码。</w:t>
      </w:r>
    </w:p>
    <w:p>
      <w:pPr>
        <w:rPr>
          <w:rFonts w:hint="eastAsia" w:ascii="仿宋_GB2312" w:eastAsia="仿宋_GB2312"/>
          <w:sz w:val="30"/>
        </w:rPr>
      </w:pPr>
    </w:p>
    <w:p>
      <w:pPr>
        <w:rPr>
          <w:rFonts w:hint="eastAsia" w:ascii="仿宋_GB2312" w:eastAsia="仿宋_GB2312"/>
          <w:sz w:val="30"/>
        </w:rPr>
      </w:pPr>
    </w:p>
    <w:p>
      <w:pPr>
        <w:rPr>
          <w:rFonts w:hint="eastAsia" w:ascii="黑体" w:eastAsia="黑体"/>
          <w:sz w:val="32"/>
        </w:rPr>
      </w:pPr>
      <w:r>
        <w:rPr>
          <w:rFonts w:ascii="仿宋_GB2312" w:eastAsia="仿宋_GB2312"/>
          <w:sz w:val="30"/>
        </w:rPr>
        <w:br w:type="page"/>
      </w:r>
      <w:r>
        <w:rPr>
          <w:rFonts w:hint="eastAsia" w:ascii="黑体" w:eastAsia="黑体"/>
          <w:sz w:val="32"/>
        </w:rPr>
        <w:t>附8</w:t>
      </w:r>
    </w:p>
    <w:p>
      <w:pPr>
        <w:jc w:val="center"/>
        <w:rPr>
          <w:rFonts w:hint="eastAsia" w:eastAsia="方正小标宋_GBK"/>
          <w:sz w:val="44"/>
        </w:rPr>
      </w:pPr>
      <w:r>
        <w:rPr>
          <w:rFonts w:hint="eastAsia" w:eastAsia="方正小标宋_GBK"/>
          <w:sz w:val="44"/>
        </w:rPr>
        <w:t>新增境外金融机构分支机构信息通知书</w:t>
      </w:r>
    </w:p>
    <w:p>
      <w:pPr>
        <w:spacing w:line="240" w:lineRule="exact"/>
        <w:jc w:val="center"/>
        <w:rPr>
          <w:rFonts w:hint="eastAsia" w:eastAsia="方正小标宋_GBK"/>
          <w:sz w:val="36"/>
        </w:rPr>
      </w:pPr>
    </w:p>
    <w:p>
      <w:pPr>
        <w:rPr>
          <w:rFonts w:hint="eastAsia" w:ascii="宋体" w:hAnsi="宋体"/>
          <w:kern w:val="0"/>
          <w:u w:val="single"/>
        </w:rPr>
      </w:pPr>
      <w:r>
        <w:rPr>
          <w:rFonts w:hint="eastAsia" w:ascii="宋体" w:hAnsi="宋体"/>
          <w:kern w:val="0"/>
          <w:u w:val="single"/>
        </w:rPr>
        <w:t xml:space="preserve">                     </w:t>
      </w:r>
    </w:p>
    <w:p>
      <w:pPr>
        <w:rPr>
          <w:rFonts w:hint="eastAsia" w:ascii="宋体" w:hAnsi="宋体"/>
          <w:kern w:val="0"/>
          <w:u w:val="single"/>
        </w:rPr>
      </w:pPr>
      <w:r>
        <w:rPr>
          <w:rFonts w:hint="eastAsia" w:ascii="宋体" w:hAnsi="宋体"/>
          <w:kern w:val="0"/>
        </w:rPr>
        <w:t xml:space="preserve">    你单位关于</w:t>
      </w:r>
      <w:r>
        <w:rPr>
          <w:rFonts w:hint="eastAsia" w:ascii="宋体" w:hAnsi="宋体"/>
          <w:kern w:val="0"/>
          <w:u w:val="single"/>
        </w:rPr>
        <w:t xml:space="preserve">                      </w:t>
      </w:r>
      <w:r>
        <w:rPr>
          <w:rFonts w:hint="eastAsia" w:ascii="宋体" w:hAnsi="宋体"/>
          <w:kern w:val="0"/>
        </w:rPr>
        <w:t>进行</w:t>
      </w:r>
      <w:r>
        <w:rPr>
          <w:rFonts w:hint="eastAsia"/>
        </w:rPr>
        <w:t>新增境外金融机构分支机构信息申请材料收悉。经审查，反馈如下：</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8"/>
        <w:gridCol w:w="3937"/>
        <w:gridCol w:w="3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jc w:val="center"/>
              <w:rPr>
                <w:rFonts w:hint="eastAsia" w:ascii="仿宋_GB2312" w:eastAsia="仿宋_GB2312"/>
              </w:rPr>
            </w:pPr>
            <w:r>
              <w:rPr>
                <w:rFonts w:hint="eastAsia" w:ascii="仿宋_GB2312" w:eastAsia="仿宋_GB2312"/>
              </w:rPr>
              <w:t>序号</w:t>
            </w:r>
          </w:p>
        </w:tc>
        <w:tc>
          <w:tcPr>
            <w:tcW w:w="3937" w:type="dxa"/>
            <w:noWrap w:val="0"/>
            <w:vAlign w:val="center"/>
          </w:tcPr>
          <w:p>
            <w:pPr>
              <w:jc w:val="center"/>
              <w:rPr>
                <w:rFonts w:hint="eastAsia" w:ascii="仿宋_GB2312" w:eastAsia="仿宋_GB2312"/>
              </w:rPr>
            </w:pPr>
            <w:r>
              <w:rPr>
                <w:rFonts w:hint="eastAsia" w:ascii="仿宋_GB2312" w:eastAsia="仿宋_GB2312"/>
              </w:rPr>
              <w:t>项目名称</w:t>
            </w:r>
          </w:p>
        </w:tc>
        <w:tc>
          <w:tcPr>
            <w:tcW w:w="3937" w:type="dxa"/>
            <w:noWrap w:val="0"/>
            <w:vAlign w:val="center"/>
          </w:tcPr>
          <w:p>
            <w:pPr>
              <w:jc w:val="center"/>
              <w:rPr>
                <w:rFonts w:hint="eastAsia" w:ascii="仿宋_GB2312" w:eastAsia="仿宋_GB2312"/>
              </w:rPr>
            </w:pPr>
            <w:r>
              <w:rPr>
                <w:rFonts w:hint="eastAsia" w:ascii="仿宋_GB2312" w:eastAsia="仿宋_GB2312"/>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w:t>
            </w:r>
          </w:p>
        </w:tc>
        <w:tc>
          <w:tcPr>
            <w:tcW w:w="3937" w:type="dxa"/>
            <w:tcBorders>
              <w:bottom w:val="single" w:color="auto" w:sz="4" w:space="0"/>
            </w:tcBorders>
            <w:noWrap w:val="0"/>
            <w:vAlign w:val="center"/>
          </w:tcPr>
          <w:p>
            <w:pPr>
              <w:rPr>
                <w:rFonts w:hint="eastAsia" w:ascii="宋体" w:hAnsi="宋体"/>
                <w:kern w:val="0"/>
              </w:rPr>
            </w:pPr>
            <w:r>
              <w:rPr>
                <w:rFonts w:hint="eastAsia" w:ascii="宋体" w:hAnsi="宋体"/>
                <w:kern w:val="0"/>
              </w:rPr>
              <w:t>金融机构全称</w:t>
            </w:r>
          </w:p>
        </w:tc>
        <w:tc>
          <w:tcPr>
            <w:tcW w:w="3937" w:type="dxa"/>
            <w:tcBorders>
              <w:bottom w:val="single" w:color="auto" w:sz="4" w:space="0"/>
            </w:tcBorders>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2</w:t>
            </w:r>
          </w:p>
        </w:tc>
        <w:tc>
          <w:tcPr>
            <w:tcW w:w="3937" w:type="dxa"/>
            <w:tcBorders>
              <w:bottom w:val="single" w:color="auto" w:sz="4" w:space="0"/>
            </w:tcBorders>
            <w:noWrap w:val="0"/>
            <w:vAlign w:val="center"/>
          </w:tcPr>
          <w:p>
            <w:pPr>
              <w:rPr>
                <w:rFonts w:hint="eastAsia" w:ascii="仿宋_GB2312" w:eastAsia="仿宋_GB2312"/>
              </w:rPr>
            </w:pPr>
            <w:r>
              <w:rPr>
                <w:rFonts w:hint="eastAsia" w:ascii="宋体" w:hAnsi="宋体"/>
                <w:kern w:val="0"/>
              </w:rPr>
              <w:t>金融机构一级分类编码及名称</w:t>
            </w:r>
          </w:p>
        </w:tc>
        <w:tc>
          <w:tcPr>
            <w:tcW w:w="3937" w:type="dxa"/>
            <w:tcBorders>
              <w:bottom w:val="single" w:color="auto" w:sz="4" w:space="0"/>
            </w:tcBorders>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3</w:t>
            </w:r>
          </w:p>
        </w:tc>
        <w:tc>
          <w:tcPr>
            <w:tcW w:w="3937" w:type="dxa"/>
            <w:tcBorders>
              <w:bottom w:val="single" w:color="auto" w:sz="4" w:space="0"/>
            </w:tcBorders>
            <w:noWrap w:val="0"/>
            <w:vAlign w:val="center"/>
          </w:tcPr>
          <w:p>
            <w:pPr>
              <w:rPr>
                <w:rFonts w:hint="eastAsia" w:ascii="仿宋_GB2312" w:eastAsia="仿宋_GB2312"/>
              </w:rPr>
            </w:pPr>
            <w:r>
              <w:rPr>
                <w:rFonts w:hint="eastAsia" w:ascii="宋体" w:hAnsi="宋体"/>
                <w:kern w:val="0"/>
              </w:rPr>
              <w:t>金融机构二级分类编码及名称</w:t>
            </w:r>
          </w:p>
        </w:tc>
        <w:tc>
          <w:tcPr>
            <w:tcW w:w="3937" w:type="dxa"/>
            <w:tcBorders>
              <w:bottom w:val="single" w:color="auto" w:sz="4" w:space="0"/>
            </w:tcBorders>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4</w:t>
            </w:r>
          </w:p>
        </w:tc>
        <w:tc>
          <w:tcPr>
            <w:tcW w:w="3937" w:type="dxa"/>
            <w:tcBorders>
              <w:bottom w:val="single" w:color="auto" w:sz="4" w:space="0"/>
            </w:tcBorders>
            <w:noWrap w:val="0"/>
            <w:vAlign w:val="center"/>
          </w:tcPr>
          <w:p>
            <w:r>
              <w:rPr>
                <w:rFonts w:hint="eastAsia" w:ascii="宋体" w:hAnsi="宋体"/>
                <w:kern w:val="0"/>
              </w:rPr>
              <w:t>金融机构三级分类编码及名称</w:t>
            </w:r>
          </w:p>
        </w:tc>
        <w:tc>
          <w:tcPr>
            <w:tcW w:w="3937" w:type="dxa"/>
            <w:tcBorders>
              <w:bottom w:val="single" w:color="auto" w:sz="4" w:space="0"/>
            </w:tcBorders>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5</w:t>
            </w:r>
          </w:p>
        </w:tc>
        <w:tc>
          <w:tcPr>
            <w:tcW w:w="3937" w:type="dxa"/>
            <w:tcBorders>
              <w:bottom w:val="single" w:color="auto" w:sz="4" w:space="0"/>
            </w:tcBorders>
            <w:noWrap w:val="0"/>
            <w:vAlign w:val="center"/>
          </w:tcPr>
          <w:p>
            <w:pPr>
              <w:rPr>
                <w:rFonts w:hint="eastAsia" w:ascii="仿宋_GB2312" w:eastAsia="仿宋_GB2312"/>
              </w:rPr>
            </w:pPr>
            <w:r>
              <w:rPr>
                <w:rFonts w:hint="eastAsia" w:ascii="宋体" w:hAnsi="宋体"/>
                <w:kern w:val="0"/>
              </w:rPr>
              <w:t>金融机构级别</w:t>
            </w:r>
          </w:p>
        </w:tc>
        <w:tc>
          <w:tcPr>
            <w:tcW w:w="3937" w:type="dxa"/>
            <w:tcBorders>
              <w:bottom w:val="single" w:color="auto" w:sz="4" w:space="0"/>
            </w:tcBorders>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6</w:t>
            </w:r>
          </w:p>
        </w:tc>
        <w:tc>
          <w:tcPr>
            <w:tcW w:w="3937" w:type="dxa"/>
            <w:tcBorders>
              <w:top w:val="single" w:color="auto" w:sz="4" w:space="0"/>
            </w:tcBorders>
            <w:noWrap w:val="0"/>
            <w:vAlign w:val="center"/>
          </w:tcPr>
          <w:p>
            <w:pPr>
              <w:rPr>
                <w:rFonts w:hint="eastAsia" w:ascii="仿宋_GB2312" w:eastAsia="仿宋_GB2312"/>
              </w:rPr>
            </w:pPr>
            <w:r>
              <w:rPr>
                <w:rFonts w:hint="eastAsia" w:ascii="宋体" w:hAnsi="宋体"/>
                <w:kern w:val="0"/>
              </w:rPr>
              <w:t>直属上级机构名称</w:t>
            </w:r>
          </w:p>
        </w:tc>
        <w:tc>
          <w:tcPr>
            <w:tcW w:w="3937" w:type="dxa"/>
            <w:tcBorders>
              <w:top w:val="single" w:color="auto" w:sz="4" w:space="0"/>
            </w:tcBorders>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7</w:t>
            </w:r>
          </w:p>
        </w:tc>
        <w:tc>
          <w:tcPr>
            <w:tcW w:w="3937" w:type="dxa"/>
            <w:noWrap w:val="0"/>
            <w:vAlign w:val="center"/>
          </w:tcPr>
          <w:p>
            <w:pPr>
              <w:widowControl/>
              <w:rPr>
                <w:rFonts w:hint="eastAsia" w:ascii="宋体" w:hAnsi="宋体"/>
                <w:kern w:val="0"/>
              </w:rPr>
            </w:pPr>
            <w:r>
              <w:rPr>
                <w:rFonts w:hint="eastAsia" w:ascii="宋体" w:hAnsi="宋体"/>
                <w:kern w:val="0"/>
              </w:rPr>
              <w:t>机构所在国家</w:t>
            </w:r>
          </w:p>
        </w:tc>
        <w:tc>
          <w:tcPr>
            <w:tcW w:w="3937" w:type="dxa"/>
            <w:noWrap w:val="0"/>
            <w:vAlign w:val="center"/>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8</w:t>
            </w:r>
          </w:p>
        </w:tc>
        <w:tc>
          <w:tcPr>
            <w:tcW w:w="3937" w:type="dxa"/>
            <w:noWrap w:val="0"/>
            <w:vAlign w:val="center"/>
          </w:tcPr>
          <w:p>
            <w:pPr>
              <w:widowControl/>
              <w:rPr>
                <w:rFonts w:hint="eastAsia" w:ascii="宋体" w:hAnsi="宋体"/>
                <w:kern w:val="0"/>
              </w:rPr>
            </w:pPr>
            <w:r>
              <w:rPr>
                <w:rFonts w:hint="eastAsia" w:ascii="宋体" w:hAnsi="宋体"/>
                <w:kern w:val="0"/>
              </w:rPr>
              <w:t>机构所在国家编码</w:t>
            </w:r>
          </w:p>
        </w:tc>
        <w:tc>
          <w:tcPr>
            <w:tcW w:w="3937" w:type="dxa"/>
            <w:noWrap w:val="0"/>
            <w:vAlign w:val="center"/>
          </w:tcPr>
          <w:p>
            <w:pPr>
              <w:rPr>
                <w:rFonts w:hint="eastAsia" w:ascii="宋体" w:hAnsi="宋体"/>
                <w:kern w:val="0"/>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9</w:t>
            </w:r>
          </w:p>
        </w:tc>
        <w:tc>
          <w:tcPr>
            <w:tcW w:w="3937" w:type="dxa"/>
            <w:noWrap w:val="0"/>
            <w:vAlign w:val="center"/>
          </w:tcPr>
          <w:p>
            <w:pPr>
              <w:widowControl/>
              <w:rPr>
                <w:rFonts w:ascii="宋体" w:hAnsi="宋体"/>
                <w:kern w:val="0"/>
              </w:rPr>
            </w:pPr>
            <w:r>
              <w:rPr>
                <w:rFonts w:hint="eastAsia" w:ascii="宋体" w:hAnsi="宋体"/>
                <w:kern w:val="0"/>
              </w:rPr>
              <w:t>机构邮政编码（选填项）</w:t>
            </w:r>
          </w:p>
        </w:tc>
        <w:tc>
          <w:tcPr>
            <w:tcW w:w="3937" w:type="dxa"/>
            <w:noWrap w:val="0"/>
            <w:vAlign w:val="center"/>
          </w:tcPr>
          <w:p>
            <w:pPr>
              <w:rPr>
                <w:rFonts w:hint="eastAsia" w:ascii="仿宋_GB2312" w:eastAsia="仿宋_GB2312"/>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10</w:t>
            </w:r>
          </w:p>
        </w:tc>
        <w:tc>
          <w:tcPr>
            <w:tcW w:w="3937" w:type="dxa"/>
            <w:noWrap w:val="0"/>
            <w:vAlign w:val="center"/>
          </w:tcPr>
          <w:p>
            <w:pPr>
              <w:widowControl/>
              <w:rPr>
                <w:rFonts w:ascii="宋体" w:hAnsi="宋体"/>
                <w:kern w:val="0"/>
              </w:rPr>
            </w:pPr>
            <w:r>
              <w:rPr>
                <w:rFonts w:hint="eastAsia" w:ascii="宋体" w:hAnsi="宋体"/>
                <w:kern w:val="0"/>
              </w:rPr>
              <w:t>地址</w:t>
            </w:r>
          </w:p>
        </w:tc>
        <w:tc>
          <w:tcPr>
            <w:tcW w:w="3937"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11</w:t>
            </w:r>
          </w:p>
        </w:tc>
        <w:tc>
          <w:tcPr>
            <w:tcW w:w="3937" w:type="dxa"/>
            <w:noWrap w:val="0"/>
            <w:vAlign w:val="center"/>
          </w:tcPr>
          <w:p>
            <w:pPr>
              <w:widowControl/>
              <w:rPr>
                <w:rFonts w:hint="eastAsia" w:ascii="宋体" w:hAnsi="宋体"/>
                <w:kern w:val="0"/>
              </w:rPr>
            </w:pPr>
            <w:r>
              <w:rPr>
                <w:rFonts w:hint="eastAsia" w:ascii="宋体" w:hAnsi="宋体"/>
                <w:kern w:val="0"/>
              </w:rPr>
              <w:t>机构电话号码</w:t>
            </w:r>
          </w:p>
        </w:tc>
        <w:tc>
          <w:tcPr>
            <w:tcW w:w="3937"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12</w:t>
            </w:r>
          </w:p>
        </w:tc>
        <w:tc>
          <w:tcPr>
            <w:tcW w:w="3937" w:type="dxa"/>
            <w:noWrap w:val="0"/>
            <w:vAlign w:val="center"/>
          </w:tcPr>
          <w:p>
            <w:pPr>
              <w:widowControl/>
              <w:rPr>
                <w:rFonts w:hint="eastAsia" w:ascii="宋体" w:hAnsi="宋体"/>
                <w:kern w:val="0"/>
              </w:rPr>
            </w:pPr>
            <w:r>
              <w:rPr>
                <w:rFonts w:hint="eastAsia" w:ascii="宋体" w:hAnsi="宋体"/>
                <w:kern w:val="0"/>
              </w:rPr>
              <w:t>机构负责人姓名</w:t>
            </w:r>
          </w:p>
        </w:tc>
        <w:tc>
          <w:tcPr>
            <w:tcW w:w="3937"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13</w:t>
            </w:r>
          </w:p>
        </w:tc>
        <w:tc>
          <w:tcPr>
            <w:tcW w:w="3937" w:type="dxa"/>
            <w:noWrap w:val="0"/>
            <w:vAlign w:val="center"/>
          </w:tcPr>
          <w:p>
            <w:pPr>
              <w:widowControl/>
              <w:rPr>
                <w:rFonts w:hint="eastAsia" w:ascii="宋体" w:hAnsi="宋体"/>
                <w:kern w:val="0"/>
              </w:rPr>
            </w:pPr>
            <w:r>
              <w:rPr>
                <w:rFonts w:hint="eastAsia" w:ascii="宋体" w:hAnsi="宋体"/>
                <w:kern w:val="0"/>
              </w:rPr>
              <w:t>机构电子邮件（选填项）</w:t>
            </w:r>
          </w:p>
        </w:tc>
        <w:tc>
          <w:tcPr>
            <w:tcW w:w="3937"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14</w:t>
            </w:r>
          </w:p>
        </w:tc>
        <w:tc>
          <w:tcPr>
            <w:tcW w:w="3937" w:type="dxa"/>
            <w:noWrap w:val="0"/>
            <w:vAlign w:val="center"/>
          </w:tcPr>
          <w:p>
            <w:pPr>
              <w:widowControl/>
              <w:rPr>
                <w:rFonts w:hint="eastAsia" w:ascii="宋体" w:hAnsi="宋体"/>
                <w:kern w:val="0"/>
              </w:rPr>
            </w:pPr>
            <w:r>
              <w:rPr>
                <w:rFonts w:hint="eastAsia" w:ascii="宋体" w:hAnsi="宋体"/>
                <w:kern w:val="0"/>
              </w:rPr>
              <w:t>直属中国人民银行机构名称</w:t>
            </w:r>
          </w:p>
        </w:tc>
        <w:tc>
          <w:tcPr>
            <w:tcW w:w="3937" w:type="dxa"/>
            <w:noWrap w:val="0"/>
            <w:vAlign w:val="center"/>
          </w:tcPr>
          <w:p>
            <w:pP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noWrap w:val="0"/>
            <w:vAlign w:val="top"/>
          </w:tcPr>
          <w:p>
            <w:pPr>
              <w:spacing w:line="280" w:lineRule="exact"/>
              <w:jc w:val="center"/>
              <w:rPr>
                <w:rFonts w:hint="eastAsia" w:ascii="宋体" w:hAnsi="宋体"/>
                <w:kern w:val="0"/>
              </w:rPr>
            </w:pPr>
            <w:r>
              <w:rPr>
                <w:rFonts w:hint="eastAsia" w:ascii="宋体" w:hAnsi="宋体"/>
                <w:kern w:val="0"/>
              </w:rPr>
              <w:t>15</w:t>
            </w:r>
          </w:p>
        </w:tc>
        <w:tc>
          <w:tcPr>
            <w:tcW w:w="3937" w:type="dxa"/>
            <w:noWrap w:val="0"/>
            <w:vAlign w:val="center"/>
          </w:tcPr>
          <w:p>
            <w:pPr>
              <w:rPr>
                <w:rFonts w:hint="eastAsia" w:ascii="仿宋_GB2312" w:eastAsia="仿宋_GB2312"/>
                <w:sz w:val="28"/>
              </w:rPr>
            </w:pPr>
            <w:r>
              <w:rPr>
                <w:rFonts w:hint="eastAsia" w:ascii="宋体" w:hAnsi="宋体"/>
                <w:kern w:val="0"/>
              </w:rPr>
              <w:t>金融机构编码</w:t>
            </w:r>
          </w:p>
        </w:tc>
        <w:tc>
          <w:tcPr>
            <w:tcW w:w="3937" w:type="dxa"/>
            <w:noWrap w:val="0"/>
            <w:vAlign w:val="center"/>
          </w:tcPr>
          <w:p>
            <w:pPr>
              <w:rPr>
                <w:rFonts w:hint="eastAsia" w:ascii="仿宋_GB2312" w:eastAsia="仿宋_GB2312"/>
                <w:sz w:val="28"/>
              </w:rPr>
            </w:pP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8522" w:type="dxa"/>
            <w:gridSpan w:val="3"/>
            <w:noWrap w:val="0"/>
            <w:vAlign w:val="top"/>
          </w:tcPr>
          <w:p>
            <w:pPr>
              <w:rPr>
                <w:rFonts w:hint="eastAsia" w:ascii="宋体" w:hAnsi="宋体"/>
                <w:kern w:val="0"/>
              </w:rPr>
            </w:pPr>
            <w:r>
              <w:rPr>
                <w:rFonts w:hint="eastAsia" w:ascii="宋体" w:hAnsi="宋体"/>
                <w:kern w:val="0"/>
              </w:rPr>
              <w:t>中国人民银行核实意见：</w:t>
            </w:r>
          </w:p>
          <w:p>
            <w:pPr>
              <w:rPr>
                <w:rFonts w:hint="eastAsia" w:ascii="宋体" w:hAnsi="宋体"/>
                <w:kern w:val="0"/>
              </w:rPr>
            </w:pPr>
          </w:p>
          <w:p>
            <w:pPr>
              <w:rPr>
                <w:rFonts w:hint="eastAsia" w:ascii="宋体" w:hAnsi="宋体"/>
                <w:kern w:val="0"/>
              </w:rPr>
            </w:pPr>
          </w:p>
          <w:p>
            <w:pPr>
              <w:ind w:firstLine="2530" w:firstLineChars="1150"/>
              <w:rPr>
                <w:rFonts w:hint="eastAsia" w:ascii="宋体" w:hAnsi="宋体"/>
                <w:kern w:val="0"/>
              </w:rPr>
            </w:pPr>
          </w:p>
          <w:p>
            <w:pPr>
              <w:rPr>
                <w:rFonts w:hint="eastAsia" w:ascii="宋体" w:hAnsi="宋体"/>
                <w:kern w:val="0"/>
              </w:rPr>
            </w:pPr>
          </w:p>
          <w:p>
            <w:pPr>
              <w:ind w:firstLine="1760" w:firstLineChars="800"/>
              <w:rPr>
                <w:rFonts w:hint="eastAsia" w:ascii="宋体" w:hAnsi="宋体"/>
                <w:kern w:val="0"/>
              </w:rPr>
            </w:pPr>
            <w:r>
              <w:rPr>
                <w:rFonts w:hint="eastAsia" w:ascii="宋体" w:hAnsi="宋体"/>
                <w:kern w:val="0"/>
              </w:rPr>
              <w:t xml:space="preserve">（盖章）                </w:t>
            </w:r>
          </w:p>
          <w:p>
            <w:pPr>
              <w:ind w:firstLine="1760" w:firstLineChars="800"/>
              <w:rPr>
                <w:rFonts w:hint="eastAsia" w:ascii="宋体" w:hAnsi="宋体"/>
                <w:kern w:val="0"/>
              </w:rPr>
            </w:pPr>
          </w:p>
          <w:p>
            <w:pPr>
              <w:ind w:firstLine="4510" w:firstLineChars="2050"/>
              <w:rPr>
                <w:rFonts w:hint="eastAsia" w:ascii="宋体" w:hAnsi="宋体"/>
                <w:kern w:val="0"/>
              </w:rPr>
            </w:pPr>
            <w:r>
              <w:rPr>
                <w:rFonts w:hint="eastAsia" w:ascii="宋体" w:hAnsi="宋体"/>
                <w:kern w:val="0"/>
              </w:rPr>
              <w:t>经办人（签章）</w:t>
            </w:r>
          </w:p>
          <w:p>
            <w:pPr>
              <w:ind w:firstLine="3080" w:firstLineChars="1400"/>
              <w:rPr>
                <w:rFonts w:hint="eastAsia" w:ascii="宋体" w:hAnsi="宋体"/>
                <w:kern w:val="0"/>
              </w:rPr>
            </w:pPr>
            <w:r>
              <w:rPr>
                <w:rFonts w:hint="eastAsia" w:ascii="宋体" w:hAnsi="宋体"/>
                <w:kern w:val="0"/>
              </w:rPr>
              <w:t xml:space="preserve">             经办人电话号码：</w:t>
            </w:r>
          </w:p>
          <w:p>
            <w:pPr>
              <w:ind w:firstLine="3080" w:firstLineChars="1400"/>
              <w:rPr>
                <w:rFonts w:hint="eastAsia" w:ascii="宋体" w:hAnsi="宋体"/>
                <w:kern w:val="0"/>
              </w:rPr>
            </w:pPr>
          </w:p>
          <w:p>
            <w:pPr>
              <w:jc w:val="right"/>
              <w:rPr>
                <w:rFonts w:hint="eastAsia" w:ascii="仿宋_GB2312" w:eastAsia="仿宋_GB2312"/>
                <w:sz w:val="28"/>
              </w:rPr>
            </w:pPr>
            <w:r>
              <w:rPr>
                <w:rFonts w:hint="eastAsia" w:ascii="宋体" w:hAnsi="宋体"/>
                <w:kern w:val="0"/>
              </w:rPr>
              <w:t>年   月   日</w:t>
            </w:r>
          </w:p>
        </w:tc>
      </w:tr>
    </w:tbl>
    <w:p>
      <w:pPr>
        <w:rPr>
          <w:rFonts w:hint="eastAsia"/>
        </w:rPr>
      </w:pPr>
      <w:r>
        <w:rPr>
          <w:rFonts w:hint="eastAsia"/>
        </w:rPr>
        <w:t>注意事项：</w:t>
      </w:r>
    </w:p>
    <w:p>
      <w:pPr>
        <w:ind w:firstLine="420"/>
        <w:rPr>
          <w:rFonts w:hint="eastAsia"/>
        </w:rPr>
      </w:pPr>
      <w:r>
        <w:rPr>
          <w:rFonts w:hint="eastAsia"/>
        </w:rPr>
        <w:t>本通知书一式二份，一份留存，一份返回申请提交机构。</w:t>
      </w:r>
    </w:p>
    <w:p>
      <w:pPr>
        <w:rPr>
          <w:rFonts w:ascii="仿宋_GB2312" w:eastAsia="仿宋_GB2312"/>
          <w:sz w:val="32"/>
        </w:rPr>
        <w:sectPr>
          <w:footnotePr>
            <w:numFmt w:val="decimal"/>
          </w:footnotePr>
          <w:endnotePr>
            <w:numFmt w:val="decimal"/>
          </w:endnotePr>
          <w:pgSz w:w="11906" w:h="16838"/>
          <w:pgMar w:top="1440" w:right="1800" w:bottom="1440" w:left="1800" w:header="851" w:footer="992" w:gutter="0"/>
          <w:cols w:space="720" w:num="1"/>
          <w:docGrid w:type="lines" w:linePitch="312" w:charSpace="0"/>
        </w:sectPr>
      </w:pPr>
    </w:p>
    <w:p>
      <w:pPr>
        <w:rPr>
          <w:rFonts w:hint="eastAsia" w:ascii="黑体" w:eastAsia="黑体"/>
          <w:sz w:val="32"/>
        </w:rPr>
      </w:pPr>
      <w:r>
        <w:rPr>
          <w:rFonts w:hint="eastAsia" w:ascii="黑体" w:eastAsia="黑体"/>
          <w:sz w:val="32"/>
        </w:rPr>
        <w:t>附9</w:t>
      </w:r>
    </w:p>
    <w:p>
      <w:pPr>
        <w:jc w:val="center"/>
        <w:rPr>
          <w:rFonts w:hint="eastAsia" w:eastAsia="方正小标宋_GBK"/>
          <w:sz w:val="44"/>
        </w:rPr>
      </w:pPr>
      <w:r>
        <w:rPr>
          <w:rFonts w:hint="eastAsia" w:eastAsia="方正小标宋_GBK"/>
          <w:sz w:val="44"/>
        </w:rPr>
        <w:t>金融业机构信息变更备案书</w:t>
      </w:r>
    </w:p>
    <w:p>
      <w:pPr>
        <w:jc w:val="center"/>
        <w:rPr>
          <w:rFonts w:hint="eastAsia" w:eastAsia="方正小标宋_GBK"/>
          <w:sz w:val="36"/>
        </w:rPr>
      </w:pPr>
    </w:p>
    <w:p>
      <w:pPr>
        <w:rPr>
          <w:rFonts w:hint="eastAsia" w:ascii="宋体" w:hAnsi="宋体"/>
          <w:kern w:val="0"/>
        </w:rPr>
      </w:pPr>
      <w:r>
        <w:rPr>
          <w:rFonts w:hint="eastAsia" w:ascii="宋体" w:hAnsi="宋体"/>
          <w:kern w:val="0"/>
        </w:rPr>
        <w:t>申请机构名称：                         申请机构的原金融机构编码：</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8"/>
        <w:gridCol w:w="1620"/>
        <w:gridCol w:w="1993"/>
        <w:gridCol w:w="2327"/>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jc w:val="center"/>
              <w:rPr>
                <w:rFonts w:hint="eastAsia" w:ascii="仿宋_GB2312" w:hAnsi="宋体" w:eastAsia="仿宋_GB2312"/>
                <w:kern w:val="0"/>
              </w:rPr>
            </w:pPr>
            <w:r>
              <w:rPr>
                <w:rFonts w:hint="eastAsia" w:ascii="仿宋_GB2312" w:hAnsi="宋体" w:eastAsia="仿宋_GB2312"/>
                <w:kern w:val="0"/>
              </w:rPr>
              <w:t>序号</w:t>
            </w:r>
          </w:p>
        </w:tc>
        <w:tc>
          <w:tcPr>
            <w:tcW w:w="1620" w:type="dxa"/>
            <w:noWrap w:val="0"/>
            <w:vAlign w:val="center"/>
          </w:tcPr>
          <w:p>
            <w:pPr>
              <w:jc w:val="center"/>
              <w:rPr>
                <w:rFonts w:hint="eastAsia" w:ascii="仿宋_GB2312" w:hAnsi="宋体" w:eastAsia="仿宋_GB2312"/>
                <w:kern w:val="0"/>
              </w:rPr>
            </w:pPr>
            <w:r>
              <w:rPr>
                <w:rFonts w:hint="eastAsia" w:ascii="仿宋_GB2312" w:hAnsi="宋体" w:eastAsia="仿宋_GB2312"/>
                <w:kern w:val="0"/>
              </w:rPr>
              <w:t>变更项目名称</w:t>
            </w:r>
          </w:p>
        </w:tc>
        <w:tc>
          <w:tcPr>
            <w:tcW w:w="1993" w:type="dxa"/>
            <w:noWrap w:val="0"/>
            <w:vAlign w:val="center"/>
          </w:tcPr>
          <w:p>
            <w:pPr>
              <w:jc w:val="center"/>
              <w:rPr>
                <w:rFonts w:hint="eastAsia" w:ascii="仿宋_GB2312" w:hAnsi="宋体" w:eastAsia="仿宋_GB2312"/>
                <w:kern w:val="0"/>
              </w:rPr>
            </w:pPr>
            <w:r>
              <w:rPr>
                <w:rFonts w:hint="eastAsia" w:ascii="仿宋_GB2312" w:hAnsi="宋体" w:eastAsia="仿宋_GB2312"/>
                <w:kern w:val="0"/>
              </w:rPr>
              <w:t>变更前内容</w:t>
            </w:r>
          </w:p>
        </w:tc>
        <w:tc>
          <w:tcPr>
            <w:tcW w:w="2327" w:type="dxa"/>
            <w:noWrap w:val="0"/>
            <w:vAlign w:val="center"/>
          </w:tcPr>
          <w:p>
            <w:pPr>
              <w:jc w:val="center"/>
              <w:rPr>
                <w:rFonts w:hint="eastAsia" w:ascii="仿宋_GB2312" w:hAnsi="宋体" w:eastAsia="仿宋_GB2312"/>
                <w:kern w:val="0"/>
              </w:rPr>
            </w:pPr>
            <w:r>
              <w:rPr>
                <w:rFonts w:hint="eastAsia" w:ascii="仿宋_GB2312" w:hAnsi="宋体" w:eastAsia="仿宋_GB2312"/>
                <w:kern w:val="0"/>
              </w:rPr>
              <w:t>变更后内容</w:t>
            </w:r>
          </w:p>
        </w:tc>
        <w:tc>
          <w:tcPr>
            <w:tcW w:w="1934" w:type="dxa"/>
            <w:noWrap w:val="0"/>
            <w:vAlign w:val="center"/>
          </w:tcPr>
          <w:p>
            <w:pPr>
              <w:jc w:val="center"/>
              <w:rPr>
                <w:rFonts w:hint="eastAsia" w:ascii="仿宋_GB2312" w:hAnsi="宋体" w:eastAsia="仿宋_GB2312"/>
                <w:kern w:val="0"/>
              </w:rPr>
            </w:pPr>
            <w:r>
              <w:rPr>
                <w:rFonts w:hint="eastAsia" w:ascii="仿宋_GB2312" w:hAnsi="宋体" w:eastAsia="仿宋_GB2312"/>
                <w:kern w:val="0"/>
              </w:rPr>
              <w:t>变更原因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2</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3</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4</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5</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6</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7</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8</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9</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10</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11</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12</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648" w:type="dxa"/>
            <w:noWrap w:val="0"/>
            <w:vAlign w:val="center"/>
          </w:tcPr>
          <w:p>
            <w:pPr>
              <w:spacing w:line="280" w:lineRule="exact"/>
              <w:jc w:val="center"/>
              <w:rPr>
                <w:rFonts w:hint="eastAsia" w:ascii="宋体" w:hAnsi="宋体"/>
                <w:kern w:val="0"/>
              </w:rPr>
            </w:pPr>
            <w:r>
              <w:rPr>
                <w:rFonts w:hint="eastAsia" w:ascii="宋体" w:hAnsi="宋体"/>
                <w:kern w:val="0"/>
              </w:rPr>
              <w:t>13</w:t>
            </w:r>
          </w:p>
        </w:tc>
        <w:tc>
          <w:tcPr>
            <w:tcW w:w="1620" w:type="dxa"/>
            <w:noWrap w:val="0"/>
            <w:vAlign w:val="center"/>
          </w:tcPr>
          <w:p>
            <w:pPr>
              <w:jc w:val="center"/>
              <w:rPr>
                <w:rFonts w:hint="eastAsia" w:ascii="宋体" w:hAnsi="宋体"/>
                <w:kern w:val="0"/>
              </w:rPr>
            </w:pPr>
          </w:p>
        </w:tc>
        <w:tc>
          <w:tcPr>
            <w:tcW w:w="1993" w:type="dxa"/>
            <w:noWrap w:val="0"/>
            <w:vAlign w:val="top"/>
          </w:tcPr>
          <w:p>
            <w:pPr>
              <w:jc w:val="center"/>
              <w:rPr>
                <w:rFonts w:hint="eastAsia" w:ascii="宋体" w:hAnsi="宋体"/>
                <w:kern w:val="0"/>
              </w:rPr>
            </w:pPr>
          </w:p>
        </w:tc>
        <w:tc>
          <w:tcPr>
            <w:tcW w:w="2327" w:type="dxa"/>
            <w:noWrap w:val="0"/>
            <w:vAlign w:val="center"/>
          </w:tcPr>
          <w:p>
            <w:pPr>
              <w:jc w:val="center"/>
              <w:rPr>
                <w:rFonts w:hint="eastAsia" w:ascii="宋体" w:hAnsi="宋体"/>
                <w:kern w:val="0"/>
              </w:rPr>
            </w:pPr>
          </w:p>
        </w:tc>
        <w:tc>
          <w:tcPr>
            <w:tcW w:w="1934"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261" w:type="dxa"/>
            <w:gridSpan w:val="3"/>
            <w:noWrap w:val="0"/>
            <w:vAlign w:val="top"/>
          </w:tcPr>
          <w:p>
            <w:pPr>
              <w:ind w:firstLine="440" w:firstLineChars="200"/>
              <w:rPr>
                <w:rFonts w:hint="eastAsia" w:ascii="宋体" w:hAnsi="宋体"/>
                <w:kern w:val="0"/>
              </w:rPr>
            </w:pPr>
            <w:r>
              <w:rPr>
                <w:rFonts w:hint="eastAsia" w:ascii="宋体" w:hAnsi="宋体"/>
                <w:kern w:val="0"/>
              </w:rPr>
              <w:t>本机构承诺所提供的变更金融机构信息备案资料真实、有效。</w:t>
            </w:r>
          </w:p>
          <w:p>
            <w:pPr>
              <w:rPr>
                <w:rFonts w:hint="eastAsia" w:ascii="宋体" w:hAnsi="宋体"/>
                <w:kern w:val="0"/>
              </w:rPr>
            </w:pPr>
          </w:p>
          <w:p>
            <w:pPr>
              <w:rPr>
                <w:rFonts w:hint="eastAsia" w:ascii="宋体" w:hAnsi="宋体"/>
                <w:kern w:val="0"/>
              </w:rPr>
            </w:pPr>
          </w:p>
          <w:p>
            <w:pPr>
              <w:rPr>
                <w:rFonts w:hint="eastAsia" w:ascii="宋体" w:hAnsi="宋体"/>
                <w:kern w:val="0"/>
              </w:rPr>
            </w:pPr>
          </w:p>
          <w:p>
            <w:pPr>
              <w:rPr>
                <w:rFonts w:hint="eastAsia" w:ascii="宋体" w:hAnsi="宋体"/>
                <w:kern w:val="0"/>
              </w:rPr>
            </w:pPr>
          </w:p>
          <w:p>
            <w:pPr>
              <w:ind w:firstLine="440" w:firstLineChars="200"/>
              <w:rPr>
                <w:rFonts w:hint="eastAsia" w:ascii="宋体" w:hAnsi="宋体"/>
                <w:kern w:val="0"/>
              </w:rPr>
            </w:pPr>
            <w:r>
              <w:rPr>
                <w:rFonts w:hint="eastAsia" w:ascii="宋体" w:hAnsi="宋体"/>
                <w:kern w:val="0"/>
              </w:rPr>
              <w:t xml:space="preserve">申请机构（盖章） </w:t>
            </w:r>
          </w:p>
          <w:p>
            <w:pPr>
              <w:rPr>
                <w:rFonts w:hint="eastAsia" w:ascii="宋体" w:hAnsi="宋体"/>
                <w:kern w:val="0"/>
              </w:rPr>
            </w:pPr>
          </w:p>
          <w:p>
            <w:pPr>
              <w:rPr>
                <w:rFonts w:hint="eastAsia" w:ascii="宋体" w:hAnsi="宋体"/>
                <w:kern w:val="0"/>
              </w:rPr>
            </w:pPr>
          </w:p>
          <w:p>
            <w:pPr>
              <w:rPr>
                <w:rFonts w:hint="eastAsia" w:ascii="宋体" w:hAnsi="宋体"/>
                <w:kern w:val="0"/>
              </w:rPr>
            </w:pPr>
            <w:r>
              <w:rPr>
                <w:rFonts w:hint="eastAsia" w:ascii="宋体" w:hAnsi="宋体"/>
                <w:kern w:val="0"/>
              </w:rPr>
              <w:t xml:space="preserve">           经办人（签章）</w:t>
            </w:r>
          </w:p>
          <w:p>
            <w:pPr>
              <w:rPr>
                <w:rFonts w:hint="eastAsia" w:ascii="宋体" w:hAnsi="宋体"/>
                <w:kern w:val="0"/>
              </w:rPr>
            </w:pPr>
            <w:r>
              <w:rPr>
                <w:rFonts w:hint="eastAsia" w:ascii="宋体" w:hAnsi="宋体"/>
                <w:kern w:val="0"/>
              </w:rPr>
              <w:t xml:space="preserve">           经办人电话号码：</w:t>
            </w:r>
          </w:p>
          <w:p>
            <w:pPr>
              <w:ind w:left="2100" w:hanging="2200" w:hangingChars="1000"/>
              <w:rPr>
                <w:rFonts w:ascii="仿宋_GB2312" w:eastAsia="仿宋_GB2312"/>
                <w:sz w:val="28"/>
              </w:rPr>
            </w:pPr>
            <w:r>
              <w:rPr>
                <w:rFonts w:hint="eastAsia" w:ascii="宋体" w:hAnsi="宋体"/>
                <w:kern w:val="0"/>
              </w:rPr>
              <w:t xml:space="preserve">                       年  月   日</w:t>
            </w:r>
          </w:p>
        </w:tc>
        <w:tc>
          <w:tcPr>
            <w:tcW w:w="4261" w:type="dxa"/>
            <w:gridSpan w:val="2"/>
            <w:noWrap w:val="0"/>
            <w:vAlign w:val="top"/>
          </w:tcPr>
          <w:p>
            <w:pPr>
              <w:ind w:firstLine="440" w:firstLineChars="200"/>
              <w:rPr>
                <w:rFonts w:hint="eastAsia" w:ascii="宋体" w:hAnsi="宋体"/>
                <w:kern w:val="0"/>
              </w:rPr>
            </w:pPr>
            <w:r>
              <w:rPr>
                <w:rFonts w:hint="eastAsia" w:ascii="宋体" w:hAnsi="宋体"/>
                <w:kern w:val="0"/>
              </w:rPr>
              <w:t>经核实，该机构出具的变更金融机构信息备案资料真实、有效。</w:t>
            </w:r>
          </w:p>
          <w:p>
            <w:pPr>
              <w:ind w:firstLine="540"/>
              <w:rPr>
                <w:rFonts w:hint="eastAsia" w:ascii="宋体" w:hAnsi="宋体"/>
                <w:kern w:val="0"/>
              </w:rPr>
            </w:pPr>
          </w:p>
          <w:p>
            <w:pPr>
              <w:rPr>
                <w:rFonts w:hint="eastAsia" w:ascii="宋体" w:hAnsi="宋体"/>
                <w:kern w:val="0"/>
              </w:rPr>
            </w:pPr>
          </w:p>
          <w:p>
            <w:pPr>
              <w:rPr>
                <w:rFonts w:hint="eastAsia" w:ascii="宋体" w:hAnsi="宋体"/>
                <w:kern w:val="0"/>
              </w:rPr>
            </w:pPr>
          </w:p>
          <w:p>
            <w:pPr>
              <w:rPr>
                <w:rFonts w:hint="eastAsia" w:ascii="宋体" w:hAnsi="宋体"/>
                <w:kern w:val="0"/>
              </w:rPr>
            </w:pPr>
          </w:p>
          <w:p>
            <w:pPr>
              <w:ind w:firstLine="440" w:firstLineChars="200"/>
              <w:rPr>
                <w:rFonts w:hint="eastAsia" w:ascii="宋体" w:hAnsi="宋体"/>
                <w:kern w:val="0"/>
              </w:rPr>
            </w:pPr>
            <w:r>
              <w:rPr>
                <w:rFonts w:hint="eastAsia" w:ascii="宋体" w:hAnsi="宋体"/>
                <w:kern w:val="0"/>
              </w:rPr>
              <w:t xml:space="preserve">直属上级机构（盖章）         </w:t>
            </w:r>
          </w:p>
          <w:p>
            <w:pPr>
              <w:rPr>
                <w:rFonts w:hint="eastAsia" w:ascii="宋体" w:hAnsi="宋体"/>
                <w:kern w:val="0"/>
              </w:rPr>
            </w:pPr>
          </w:p>
          <w:p>
            <w:pPr>
              <w:rPr>
                <w:rFonts w:hint="eastAsia" w:ascii="宋体" w:hAnsi="宋体"/>
                <w:kern w:val="0"/>
              </w:rPr>
            </w:pPr>
          </w:p>
          <w:p>
            <w:pPr>
              <w:ind w:firstLine="1320" w:firstLineChars="600"/>
              <w:rPr>
                <w:rFonts w:hint="eastAsia" w:ascii="宋体" w:hAnsi="宋体"/>
                <w:kern w:val="0"/>
              </w:rPr>
            </w:pPr>
            <w:r>
              <w:rPr>
                <w:rFonts w:hint="eastAsia" w:ascii="宋体" w:hAnsi="宋体"/>
                <w:kern w:val="0"/>
              </w:rPr>
              <w:t>经办人（签章）</w:t>
            </w:r>
          </w:p>
          <w:p>
            <w:pPr>
              <w:rPr>
                <w:rFonts w:hint="eastAsia" w:ascii="宋体" w:hAnsi="宋体"/>
                <w:kern w:val="0"/>
              </w:rPr>
            </w:pPr>
            <w:r>
              <w:rPr>
                <w:rFonts w:hint="eastAsia" w:ascii="宋体" w:hAnsi="宋体"/>
                <w:kern w:val="0"/>
              </w:rPr>
              <w:t xml:space="preserve">            经办人电话号码：</w:t>
            </w:r>
          </w:p>
          <w:p>
            <w:pPr>
              <w:rPr>
                <w:rFonts w:hint="eastAsia" w:ascii="宋体" w:hAnsi="宋体"/>
                <w:kern w:val="0"/>
              </w:rPr>
            </w:pPr>
            <w:r>
              <w:rPr>
                <w:rFonts w:hint="eastAsia" w:ascii="宋体" w:hAnsi="宋体"/>
                <w:kern w:val="0"/>
              </w:rPr>
              <w:t xml:space="preserve">                          年  月   日</w:t>
            </w:r>
          </w:p>
        </w:tc>
      </w:tr>
    </w:tbl>
    <w:p>
      <w:pPr>
        <w:ind w:firstLine="376" w:firstLineChars="171"/>
        <w:rPr>
          <w:rFonts w:hint="eastAsia"/>
        </w:rPr>
      </w:pPr>
      <w:r>
        <w:rPr>
          <w:rFonts w:hint="eastAsia"/>
        </w:rPr>
        <w:t>注意事项：</w:t>
      </w:r>
    </w:p>
    <w:p>
      <w:pPr>
        <w:ind w:firstLine="880" w:firstLineChars="400"/>
        <w:rPr>
          <w:rFonts w:hint="eastAsia"/>
        </w:rPr>
      </w:pPr>
      <w:r>
        <w:rPr>
          <w:rFonts w:hint="eastAsia"/>
        </w:rPr>
        <w:t>经办人电话为办公电话，格式为区号-电话号码。</w:t>
      </w:r>
    </w:p>
    <w:p>
      <w:pPr>
        <w:rPr>
          <w:rFonts w:hint="eastAsia"/>
        </w:rPr>
        <w:sectPr>
          <w:footnotePr>
            <w:numFmt w:val="decimal"/>
          </w:footnotePr>
          <w:endnotePr>
            <w:numFmt w:val="decimal"/>
          </w:endnotePr>
          <w:pgSz w:w="11906" w:h="16838"/>
          <w:pgMar w:top="1440" w:right="1800" w:bottom="1440" w:left="1800" w:header="851" w:footer="992" w:gutter="0"/>
          <w:cols w:space="720" w:num="1"/>
          <w:docGrid w:type="lines" w:linePitch="312" w:charSpace="0"/>
        </w:sectPr>
      </w:pPr>
    </w:p>
    <w:p>
      <w:pPr>
        <w:rPr>
          <w:rFonts w:hint="eastAsia" w:ascii="黑体" w:eastAsia="黑体"/>
          <w:sz w:val="32"/>
        </w:rPr>
      </w:pPr>
      <w:r>
        <w:rPr>
          <w:rFonts w:hint="eastAsia" w:ascii="黑体" w:eastAsia="黑体"/>
          <w:sz w:val="32"/>
        </w:rPr>
        <w:t>附10</w:t>
      </w:r>
    </w:p>
    <w:p>
      <w:pPr>
        <w:jc w:val="center"/>
        <w:rPr>
          <w:rFonts w:hint="eastAsia" w:eastAsia="方正小标宋_GBK"/>
          <w:sz w:val="44"/>
        </w:rPr>
      </w:pPr>
      <w:r>
        <w:rPr>
          <w:rFonts w:hint="eastAsia" w:eastAsia="方正小标宋_GBK"/>
          <w:sz w:val="44"/>
        </w:rPr>
        <w:t>金融业机构信息变更通知书</w:t>
      </w:r>
    </w:p>
    <w:p>
      <w:pPr>
        <w:spacing w:line="240" w:lineRule="exact"/>
        <w:jc w:val="center"/>
        <w:rPr>
          <w:rFonts w:hint="eastAsia" w:eastAsia="方正小标宋_GBK"/>
          <w:sz w:val="36"/>
        </w:rPr>
      </w:pPr>
    </w:p>
    <w:p>
      <w:pPr>
        <w:ind w:firstLine="376" w:firstLineChars="171"/>
        <w:rPr>
          <w:rFonts w:hint="eastAsia" w:ascii="宋体" w:hAnsi="宋体"/>
          <w:kern w:val="0"/>
          <w:u w:val="single"/>
        </w:rPr>
      </w:pPr>
      <w:r>
        <w:rPr>
          <w:rFonts w:hint="eastAsia" w:ascii="宋体" w:hAnsi="宋体"/>
          <w:kern w:val="0"/>
          <w:u w:val="single"/>
        </w:rPr>
        <w:t xml:space="preserve">                     </w:t>
      </w:r>
    </w:p>
    <w:p>
      <w:pPr>
        <w:ind w:left="377" w:leftChars="171" w:hanging="1"/>
        <w:rPr>
          <w:rFonts w:hint="eastAsia" w:ascii="宋体" w:hAnsi="宋体"/>
          <w:kern w:val="0"/>
        </w:rPr>
      </w:pPr>
      <w:r>
        <w:rPr>
          <w:rFonts w:hint="eastAsia" w:ascii="宋体" w:hAnsi="宋体"/>
          <w:kern w:val="0"/>
        </w:rPr>
        <w:t xml:space="preserve">    你单位关于</w:t>
      </w:r>
      <w:r>
        <w:rPr>
          <w:rFonts w:hint="eastAsia" w:ascii="宋体" w:hAnsi="宋体"/>
          <w:kern w:val="0"/>
          <w:u w:val="single"/>
        </w:rPr>
        <w:t xml:space="preserve">                      </w:t>
      </w:r>
      <w:r>
        <w:rPr>
          <w:rFonts w:hint="eastAsia" w:ascii="宋体" w:hAnsi="宋体"/>
          <w:kern w:val="0"/>
        </w:rPr>
        <w:t>进行变更金融机构信息备案</w:t>
      </w:r>
      <w:r>
        <w:rPr>
          <w:rFonts w:hint="eastAsia"/>
        </w:rPr>
        <w:t>材料收悉。经审查，反馈如下：</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3"/>
        <w:gridCol w:w="2585"/>
        <w:gridCol w:w="216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43" w:type="dxa"/>
            <w:noWrap w:val="0"/>
            <w:vAlign w:val="center"/>
          </w:tcPr>
          <w:p>
            <w:pPr>
              <w:jc w:val="center"/>
              <w:rPr>
                <w:rFonts w:hint="eastAsia" w:ascii="仿宋_GB2312" w:hAnsi="宋体" w:eastAsia="仿宋_GB2312"/>
                <w:kern w:val="0"/>
              </w:rPr>
            </w:pPr>
            <w:r>
              <w:rPr>
                <w:rFonts w:hint="eastAsia" w:ascii="仿宋_GB2312" w:hAnsi="宋体" w:eastAsia="仿宋_GB2312"/>
                <w:kern w:val="0"/>
              </w:rPr>
              <w:t>序号</w:t>
            </w:r>
          </w:p>
        </w:tc>
        <w:tc>
          <w:tcPr>
            <w:tcW w:w="2585" w:type="dxa"/>
            <w:noWrap w:val="0"/>
            <w:vAlign w:val="center"/>
          </w:tcPr>
          <w:p>
            <w:pPr>
              <w:jc w:val="center"/>
              <w:rPr>
                <w:rFonts w:hint="eastAsia" w:ascii="仿宋_GB2312" w:hAnsi="宋体" w:eastAsia="仿宋_GB2312"/>
                <w:kern w:val="0"/>
              </w:rPr>
            </w:pPr>
            <w:r>
              <w:rPr>
                <w:rFonts w:hint="eastAsia" w:ascii="仿宋_GB2312" w:hAnsi="宋体" w:eastAsia="仿宋_GB2312"/>
                <w:kern w:val="0"/>
              </w:rPr>
              <w:t>变更</w:t>
            </w:r>
            <w:r>
              <w:rPr>
                <w:rFonts w:hint="eastAsia" w:ascii="仿宋_GB2312" w:eastAsia="仿宋_GB2312"/>
              </w:rPr>
              <w:t>项目名称</w:t>
            </w:r>
          </w:p>
        </w:tc>
        <w:tc>
          <w:tcPr>
            <w:tcW w:w="2160" w:type="dxa"/>
            <w:noWrap w:val="0"/>
            <w:vAlign w:val="center"/>
          </w:tcPr>
          <w:p>
            <w:pPr>
              <w:jc w:val="center"/>
              <w:rPr>
                <w:rFonts w:hint="eastAsia" w:ascii="仿宋_GB2312" w:hAnsi="宋体" w:eastAsia="仿宋_GB2312"/>
                <w:kern w:val="0"/>
              </w:rPr>
            </w:pPr>
            <w:r>
              <w:rPr>
                <w:rFonts w:hint="eastAsia" w:ascii="仿宋_GB2312" w:hAnsi="宋体" w:eastAsia="仿宋_GB2312"/>
                <w:kern w:val="0"/>
              </w:rPr>
              <w:t>变更前内容</w:t>
            </w:r>
          </w:p>
        </w:tc>
        <w:tc>
          <w:tcPr>
            <w:tcW w:w="2160" w:type="dxa"/>
            <w:noWrap w:val="0"/>
            <w:vAlign w:val="center"/>
          </w:tcPr>
          <w:p>
            <w:pPr>
              <w:jc w:val="center"/>
              <w:rPr>
                <w:rFonts w:hint="eastAsia" w:ascii="仿宋_GB2312" w:hAnsi="宋体" w:eastAsia="仿宋_GB2312"/>
                <w:kern w:val="0"/>
              </w:rPr>
            </w:pPr>
            <w:r>
              <w:rPr>
                <w:rFonts w:hint="eastAsia" w:ascii="仿宋_GB2312" w:hAnsi="宋体" w:eastAsia="仿宋_GB2312"/>
                <w:kern w:val="0"/>
              </w:rPr>
              <w:t>变更后内容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43" w:type="dxa"/>
            <w:noWrap w:val="0"/>
            <w:vAlign w:val="center"/>
          </w:tcPr>
          <w:p>
            <w:pPr>
              <w:spacing w:line="280" w:lineRule="exact"/>
              <w:jc w:val="center"/>
              <w:rPr>
                <w:rFonts w:hint="eastAsia" w:ascii="宋体" w:hAnsi="宋体"/>
                <w:kern w:val="0"/>
              </w:rPr>
            </w:pPr>
            <w:r>
              <w:rPr>
                <w:rFonts w:hint="eastAsia" w:ascii="宋体" w:hAnsi="宋体"/>
                <w:kern w:val="0"/>
              </w:rPr>
              <w:t>1</w:t>
            </w:r>
          </w:p>
        </w:tc>
        <w:tc>
          <w:tcPr>
            <w:tcW w:w="2585" w:type="dxa"/>
            <w:noWrap w:val="0"/>
            <w:vAlign w:val="center"/>
          </w:tcPr>
          <w:p>
            <w:pPr>
              <w:jc w:val="center"/>
              <w:rPr>
                <w:rFonts w:hint="eastAsia" w:ascii="宋体" w:hAnsi="宋体"/>
                <w:kern w:val="0"/>
              </w:rPr>
            </w:pPr>
          </w:p>
        </w:tc>
        <w:tc>
          <w:tcPr>
            <w:tcW w:w="2160" w:type="dxa"/>
            <w:noWrap w:val="0"/>
            <w:vAlign w:val="top"/>
          </w:tcPr>
          <w:p>
            <w:pPr>
              <w:jc w:val="center"/>
              <w:rPr>
                <w:rFonts w:hint="eastAsia" w:ascii="宋体" w:hAnsi="宋体"/>
                <w:kern w:val="0"/>
              </w:rPr>
            </w:pPr>
          </w:p>
        </w:tc>
        <w:tc>
          <w:tcPr>
            <w:tcW w:w="2160"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43" w:type="dxa"/>
            <w:noWrap w:val="0"/>
            <w:vAlign w:val="center"/>
          </w:tcPr>
          <w:p>
            <w:pPr>
              <w:spacing w:line="280" w:lineRule="exact"/>
              <w:jc w:val="center"/>
              <w:rPr>
                <w:rFonts w:hint="eastAsia" w:ascii="宋体" w:hAnsi="宋体"/>
                <w:kern w:val="0"/>
              </w:rPr>
            </w:pPr>
            <w:r>
              <w:rPr>
                <w:rFonts w:hint="eastAsia" w:ascii="宋体" w:hAnsi="宋体"/>
                <w:kern w:val="0"/>
              </w:rPr>
              <w:t>2</w:t>
            </w:r>
          </w:p>
        </w:tc>
        <w:tc>
          <w:tcPr>
            <w:tcW w:w="2585" w:type="dxa"/>
            <w:noWrap w:val="0"/>
            <w:vAlign w:val="center"/>
          </w:tcPr>
          <w:p>
            <w:pPr>
              <w:jc w:val="center"/>
              <w:rPr>
                <w:rFonts w:hint="eastAsia" w:ascii="宋体" w:hAnsi="宋体"/>
                <w:kern w:val="0"/>
              </w:rPr>
            </w:pPr>
          </w:p>
        </w:tc>
        <w:tc>
          <w:tcPr>
            <w:tcW w:w="2160" w:type="dxa"/>
            <w:noWrap w:val="0"/>
            <w:vAlign w:val="top"/>
          </w:tcPr>
          <w:p>
            <w:pPr>
              <w:jc w:val="center"/>
              <w:rPr>
                <w:rFonts w:hint="eastAsia" w:ascii="宋体" w:hAnsi="宋体"/>
                <w:kern w:val="0"/>
              </w:rPr>
            </w:pPr>
          </w:p>
        </w:tc>
        <w:tc>
          <w:tcPr>
            <w:tcW w:w="2160"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43" w:type="dxa"/>
            <w:noWrap w:val="0"/>
            <w:vAlign w:val="center"/>
          </w:tcPr>
          <w:p>
            <w:pPr>
              <w:spacing w:line="280" w:lineRule="exact"/>
              <w:jc w:val="center"/>
              <w:rPr>
                <w:rFonts w:hint="eastAsia" w:ascii="宋体" w:hAnsi="宋体"/>
                <w:kern w:val="0"/>
              </w:rPr>
            </w:pPr>
            <w:r>
              <w:rPr>
                <w:rFonts w:hint="eastAsia" w:ascii="宋体" w:hAnsi="宋体"/>
                <w:kern w:val="0"/>
              </w:rPr>
              <w:t>3</w:t>
            </w:r>
          </w:p>
        </w:tc>
        <w:tc>
          <w:tcPr>
            <w:tcW w:w="2585" w:type="dxa"/>
            <w:noWrap w:val="0"/>
            <w:vAlign w:val="center"/>
          </w:tcPr>
          <w:p>
            <w:pPr>
              <w:jc w:val="center"/>
              <w:rPr>
                <w:rFonts w:hint="eastAsia" w:ascii="宋体" w:hAnsi="宋体"/>
                <w:kern w:val="0"/>
              </w:rPr>
            </w:pPr>
          </w:p>
        </w:tc>
        <w:tc>
          <w:tcPr>
            <w:tcW w:w="2160" w:type="dxa"/>
            <w:noWrap w:val="0"/>
            <w:vAlign w:val="top"/>
          </w:tcPr>
          <w:p>
            <w:pPr>
              <w:jc w:val="center"/>
              <w:rPr>
                <w:rFonts w:hint="eastAsia" w:ascii="宋体" w:hAnsi="宋体"/>
                <w:kern w:val="0"/>
              </w:rPr>
            </w:pPr>
          </w:p>
        </w:tc>
        <w:tc>
          <w:tcPr>
            <w:tcW w:w="2160"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43" w:type="dxa"/>
            <w:noWrap w:val="0"/>
            <w:vAlign w:val="center"/>
          </w:tcPr>
          <w:p>
            <w:pPr>
              <w:spacing w:line="280" w:lineRule="exact"/>
              <w:jc w:val="center"/>
              <w:rPr>
                <w:rFonts w:hint="eastAsia" w:ascii="宋体" w:hAnsi="宋体"/>
                <w:kern w:val="0"/>
              </w:rPr>
            </w:pPr>
            <w:r>
              <w:rPr>
                <w:rFonts w:hint="eastAsia" w:ascii="宋体" w:hAnsi="宋体"/>
                <w:kern w:val="0"/>
              </w:rPr>
              <w:t>4</w:t>
            </w:r>
          </w:p>
        </w:tc>
        <w:tc>
          <w:tcPr>
            <w:tcW w:w="2585" w:type="dxa"/>
            <w:noWrap w:val="0"/>
            <w:vAlign w:val="center"/>
          </w:tcPr>
          <w:p>
            <w:pPr>
              <w:jc w:val="center"/>
              <w:rPr>
                <w:rFonts w:hint="eastAsia" w:ascii="宋体" w:hAnsi="宋体"/>
                <w:kern w:val="0"/>
              </w:rPr>
            </w:pPr>
          </w:p>
        </w:tc>
        <w:tc>
          <w:tcPr>
            <w:tcW w:w="2160" w:type="dxa"/>
            <w:noWrap w:val="0"/>
            <w:vAlign w:val="top"/>
          </w:tcPr>
          <w:p>
            <w:pPr>
              <w:jc w:val="center"/>
              <w:rPr>
                <w:rFonts w:hint="eastAsia" w:ascii="宋体" w:hAnsi="宋体"/>
                <w:kern w:val="0"/>
              </w:rPr>
            </w:pPr>
          </w:p>
        </w:tc>
        <w:tc>
          <w:tcPr>
            <w:tcW w:w="2160"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43" w:type="dxa"/>
            <w:noWrap w:val="0"/>
            <w:vAlign w:val="center"/>
          </w:tcPr>
          <w:p>
            <w:pPr>
              <w:spacing w:line="280" w:lineRule="exact"/>
              <w:jc w:val="center"/>
              <w:rPr>
                <w:rFonts w:hint="eastAsia" w:ascii="宋体" w:hAnsi="宋体"/>
                <w:kern w:val="0"/>
              </w:rPr>
            </w:pPr>
            <w:r>
              <w:rPr>
                <w:rFonts w:hint="eastAsia" w:ascii="宋体" w:hAnsi="宋体"/>
                <w:kern w:val="0"/>
              </w:rPr>
              <w:t>5</w:t>
            </w:r>
          </w:p>
        </w:tc>
        <w:tc>
          <w:tcPr>
            <w:tcW w:w="2585" w:type="dxa"/>
            <w:noWrap w:val="0"/>
            <w:vAlign w:val="center"/>
          </w:tcPr>
          <w:p>
            <w:pPr>
              <w:jc w:val="center"/>
              <w:rPr>
                <w:rFonts w:hint="eastAsia" w:ascii="宋体" w:hAnsi="宋体"/>
                <w:kern w:val="0"/>
              </w:rPr>
            </w:pPr>
          </w:p>
        </w:tc>
        <w:tc>
          <w:tcPr>
            <w:tcW w:w="2160" w:type="dxa"/>
            <w:noWrap w:val="0"/>
            <w:vAlign w:val="top"/>
          </w:tcPr>
          <w:p>
            <w:pPr>
              <w:jc w:val="center"/>
              <w:rPr>
                <w:rFonts w:hint="eastAsia" w:ascii="宋体" w:hAnsi="宋体"/>
                <w:kern w:val="0"/>
              </w:rPr>
            </w:pPr>
          </w:p>
        </w:tc>
        <w:tc>
          <w:tcPr>
            <w:tcW w:w="2160"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43" w:type="dxa"/>
            <w:noWrap w:val="0"/>
            <w:vAlign w:val="center"/>
          </w:tcPr>
          <w:p>
            <w:pPr>
              <w:spacing w:line="280" w:lineRule="exact"/>
              <w:jc w:val="center"/>
              <w:rPr>
                <w:rFonts w:hint="eastAsia" w:ascii="宋体" w:hAnsi="宋体"/>
                <w:kern w:val="0"/>
              </w:rPr>
            </w:pPr>
            <w:r>
              <w:rPr>
                <w:rFonts w:hint="eastAsia" w:ascii="宋体" w:hAnsi="宋体"/>
                <w:kern w:val="0"/>
              </w:rPr>
              <w:t>6</w:t>
            </w:r>
          </w:p>
        </w:tc>
        <w:tc>
          <w:tcPr>
            <w:tcW w:w="2585" w:type="dxa"/>
            <w:noWrap w:val="0"/>
            <w:vAlign w:val="center"/>
          </w:tcPr>
          <w:p>
            <w:pPr>
              <w:jc w:val="center"/>
              <w:rPr>
                <w:rFonts w:hint="eastAsia" w:ascii="宋体" w:hAnsi="宋体"/>
                <w:kern w:val="0"/>
              </w:rPr>
            </w:pPr>
          </w:p>
        </w:tc>
        <w:tc>
          <w:tcPr>
            <w:tcW w:w="2160" w:type="dxa"/>
            <w:noWrap w:val="0"/>
            <w:vAlign w:val="top"/>
          </w:tcPr>
          <w:p>
            <w:pPr>
              <w:jc w:val="center"/>
              <w:rPr>
                <w:rFonts w:hint="eastAsia" w:ascii="宋体" w:hAnsi="宋体"/>
                <w:kern w:val="0"/>
              </w:rPr>
            </w:pPr>
          </w:p>
        </w:tc>
        <w:tc>
          <w:tcPr>
            <w:tcW w:w="2160"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43" w:type="dxa"/>
            <w:noWrap w:val="0"/>
            <w:vAlign w:val="center"/>
          </w:tcPr>
          <w:p>
            <w:pPr>
              <w:spacing w:line="280" w:lineRule="exact"/>
              <w:jc w:val="center"/>
              <w:rPr>
                <w:rFonts w:hint="eastAsia" w:ascii="宋体" w:hAnsi="宋体"/>
                <w:kern w:val="0"/>
              </w:rPr>
            </w:pPr>
            <w:r>
              <w:rPr>
                <w:rFonts w:hint="eastAsia" w:ascii="宋体" w:hAnsi="宋体"/>
                <w:kern w:val="0"/>
              </w:rPr>
              <w:t>7</w:t>
            </w:r>
          </w:p>
        </w:tc>
        <w:tc>
          <w:tcPr>
            <w:tcW w:w="2585" w:type="dxa"/>
            <w:noWrap w:val="0"/>
            <w:vAlign w:val="center"/>
          </w:tcPr>
          <w:p>
            <w:pPr>
              <w:jc w:val="center"/>
              <w:rPr>
                <w:rFonts w:hint="eastAsia" w:ascii="宋体" w:hAnsi="宋体"/>
                <w:kern w:val="0"/>
              </w:rPr>
            </w:pPr>
          </w:p>
        </w:tc>
        <w:tc>
          <w:tcPr>
            <w:tcW w:w="2160" w:type="dxa"/>
            <w:noWrap w:val="0"/>
            <w:vAlign w:val="top"/>
          </w:tcPr>
          <w:p>
            <w:pPr>
              <w:jc w:val="center"/>
              <w:rPr>
                <w:rFonts w:hint="eastAsia" w:ascii="宋体" w:hAnsi="宋体"/>
                <w:kern w:val="0"/>
              </w:rPr>
            </w:pPr>
          </w:p>
        </w:tc>
        <w:tc>
          <w:tcPr>
            <w:tcW w:w="2160"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43" w:type="dxa"/>
            <w:noWrap w:val="0"/>
            <w:vAlign w:val="center"/>
          </w:tcPr>
          <w:p>
            <w:pPr>
              <w:spacing w:line="280" w:lineRule="exact"/>
              <w:jc w:val="center"/>
              <w:rPr>
                <w:rFonts w:hint="eastAsia" w:ascii="宋体" w:hAnsi="宋体"/>
                <w:kern w:val="0"/>
              </w:rPr>
            </w:pPr>
            <w:r>
              <w:rPr>
                <w:rFonts w:hint="eastAsia" w:ascii="宋体" w:hAnsi="宋体"/>
                <w:kern w:val="0"/>
              </w:rPr>
              <w:t>8</w:t>
            </w:r>
          </w:p>
        </w:tc>
        <w:tc>
          <w:tcPr>
            <w:tcW w:w="2585" w:type="dxa"/>
            <w:noWrap w:val="0"/>
            <w:vAlign w:val="center"/>
          </w:tcPr>
          <w:p>
            <w:pPr>
              <w:jc w:val="center"/>
              <w:rPr>
                <w:rFonts w:hint="eastAsia" w:ascii="宋体" w:hAnsi="宋体"/>
                <w:kern w:val="0"/>
              </w:rPr>
            </w:pPr>
          </w:p>
        </w:tc>
        <w:tc>
          <w:tcPr>
            <w:tcW w:w="2160" w:type="dxa"/>
            <w:noWrap w:val="0"/>
            <w:vAlign w:val="top"/>
          </w:tcPr>
          <w:p>
            <w:pPr>
              <w:jc w:val="center"/>
              <w:rPr>
                <w:rFonts w:hint="eastAsia" w:ascii="宋体" w:hAnsi="宋体"/>
                <w:kern w:val="0"/>
              </w:rPr>
            </w:pPr>
          </w:p>
        </w:tc>
        <w:tc>
          <w:tcPr>
            <w:tcW w:w="2160"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43" w:type="dxa"/>
            <w:noWrap w:val="0"/>
            <w:vAlign w:val="center"/>
          </w:tcPr>
          <w:p>
            <w:pPr>
              <w:spacing w:line="280" w:lineRule="exact"/>
              <w:jc w:val="center"/>
              <w:rPr>
                <w:rFonts w:hint="eastAsia" w:ascii="宋体" w:hAnsi="宋体"/>
                <w:kern w:val="0"/>
              </w:rPr>
            </w:pPr>
            <w:r>
              <w:rPr>
                <w:rFonts w:hint="eastAsia" w:ascii="宋体" w:hAnsi="宋体"/>
                <w:kern w:val="0"/>
              </w:rPr>
              <w:t>9</w:t>
            </w:r>
          </w:p>
        </w:tc>
        <w:tc>
          <w:tcPr>
            <w:tcW w:w="2585" w:type="dxa"/>
            <w:noWrap w:val="0"/>
            <w:vAlign w:val="center"/>
          </w:tcPr>
          <w:p>
            <w:pPr>
              <w:jc w:val="center"/>
              <w:rPr>
                <w:rFonts w:hint="eastAsia" w:ascii="宋体" w:hAnsi="宋体"/>
                <w:kern w:val="0"/>
              </w:rPr>
            </w:pPr>
          </w:p>
        </w:tc>
        <w:tc>
          <w:tcPr>
            <w:tcW w:w="2160" w:type="dxa"/>
            <w:noWrap w:val="0"/>
            <w:vAlign w:val="top"/>
          </w:tcPr>
          <w:p>
            <w:pPr>
              <w:jc w:val="center"/>
              <w:rPr>
                <w:rFonts w:hint="eastAsia" w:ascii="宋体" w:hAnsi="宋体"/>
                <w:kern w:val="0"/>
              </w:rPr>
            </w:pPr>
          </w:p>
        </w:tc>
        <w:tc>
          <w:tcPr>
            <w:tcW w:w="2160"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43" w:type="dxa"/>
            <w:noWrap w:val="0"/>
            <w:vAlign w:val="center"/>
          </w:tcPr>
          <w:p>
            <w:pPr>
              <w:spacing w:line="280" w:lineRule="exact"/>
              <w:jc w:val="center"/>
              <w:rPr>
                <w:rFonts w:hint="eastAsia" w:ascii="宋体" w:hAnsi="宋体"/>
                <w:kern w:val="0"/>
              </w:rPr>
            </w:pPr>
            <w:r>
              <w:rPr>
                <w:rFonts w:hint="eastAsia" w:ascii="宋体" w:hAnsi="宋体"/>
                <w:kern w:val="0"/>
              </w:rPr>
              <w:t>10</w:t>
            </w:r>
          </w:p>
        </w:tc>
        <w:tc>
          <w:tcPr>
            <w:tcW w:w="2585" w:type="dxa"/>
            <w:noWrap w:val="0"/>
            <w:vAlign w:val="center"/>
          </w:tcPr>
          <w:p>
            <w:pPr>
              <w:jc w:val="center"/>
              <w:rPr>
                <w:rFonts w:hint="eastAsia" w:ascii="宋体" w:hAnsi="宋体"/>
                <w:kern w:val="0"/>
              </w:rPr>
            </w:pPr>
          </w:p>
        </w:tc>
        <w:tc>
          <w:tcPr>
            <w:tcW w:w="2160" w:type="dxa"/>
            <w:noWrap w:val="0"/>
            <w:vAlign w:val="top"/>
          </w:tcPr>
          <w:p>
            <w:pPr>
              <w:jc w:val="center"/>
              <w:rPr>
                <w:rFonts w:hint="eastAsia" w:ascii="宋体" w:hAnsi="宋体"/>
                <w:kern w:val="0"/>
              </w:rPr>
            </w:pPr>
          </w:p>
        </w:tc>
        <w:tc>
          <w:tcPr>
            <w:tcW w:w="2160" w:type="dxa"/>
            <w:noWrap w:val="0"/>
            <w:vAlign w:val="center"/>
          </w:tcPr>
          <w:p>
            <w:pPr>
              <w:jc w:val="cente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528" w:type="dxa"/>
            <w:gridSpan w:val="2"/>
            <w:noWrap w:val="0"/>
            <w:vAlign w:val="center"/>
          </w:tcPr>
          <w:p>
            <w:pPr>
              <w:rPr>
                <w:rFonts w:hint="eastAsia" w:ascii="宋体" w:hAnsi="宋体"/>
                <w:kern w:val="0"/>
              </w:rPr>
            </w:pPr>
            <w:r>
              <w:rPr>
                <w:rFonts w:hint="eastAsia" w:ascii="宋体" w:hAnsi="宋体"/>
                <w:kern w:val="0"/>
              </w:rPr>
              <w:t>原金融机构编码</w:t>
            </w:r>
          </w:p>
        </w:tc>
        <w:tc>
          <w:tcPr>
            <w:tcW w:w="4320" w:type="dxa"/>
            <w:gridSpan w:val="2"/>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528" w:type="dxa"/>
            <w:gridSpan w:val="2"/>
            <w:noWrap w:val="0"/>
            <w:vAlign w:val="center"/>
          </w:tcPr>
          <w:p>
            <w:pPr>
              <w:rPr>
                <w:rFonts w:hint="eastAsia" w:ascii="宋体" w:hAnsi="宋体"/>
                <w:kern w:val="0"/>
              </w:rPr>
            </w:pPr>
            <w:r>
              <w:rPr>
                <w:rFonts w:hint="eastAsia" w:ascii="宋体" w:hAnsi="宋体"/>
                <w:kern w:val="0"/>
              </w:rPr>
              <w:t>新金融机构编码</w:t>
            </w:r>
          </w:p>
        </w:tc>
        <w:tc>
          <w:tcPr>
            <w:tcW w:w="4320" w:type="dxa"/>
            <w:gridSpan w:val="2"/>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92" w:hRule="atLeast"/>
          <w:jc w:val="center"/>
        </w:trPr>
        <w:tc>
          <w:tcPr>
            <w:tcW w:w="7848" w:type="dxa"/>
            <w:gridSpan w:val="4"/>
            <w:noWrap w:val="0"/>
            <w:vAlign w:val="top"/>
          </w:tcPr>
          <w:p>
            <w:pPr>
              <w:rPr>
                <w:rFonts w:hint="eastAsia" w:ascii="宋体" w:hAnsi="宋体"/>
                <w:kern w:val="0"/>
              </w:rPr>
            </w:pPr>
            <w:r>
              <w:rPr>
                <w:rFonts w:hint="eastAsia" w:ascii="宋体" w:hAnsi="宋体"/>
                <w:kern w:val="0"/>
              </w:rPr>
              <w:t>中国人民银行意见：</w:t>
            </w:r>
          </w:p>
          <w:p>
            <w:pPr>
              <w:rPr>
                <w:rFonts w:hint="eastAsia" w:ascii="仿宋_GB2312" w:eastAsia="仿宋_GB2312"/>
                <w:sz w:val="28"/>
              </w:rPr>
            </w:pPr>
          </w:p>
          <w:p>
            <w:pPr>
              <w:rPr>
                <w:rFonts w:hint="eastAsia" w:ascii="仿宋_GB2312" w:eastAsia="仿宋_GB2312"/>
                <w:sz w:val="28"/>
              </w:rPr>
            </w:pPr>
          </w:p>
          <w:p>
            <w:pPr>
              <w:ind w:firstLine="1650" w:firstLineChars="750"/>
              <w:rPr>
                <w:rFonts w:hint="eastAsia" w:ascii="宋体" w:hAnsi="宋体"/>
                <w:kern w:val="0"/>
              </w:rPr>
            </w:pPr>
            <w:r>
              <w:rPr>
                <w:rFonts w:hint="eastAsia" w:ascii="宋体" w:hAnsi="宋体"/>
                <w:kern w:val="0"/>
              </w:rPr>
              <w:t xml:space="preserve">（盖章）         </w:t>
            </w:r>
          </w:p>
          <w:p>
            <w:pPr>
              <w:ind w:firstLine="1100" w:firstLineChars="500"/>
              <w:rPr>
                <w:rFonts w:hint="eastAsia" w:ascii="宋体" w:hAnsi="宋体"/>
                <w:kern w:val="0"/>
              </w:rPr>
            </w:pPr>
          </w:p>
          <w:p>
            <w:pPr>
              <w:ind w:firstLine="1100" w:firstLineChars="500"/>
              <w:rPr>
                <w:rFonts w:hint="eastAsia" w:ascii="宋体" w:hAnsi="宋体"/>
                <w:kern w:val="0"/>
              </w:rPr>
            </w:pPr>
          </w:p>
          <w:p>
            <w:pPr>
              <w:ind w:firstLine="4510" w:firstLineChars="2050"/>
              <w:rPr>
                <w:rFonts w:hint="eastAsia" w:ascii="宋体" w:hAnsi="宋体"/>
                <w:kern w:val="0"/>
              </w:rPr>
            </w:pPr>
            <w:r>
              <w:rPr>
                <w:rFonts w:hint="eastAsia" w:ascii="宋体" w:hAnsi="宋体"/>
                <w:kern w:val="0"/>
              </w:rPr>
              <w:t>经办人（签章）</w:t>
            </w:r>
          </w:p>
          <w:p>
            <w:pPr>
              <w:ind w:firstLine="2860" w:firstLineChars="1300"/>
              <w:rPr>
                <w:rFonts w:hint="eastAsia" w:ascii="宋体" w:hAnsi="宋体"/>
                <w:kern w:val="0"/>
              </w:rPr>
            </w:pPr>
            <w:r>
              <w:rPr>
                <w:rFonts w:hint="eastAsia" w:ascii="宋体" w:hAnsi="宋体"/>
                <w:kern w:val="0"/>
              </w:rPr>
              <w:t xml:space="preserve">               经办人电话号码：</w:t>
            </w:r>
          </w:p>
          <w:p>
            <w:pPr>
              <w:ind w:firstLine="2860" w:firstLineChars="1300"/>
              <w:rPr>
                <w:rFonts w:hint="eastAsia" w:ascii="宋体" w:hAnsi="宋体"/>
                <w:kern w:val="0"/>
              </w:rPr>
            </w:pPr>
          </w:p>
          <w:p>
            <w:pPr>
              <w:ind w:firstLine="5940" w:firstLineChars="2700"/>
              <w:rPr>
                <w:rFonts w:hint="eastAsia" w:ascii="宋体" w:hAnsi="宋体"/>
                <w:kern w:val="0"/>
              </w:rPr>
            </w:pPr>
            <w:r>
              <w:rPr>
                <w:rFonts w:hint="eastAsia" w:ascii="宋体" w:hAnsi="宋体"/>
                <w:kern w:val="0"/>
              </w:rPr>
              <w:t>年   月   日</w:t>
            </w:r>
          </w:p>
        </w:tc>
      </w:tr>
    </w:tbl>
    <w:p>
      <w:pPr>
        <w:rPr>
          <w:rFonts w:hint="eastAsia"/>
        </w:rPr>
      </w:pPr>
      <w:r>
        <w:rPr>
          <w:rFonts w:hint="eastAsia"/>
        </w:rPr>
        <w:t>注意事项：</w:t>
      </w:r>
    </w:p>
    <w:p>
      <w:pPr>
        <w:ind w:firstLine="420"/>
        <w:rPr>
          <w:rFonts w:hint="eastAsia"/>
        </w:rPr>
      </w:pPr>
      <w:r>
        <w:rPr>
          <w:rFonts w:hint="eastAsia"/>
        </w:rPr>
        <w:t>本通知书一式二份，一份留存，一份返回申请提交机构。</w:t>
      </w:r>
    </w:p>
    <w:p>
      <w:pPr>
        <w:ind w:firstLine="420"/>
        <w:rPr>
          <w:rFonts w:hint="eastAsia"/>
        </w:rPr>
      </w:pPr>
    </w:p>
    <w:p>
      <w:pPr>
        <w:rPr>
          <w:rFonts w:ascii="仿宋_GB2312" w:eastAsia="仿宋_GB2312"/>
          <w:sz w:val="28"/>
        </w:rPr>
        <w:sectPr>
          <w:footnotePr>
            <w:numFmt w:val="decimal"/>
          </w:footnotePr>
          <w:endnotePr>
            <w:numFmt w:val="decimal"/>
          </w:endnotePr>
          <w:pgSz w:w="11906" w:h="16838"/>
          <w:pgMar w:top="1440" w:right="1800" w:bottom="1440" w:left="1800" w:header="851" w:footer="992" w:gutter="0"/>
          <w:cols w:space="720" w:num="1"/>
          <w:docGrid w:type="lines" w:linePitch="312" w:charSpace="0"/>
        </w:sectPr>
      </w:pPr>
    </w:p>
    <w:p>
      <w:pPr>
        <w:rPr>
          <w:rFonts w:hint="eastAsia" w:ascii="黑体" w:hAnsi="宋体" w:eastAsia="黑体"/>
          <w:sz w:val="32"/>
        </w:rPr>
      </w:pPr>
      <w:r>
        <w:rPr>
          <w:rFonts w:hint="eastAsia" w:ascii="黑体" w:hAnsi="宋体" w:eastAsia="黑体"/>
          <w:sz w:val="32"/>
        </w:rPr>
        <w:t>附11</w:t>
      </w:r>
    </w:p>
    <w:p>
      <w:pPr>
        <w:jc w:val="center"/>
        <w:rPr>
          <w:rFonts w:hint="eastAsia" w:eastAsia="方正小标宋_GBK"/>
          <w:sz w:val="48"/>
        </w:rPr>
      </w:pPr>
      <w:r>
        <w:rPr>
          <w:rFonts w:hint="eastAsia" w:eastAsia="方正小标宋_GBK"/>
          <w:sz w:val="48"/>
        </w:rPr>
        <w:t>金融业机构信息撤销备案书</w:t>
      </w:r>
    </w:p>
    <w:p>
      <w:pPr>
        <w:spacing w:line="240" w:lineRule="exact"/>
        <w:rPr>
          <w:rFonts w:hint="eastAsia" w:eastAsia="方正小标宋_GBK"/>
          <w:sz w:val="36"/>
        </w:rPr>
      </w:pPr>
    </w:p>
    <w:p>
      <w:pPr>
        <w:rPr>
          <w:rFonts w:hint="eastAsia" w:ascii="宋体" w:hAnsi="宋体"/>
          <w:kern w:val="0"/>
        </w:rPr>
      </w:pPr>
      <w:r>
        <w:rPr>
          <w:rFonts w:hint="eastAsia" w:ascii="宋体" w:hAnsi="宋体"/>
          <w:kern w:val="0"/>
        </w:rPr>
        <w:t>申请机构名称：</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572"/>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3689" w:type="dxa"/>
            <w:noWrap w:val="0"/>
            <w:vAlign w:val="center"/>
          </w:tcPr>
          <w:p>
            <w:pPr>
              <w:jc w:val="center"/>
              <w:rPr>
                <w:rFonts w:hint="eastAsia" w:ascii="仿宋_GB2312" w:hAnsi="宋体" w:eastAsia="仿宋_GB2312"/>
                <w:kern w:val="0"/>
              </w:rPr>
            </w:pPr>
            <w:r>
              <w:rPr>
                <w:rFonts w:hint="eastAsia" w:ascii="仿宋_GB2312" w:eastAsia="仿宋_GB2312"/>
              </w:rPr>
              <w:t>项目名称</w:t>
            </w:r>
          </w:p>
        </w:tc>
        <w:tc>
          <w:tcPr>
            <w:tcW w:w="4833" w:type="dxa"/>
            <w:gridSpan w:val="2"/>
            <w:noWrap w:val="0"/>
            <w:vAlign w:val="center"/>
          </w:tcPr>
          <w:p>
            <w:pPr>
              <w:jc w:val="center"/>
              <w:rPr>
                <w:rFonts w:hint="eastAsia" w:ascii="仿宋_GB2312" w:hAnsi="宋体" w:eastAsia="仿宋_GB2312"/>
                <w:kern w:val="0"/>
              </w:rPr>
            </w:pPr>
            <w:r>
              <w:rPr>
                <w:rFonts w:hint="eastAsia" w:ascii="仿宋_GB2312" w:hAnsi="宋体" w:eastAsia="仿宋_GB2312"/>
                <w:kern w:val="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3689" w:type="dxa"/>
            <w:noWrap w:val="0"/>
            <w:vAlign w:val="top"/>
          </w:tcPr>
          <w:p>
            <w:pPr>
              <w:rPr>
                <w:rFonts w:hint="eastAsia" w:ascii="宋体" w:hAnsi="宋体"/>
                <w:kern w:val="0"/>
              </w:rPr>
            </w:pPr>
            <w:r>
              <w:rPr>
                <w:rFonts w:hint="eastAsia" w:ascii="宋体" w:hAnsi="宋体"/>
                <w:kern w:val="0"/>
              </w:rPr>
              <w:t>金融机构全称</w:t>
            </w:r>
          </w:p>
        </w:tc>
        <w:tc>
          <w:tcPr>
            <w:tcW w:w="4833" w:type="dxa"/>
            <w:gridSpan w:val="2"/>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3689" w:type="dxa"/>
            <w:noWrap w:val="0"/>
            <w:vAlign w:val="top"/>
          </w:tcPr>
          <w:p>
            <w:pPr>
              <w:rPr>
                <w:rFonts w:hint="eastAsia" w:ascii="宋体" w:hAnsi="宋体"/>
                <w:kern w:val="0"/>
              </w:rPr>
            </w:pPr>
            <w:r>
              <w:rPr>
                <w:rFonts w:hint="eastAsia" w:ascii="宋体" w:hAnsi="宋体"/>
                <w:kern w:val="0"/>
              </w:rPr>
              <w:t>金融机构编码</w:t>
            </w:r>
          </w:p>
        </w:tc>
        <w:tc>
          <w:tcPr>
            <w:tcW w:w="4833" w:type="dxa"/>
            <w:gridSpan w:val="2"/>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3689" w:type="dxa"/>
            <w:noWrap w:val="0"/>
            <w:vAlign w:val="top"/>
          </w:tcPr>
          <w:p>
            <w:pPr>
              <w:rPr>
                <w:rFonts w:hint="eastAsia" w:ascii="宋体" w:hAnsi="宋体"/>
                <w:kern w:val="0"/>
              </w:rPr>
            </w:pPr>
            <w:r>
              <w:rPr>
                <w:rFonts w:hint="eastAsia" w:ascii="宋体" w:hAnsi="宋体"/>
                <w:kern w:val="0"/>
              </w:rPr>
              <w:t>直属上级机构编码</w:t>
            </w:r>
          </w:p>
        </w:tc>
        <w:tc>
          <w:tcPr>
            <w:tcW w:w="4833" w:type="dxa"/>
            <w:gridSpan w:val="2"/>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3689" w:type="dxa"/>
            <w:noWrap w:val="0"/>
            <w:vAlign w:val="top"/>
          </w:tcPr>
          <w:p>
            <w:pPr>
              <w:rPr>
                <w:rFonts w:hint="eastAsia" w:ascii="宋体" w:hAnsi="宋体"/>
                <w:kern w:val="0"/>
              </w:rPr>
            </w:pPr>
            <w:r>
              <w:rPr>
                <w:rFonts w:hint="eastAsia" w:ascii="宋体" w:hAnsi="宋体"/>
                <w:kern w:val="0"/>
              </w:rPr>
              <w:t>机构撤销日期</w:t>
            </w:r>
          </w:p>
        </w:tc>
        <w:tc>
          <w:tcPr>
            <w:tcW w:w="4833" w:type="dxa"/>
            <w:gridSpan w:val="2"/>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89" w:type="dxa"/>
            <w:vMerge w:val="restart"/>
            <w:noWrap w:val="0"/>
            <w:vAlign w:val="center"/>
          </w:tcPr>
          <w:p>
            <w:pPr>
              <w:rPr>
                <w:rFonts w:hint="eastAsia" w:ascii="宋体" w:hAnsi="宋体"/>
                <w:kern w:val="0"/>
              </w:rPr>
            </w:pPr>
            <w:r>
              <w:rPr>
                <w:rFonts w:hint="eastAsia" w:ascii="宋体" w:hAnsi="宋体"/>
                <w:kern w:val="0"/>
              </w:rPr>
              <w:t>管辖的下一级机构编码</w:t>
            </w:r>
          </w:p>
        </w:tc>
        <w:tc>
          <w:tcPr>
            <w:tcW w:w="572" w:type="dxa"/>
            <w:noWrap w:val="0"/>
            <w:vAlign w:val="center"/>
          </w:tcPr>
          <w:p>
            <w:pPr>
              <w:spacing w:line="280" w:lineRule="exact"/>
              <w:jc w:val="center"/>
              <w:rPr>
                <w:rFonts w:hint="eastAsia" w:ascii="宋体" w:hAnsi="宋体"/>
                <w:kern w:val="0"/>
              </w:rPr>
            </w:pPr>
            <w:r>
              <w:rPr>
                <w:rFonts w:hint="eastAsia" w:ascii="宋体" w:hAnsi="宋体"/>
                <w:kern w:val="0"/>
              </w:rPr>
              <w:t>1</w:t>
            </w:r>
          </w:p>
        </w:tc>
        <w:tc>
          <w:tcPr>
            <w:tcW w:w="4261"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89" w:type="dxa"/>
            <w:vMerge w:val="continue"/>
            <w:noWrap w:val="0"/>
            <w:vAlign w:val="top"/>
          </w:tcPr>
          <w:p>
            <w:pPr>
              <w:rPr>
                <w:rFonts w:hint="eastAsia" w:ascii="宋体" w:hAnsi="宋体"/>
                <w:kern w:val="0"/>
              </w:rPr>
            </w:pPr>
          </w:p>
        </w:tc>
        <w:tc>
          <w:tcPr>
            <w:tcW w:w="572" w:type="dxa"/>
            <w:noWrap w:val="0"/>
            <w:vAlign w:val="center"/>
          </w:tcPr>
          <w:p>
            <w:pPr>
              <w:spacing w:line="280" w:lineRule="exact"/>
              <w:jc w:val="center"/>
              <w:rPr>
                <w:rFonts w:hint="eastAsia" w:ascii="宋体" w:hAnsi="宋体"/>
                <w:kern w:val="0"/>
              </w:rPr>
            </w:pPr>
            <w:r>
              <w:rPr>
                <w:rFonts w:hint="eastAsia" w:ascii="宋体" w:hAnsi="宋体"/>
                <w:kern w:val="0"/>
              </w:rPr>
              <w:t>2</w:t>
            </w:r>
          </w:p>
        </w:tc>
        <w:tc>
          <w:tcPr>
            <w:tcW w:w="4261"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89" w:type="dxa"/>
            <w:vMerge w:val="continue"/>
            <w:noWrap w:val="0"/>
            <w:vAlign w:val="top"/>
          </w:tcPr>
          <w:p>
            <w:pPr>
              <w:rPr>
                <w:rFonts w:hint="eastAsia" w:ascii="宋体" w:hAnsi="宋体"/>
                <w:kern w:val="0"/>
              </w:rPr>
            </w:pPr>
          </w:p>
        </w:tc>
        <w:tc>
          <w:tcPr>
            <w:tcW w:w="572" w:type="dxa"/>
            <w:noWrap w:val="0"/>
            <w:vAlign w:val="center"/>
          </w:tcPr>
          <w:p>
            <w:pPr>
              <w:spacing w:line="280" w:lineRule="exact"/>
              <w:jc w:val="center"/>
              <w:rPr>
                <w:rFonts w:hint="eastAsia" w:ascii="宋体" w:hAnsi="宋体"/>
                <w:kern w:val="0"/>
              </w:rPr>
            </w:pPr>
            <w:r>
              <w:rPr>
                <w:rFonts w:hint="eastAsia" w:ascii="宋体" w:hAnsi="宋体"/>
                <w:kern w:val="0"/>
              </w:rPr>
              <w:t>3</w:t>
            </w:r>
          </w:p>
        </w:tc>
        <w:tc>
          <w:tcPr>
            <w:tcW w:w="4261"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89" w:type="dxa"/>
            <w:vMerge w:val="continue"/>
            <w:noWrap w:val="0"/>
            <w:vAlign w:val="top"/>
          </w:tcPr>
          <w:p>
            <w:pPr>
              <w:ind w:firstLine="420"/>
              <w:rPr>
                <w:rFonts w:hint="eastAsia" w:ascii="宋体" w:hAnsi="宋体"/>
                <w:kern w:val="0"/>
              </w:rPr>
            </w:pPr>
          </w:p>
        </w:tc>
        <w:tc>
          <w:tcPr>
            <w:tcW w:w="572" w:type="dxa"/>
            <w:noWrap w:val="0"/>
            <w:vAlign w:val="center"/>
          </w:tcPr>
          <w:p>
            <w:pPr>
              <w:spacing w:line="280" w:lineRule="exact"/>
              <w:jc w:val="center"/>
              <w:rPr>
                <w:rFonts w:hint="eastAsia" w:ascii="宋体" w:hAnsi="宋体"/>
                <w:kern w:val="0"/>
              </w:rPr>
            </w:pPr>
            <w:r>
              <w:rPr>
                <w:rFonts w:hint="eastAsia" w:ascii="宋体" w:hAnsi="宋体"/>
                <w:kern w:val="0"/>
              </w:rPr>
              <w:t>4</w:t>
            </w:r>
          </w:p>
        </w:tc>
        <w:tc>
          <w:tcPr>
            <w:tcW w:w="4261"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89" w:type="dxa"/>
            <w:vMerge w:val="continue"/>
            <w:noWrap w:val="0"/>
            <w:vAlign w:val="top"/>
          </w:tcPr>
          <w:p>
            <w:pPr>
              <w:ind w:firstLine="420"/>
              <w:rPr>
                <w:rFonts w:hint="eastAsia" w:ascii="宋体" w:hAnsi="宋体"/>
                <w:kern w:val="0"/>
              </w:rPr>
            </w:pPr>
          </w:p>
        </w:tc>
        <w:tc>
          <w:tcPr>
            <w:tcW w:w="572" w:type="dxa"/>
            <w:noWrap w:val="0"/>
            <w:vAlign w:val="center"/>
          </w:tcPr>
          <w:p>
            <w:pPr>
              <w:spacing w:line="280" w:lineRule="exact"/>
              <w:jc w:val="center"/>
              <w:rPr>
                <w:rFonts w:hint="eastAsia" w:ascii="宋体" w:hAnsi="宋体"/>
                <w:kern w:val="0"/>
              </w:rPr>
            </w:pPr>
            <w:r>
              <w:rPr>
                <w:rFonts w:hint="eastAsia" w:ascii="宋体" w:hAnsi="宋体"/>
                <w:kern w:val="0"/>
              </w:rPr>
              <w:t>5</w:t>
            </w:r>
          </w:p>
        </w:tc>
        <w:tc>
          <w:tcPr>
            <w:tcW w:w="4261"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89" w:type="dxa"/>
            <w:vMerge w:val="continue"/>
            <w:noWrap w:val="0"/>
            <w:vAlign w:val="top"/>
          </w:tcPr>
          <w:p>
            <w:pPr>
              <w:ind w:firstLine="420"/>
              <w:rPr>
                <w:rFonts w:hint="eastAsia" w:ascii="宋体" w:hAnsi="宋体"/>
                <w:kern w:val="0"/>
              </w:rPr>
            </w:pPr>
          </w:p>
        </w:tc>
        <w:tc>
          <w:tcPr>
            <w:tcW w:w="572" w:type="dxa"/>
            <w:noWrap w:val="0"/>
            <w:vAlign w:val="center"/>
          </w:tcPr>
          <w:p>
            <w:pPr>
              <w:spacing w:line="280" w:lineRule="exact"/>
              <w:jc w:val="center"/>
              <w:rPr>
                <w:rFonts w:hint="eastAsia" w:ascii="宋体" w:hAnsi="宋体"/>
                <w:kern w:val="0"/>
              </w:rPr>
            </w:pPr>
            <w:r>
              <w:rPr>
                <w:rFonts w:hint="eastAsia" w:ascii="宋体" w:hAnsi="宋体"/>
                <w:kern w:val="0"/>
              </w:rPr>
              <w:t>6</w:t>
            </w:r>
          </w:p>
        </w:tc>
        <w:tc>
          <w:tcPr>
            <w:tcW w:w="4261"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89" w:type="dxa"/>
            <w:vMerge w:val="continue"/>
            <w:noWrap w:val="0"/>
            <w:vAlign w:val="top"/>
          </w:tcPr>
          <w:p>
            <w:pPr>
              <w:ind w:firstLine="420"/>
              <w:rPr>
                <w:rFonts w:hint="eastAsia" w:ascii="宋体" w:hAnsi="宋体"/>
                <w:kern w:val="0"/>
              </w:rPr>
            </w:pPr>
          </w:p>
        </w:tc>
        <w:tc>
          <w:tcPr>
            <w:tcW w:w="572" w:type="dxa"/>
            <w:noWrap w:val="0"/>
            <w:vAlign w:val="center"/>
          </w:tcPr>
          <w:p>
            <w:pPr>
              <w:spacing w:line="280" w:lineRule="exact"/>
              <w:jc w:val="center"/>
              <w:rPr>
                <w:rFonts w:hint="eastAsia" w:ascii="宋体" w:hAnsi="宋体"/>
                <w:kern w:val="0"/>
              </w:rPr>
            </w:pPr>
            <w:r>
              <w:rPr>
                <w:rFonts w:hint="eastAsia" w:ascii="宋体" w:hAnsi="宋体"/>
                <w:kern w:val="0"/>
              </w:rPr>
              <w:t>7</w:t>
            </w:r>
          </w:p>
        </w:tc>
        <w:tc>
          <w:tcPr>
            <w:tcW w:w="4261"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522" w:type="dxa"/>
            <w:gridSpan w:val="3"/>
            <w:noWrap w:val="0"/>
            <w:vAlign w:val="top"/>
          </w:tcPr>
          <w:p>
            <w:pPr>
              <w:ind w:firstLine="420"/>
              <w:rPr>
                <w:rFonts w:hint="eastAsia" w:ascii="宋体" w:hAnsi="宋体"/>
                <w:kern w:val="0"/>
              </w:rPr>
            </w:pPr>
          </w:p>
          <w:p>
            <w:pPr>
              <w:ind w:firstLine="420"/>
              <w:rPr>
                <w:rFonts w:hint="eastAsia" w:ascii="宋体" w:hAnsi="宋体"/>
                <w:kern w:val="0"/>
              </w:rPr>
            </w:pPr>
            <w:r>
              <w:rPr>
                <w:rFonts w:hint="eastAsia" w:ascii="宋体" w:hAnsi="宋体"/>
                <w:kern w:val="0"/>
              </w:rPr>
              <w:t>撤销原因：</w:t>
            </w:r>
          </w:p>
          <w:p>
            <w:pPr>
              <w:ind w:firstLine="420"/>
              <w:rPr>
                <w:rFonts w:hint="eastAsia" w:ascii="宋体" w:hAnsi="宋体"/>
                <w:kern w:val="0"/>
              </w:rPr>
            </w:pPr>
          </w:p>
          <w:p>
            <w:pPr>
              <w:ind w:firstLine="420"/>
              <w:rPr>
                <w:rFonts w:hint="eastAsia" w:ascii="宋体" w:hAnsi="宋体"/>
                <w:kern w:val="0"/>
              </w:rPr>
            </w:pPr>
          </w:p>
          <w:p>
            <w:pPr>
              <w:ind w:firstLine="420"/>
              <w:rPr>
                <w:rFonts w:hint="eastAsia" w:ascii="宋体" w:hAnsi="宋体"/>
                <w:kern w:val="0"/>
              </w:rPr>
            </w:pPr>
          </w:p>
          <w:p>
            <w:pPr>
              <w:ind w:firstLine="420"/>
              <w:rPr>
                <w:rFonts w:hint="eastAsia" w:ascii="宋体" w:hAnsi="宋体"/>
                <w:kern w:val="0"/>
              </w:rPr>
            </w:pPr>
          </w:p>
          <w:p>
            <w:pPr>
              <w:ind w:firstLine="420"/>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82" w:hRule="atLeast"/>
          <w:jc w:val="center"/>
        </w:trPr>
        <w:tc>
          <w:tcPr>
            <w:tcW w:w="4261" w:type="dxa"/>
            <w:gridSpan w:val="2"/>
            <w:noWrap w:val="0"/>
            <w:vAlign w:val="top"/>
          </w:tcPr>
          <w:p>
            <w:pPr>
              <w:ind w:firstLine="440" w:firstLineChars="200"/>
              <w:rPr>
                <w:rFonts w:hint="eastAsia" w:ascii="宋体" w:hAnsi="宋体"/>
                <w:kern w:val="0"/>
              </w:rPr>
            </w:pPr>
            <w:r>
              <w:rPr>
                <w:rFonts w:hint="eastAsia" w:ascii="宋体" w:hAnsi="宋体"/>
                <w:kern w:val="0"/>
              </w:rPr>
              <w:t>本机构承诺所提供的撤销金融机构信息备案资料真实、有效。</w:t>
            </w:r>
          </w:p>
          <w:p>
            <w:pPr>
              <w:rPr>
                <w:rFonts w:hint="eastAsia" w:ascii="宋体" w:hAnsi="宋体"/>
                <w:kern w:val="0"/>
              </w:rPr>
            </w:pPr>
          </w:p>
          <w:p>
            <w:pPr>
              <w:rPr>
                <w:rFonts w:hint="eastAsia" w:ascii="宋体" w:hAnsi="宋体"/>
                <w:kern w:val="0"/>
              </w:rPr>
            </w:pPr>
          </w:p>
          <w:p>
            <w:pPr>
              <w:rPr>
                <w:rFonts w:hint="eastAsia" w:ascii="宋体" w:hAnsi="宋体"/>
                <w:kern w:val="0"/>
              </w:rPr>
            </w:pPr>
          </w:p>
          <w:p>
            <w:pPr>
              <w:rPr>
                <w:rFonts w:hint="eastAsia" w:ascii="宋体" w:hAnsi="宋体"/>
                <w:kern w:val="0"/>
              </w:rPr>
            </w:pPr>
          </w:p>
          <w:p>
            <w:pPr>
              <w:ind w:firstLine="660" w:firstLineChars="300"/>
              <w:rPr>
                <w:rFonts w:hint="eastAsia" w:ascii="宋体" w:hAnsi="宋体"/>
                <w:kern w:val="0"/>
              </w:rPr>
            </w:pPr>
            <w:r>
              <w:rPr>
                <w:rFonts w:hint="eastAsia" w:ascii="宋体" w:hAnsi="宋体"/>
                <w:kern w:val="0"/>
              </w:rPr>
              <w:t xml:space="preserve">申请机构（盖章）    </w:t>
            </w:r>
          </w:p>
          <w:p>
            <w:pPr>
              <w:rPr>
                <w:rFonts w:hint="eastAsia" w:ascii="宋体" w:hAnsi="宋体"/>
                <w:kern w:val="0"/>
              </w:rPr>
            </w:pPr>
          </w:p>
          <w:p>
            <w:pPr>
              <w:rPr>
                <w:rFonts w:hint="eastAsia" w:ascii="宋体" w:hAnsi="宋体"/>
                <w:kern w:val="0"/>
              </w:rPr>
            </w:pPr>
            <w:r>
              <w:rPr>
                <w:rFonts w:hint="eastAsia" w:ascii="宋体" w:hAnsi="宋体"/>
                <w:kern w:val="0"/>
              </w:rPr>
              <w:t xml:space="preserve">           经办人（签章）</w:t>
            </w:r>
          </w:p>
          <w:p>
            <w:pPr>
              <w:rPr>
                <w:rFonts w:hint="eastAsia" w:ascii="宋体" w:hAnsi="宋体"/>
                <w:kern w:val="0"/>
              </w:rPr>
            </w:pPr>
            <w:r>
              <w:rPr>
                <w:rFonts w:hint="eastAsia" w:ascii="宋体" w:hAnsi="宋体"/>
                <w:kern w:val="0"/>
              </w:rPr>
              <w:t xml:space="preserve">           经办人电话号码：</w:t>
            </w:r>
          </w:p>
          <w:p>
            <w:pPr>
              <w:rPr>
                <w:rFonts w:hint="eastAsia" w:ascii="宋体" w:hAnsi="宋体"/>
                <w:kern w:val="0"/>
              </w:rPr>
            </w:pPr>
          </w:p>
          <w:p>
            <w:pPr>
              <w:ind w:firstLine="420"/>
              <w:rPr>
                <w:rFonts w:hint="eastAsia" w:ascii="宋体" w:hAnsi="宋体"/>
                <w:kern w:val="0"/>
              </w:rPr>
            </w:pPr>
            <w:r>
              <w:rPr>
                <w:rFonts w:hint="eastAsia" w:ascii="宋体" w:hAnsi="宋体"/>
                <w:kern w:val="0"/>
              </w:rPr>
              <w:t xml:space="preserve">                     年  月   日</w:t>
            </w:r>
          </w:p>
        </w:tc>
        <w:tc>
          <w:tcPr>
            <w:tcW w:w="4261" w:type="dxa"/>
            <w:noWrap w:val="0"/>
            <w:vAlign w:val="top"/>
          </w:tcPr>
          <w:p>
            <w:pPr>
              <w:ind w:firstLine="440" w:firstLineChars="200"/>
              <w:rPr>
                <w:rFonts w:hint="eastAsia" w:ascii="宋体" w:hAnsi="宋体"/>
                <w:kern w:val="0"/>
              </w:rPr>
            </w:pPr>
            <w:r>
              <w:rPr>
                <w:rFonts w:hint="eastAsia" w:ascii="宋体" w:hAnsi="宋体"/>
                <w:kern w:val="0"/>
              </w:rPr>
              <w:t>经核实，该机构出具的变更金融机构信息备案资料真实、有效。</w:t>
            </w:r>
          </w:p>
          <w:p>
            <w:pPr>
              <w:ind w:firstLine="540"/>
              <w:rPr>
                <w:rFonts w:hint="eastAsia" w:ascii="宋体" w:hAnsi="宋体"/>
                <w:kern w:val="0"/>
              </w:rPr>
            </w:pPr>
          </w:p>
          <w:p>
            <w:pPr>
              <w:rPr>
                <w:rFonts w:hint="eastAsia" w:ascii="宋体" w:hAnsi="宋体"/>
                <w:kern w:val="0"/>
              </w:rPr>
            </w:pPr>
          </w:p>
          <w:p>
            <w:pPr>
              <w:rPr>
                <w:rFonts w:hint="eastAsia" w:ascii="宋体" w:hAnsi="宋体"/>
                <w:kern w:val="0"/>
              </w:rPr>
            </w:pPr>
          </w:p>
          <w:p>
            <w:pPr>
              <w:rPr>
                <w:rFonts w:hint="eastAsia" w:ascii="宋体" w:hAnsi="宋体"/>
                <w:kern w:val="0"/>
              </w:rPr>
            </w:pPr>
          </w:p>
          <w:p>
            <w:pPr>
              <w:ind w:firstLine="660" w:firstLineChars="300"/>
              <w:rPr>
                <w:rFonts w:hint="eastAsia" w:ascii="宋体" w:hAnsi="宋体"/>
                <w:kern w:val="0"/>
              </w:rPr>
            </w:pPr>
            <w:r>
              <w:rPr>
                <w:rFonts w:hint="eastAsia" w:ascii="宋体" w:hAnsi="宋体"/>
                <w:kern w:val="0"/>
              </w:rPr>
              <w:t xml:space="preserve">直属上级机构（盖章）        </w:t>
            </w:r>
          </w:p>
          <w:p>
            <w:pPr>
              <w:rPr>
                <w:rFonts w:hint="eastAsia" w:ascii="宋体" w:hAnsi="宋体"/>
                <w:kern w:val="0"/>
              </w:rPr>
            </w:pPr>
          </w:p>
          <w:p>
            <w:pPr>
              <w:ind w:firstLine="1760" w:firstLineChars="800"/>
              <w:rPr>
                <w:rFonts w:hint="eastAsia" w:ascii="宋体" w:hAnsi="宋体"/>
                <w:kern w:val="0"/>
              </w:rPr>
            </w:pPr>
            <w:r>
              <w:rPr>
                <w:rFonts w:hint="eastAsia" w:ascii="宋体" w:hAnsi="宋体"/>
                <w:kern w:val="0"/>
              </w:rPr>
              <w:t>经办人（签章）</w:t>
            </w:r>
          </w:p>
          <w:p>
            <w:pPr>
              <w:rPr>
                <w:rFonts w:hint="eastAsia" w:ascii="宋体" w:hAnsi="宋体"/>
                <w:kern w:val="0"/>
              </w:rPr>
            </w:pPr>
            <w:r>
              <w:rPr>
                <w:rFonts w:hint="eastAsia" w:ascii="宋体" w:hAnsi="宋体"/>
                <w:kern w:val="0"/>
              </w:rPr>
              <w:t xml:space="preserve">                经办人电话号码：</w:t>
            </w:r>
          </w:p>
          <w:p>
            <w:pPr>
              <w:rPr>
                <w:rFonts w:hint="eastAsia" w:ascii="宋体" w:hAnsi="宋体"/>
                <w:kern w:val="0"/>
              </w:rPr>
            </w:pPr>
          </w:p>
          <w:p>
            <w:pPr>
              <w:ind w:right="210"/>
              <w:jc w:val="right"/>
              <w:rPr>
                <w:rFonts w:hint="eastAsia" w:ascii="宋体" w:hAnsi="宋体"/>
                <w:kern w:val="0"/>
              </w:rPr>
            </w:pPr>
            <w:r>
              <w:rPr>
                <w:rFonts w:hint="eastAsia" w:ascii="宋体" w:hAnsi="宋体"/>
                <w:kern w:val="0"/>
              </w:rPr>
              <w:t xml:space="preserve">年  月   日                 </w:t>
            </w:r>
          </w:p>
        </w:tc>
      </w:tr>
    </w:tbl>
    <w:p>
      <w:pPr>
        <w:rPr>
          <w:rFonts w:hint="eastAsia"/>
        </w:rPr>
      </w:pPr>
      <w:r>
        <w:rPr>
          <w:rFonts w:hint="eastAsia"/>
        </w:rPr>
        <w:t>注意事项：</w:t>
      </w:r>
    </w:p>
    <w:p>
      <w:pPr>
        <w:ind w:firstLine="440" w:firstLineChars="200"/>
        <w:rPr>
          <w:rFonts w:hint="eastAsia"/>
        </w:rPr>
      </w:pPr>
      <w:r>
        <w:rPr>
          <w:rFonts w:hint="eastAsia"/>
        </w:rPr>
        <w:t>1.当申请机构为法人金融机构或中国人民银行时，可不要求直属上级机构签字盖章。</w:t>
      </w:r>
    </w:p>
    <w:p>
      <w:pPr>
        <w:ind w:firstLine="440" w:firstLineChars="200"/>
        <w:rPr>
          <w:rFonts w:hint="eastAsia"/>
        </w:rPr>
      </w:pPr>
      <w:r>
        <w:rPr>
          <w:rFonts w:hint="eastAsia"/>
        </w:rPr>
        <w:t>2.经办人电话为办公电话，格式为区号-电话号码。</w:t>
      </w:r>
    </w:p>
    <w:p>
      <w:pPr>
        <w:rPr>
          <w:rFonts w:hint="eastAsia"/>
        </w:rPr>
        <w:sectPr>
          <w:footnotePr>
            <w:numFmt w:val="decimal"/>
          </w:footnotePr>
          <w:endnotePr>
            <w:numFmt w:val="decimal"/>
          </w:endnotePr>
          <w:pgSz w:w="11906" w:h="16838"/>
          <w:pgMar w:top="1440" w:right="1800" w:bottom="1440" w:left="1800" w:header="851" w:footer="992" w:gutter="0"/>
          <w:cols w:space="720" w:num="1"/>
          <w:docGrid w:type="lines" w:linePitch="312" w:charSpace="0"/>
        </w:sectPr>
      </w:pPr>
    </w:p>
    <w:p>
      <w:pPr>
        <w:rPr>
          <w:rFonts w:hint="eastAsia" w:ascii="黑体" w:eastAsia="黑体"/>
          <w:sz w:val="32"/>
        </w:rPr>
      </w:pPr>
      <w:r>
        <w:rPr>
          <w:rFonts w:hint="eastAsia" w:ascii="黑体" w:eastAsia="黑体"/>
          <w:sz w:val="32"/>
        </w:rPr>
        <w:t>附12</w:t>
      </w:r>
    </w:p>
    <w:p>
      <w:pPr>
        <w:jc w:val="center"/>
        <w:rPr>
          <w:rFonts w:hint="eastAsia" w:eastAsia="方正小标宋_GBK"/>
          <w:sz w:val="44"/>
        </w:rPr>
      </w:pPr>
      <w:r>
        <w:rPr>
          <w:rFonts w:hint="eastAsia" w:eastAsia="方正小标宋_GBK"/>
          <w:sz w:val="44"/>
        </w:rPr>
        <w:t>金融业机构信息撤销通知书</w:t>
      </w:r>
    </w:p>
    <w:p>
      <w:pPr>
        <w:spacing w:line="240" w:lineRule="exact"/>
        <w:jc w:val="center"/>
        <w:rPr>
          <w:rFonts w:hint="eastAsia" w:eastAsia="方正小标宋_GBK"/>
          <w:sz w:val="36"/>
        </w:rPr>
      </w:pPr>
    </w:p>
    <w:p>
      <w:pPr>
        <w:rPr>
          <w:rFonts w:hint="eastAsia" w:ascii="宋体" w:hAnsi="宋体"/>
          <w:kern w:val="0"/>
          <w:u w:val="single"/>
        </w:rPr>
      </w:pPr>
      <w:r>
        <w:rPr>
          <w:rFonts w:hint="eastAsia" w:ascii="宋体" w:hAnsi="宋体"/>
          <w:kern w:val="0"/>
          <w:u w:val="single"/>
        </w:rPr>
        <w:t xml:space="preserve">                     </w:t>
      </w:r>
    </w:p>
    <w:p>
      <w:pPr>
        <w:rPr>
          <w:rFonts w:hint="eastAsia" w:ascii="宋体" w:hAnsi="宋体"/>
          <w:kern w:val="0"/>
        </w:rPr>
      </w:pPr>
      <w:r>
        <w:rPr>
          <w:rFonts w:hint="eastAsia" w:ascii="宋体" w:hAnsi="宋体"/>
          <w:kern w:val="0"/>
        </w:rPr>
        <w:t xml:space="preserve">    你单位关于</w:t>
      </w:r>
      <w:r>
        <w:rPr>
          <w:rFonts w:hint="eastAsia" w:ascii="宋体" w:hAnsi="宋体"/>
          <w:kern w:val="0"/>
          <w:u w:val="single"/>
        </w:rPr>
        <w:t xml:space="preserve">                      </w:t>
      </w:r>
      <w:r>
        <w:rPr>
          <w:rFonts w:hint="eastAsia" w:ascii="宋体" w:hAnsi="宋体"/>
          <w:kern w:val="0"/>
        </w:rPr>
        <w:t>进行撤销金融机构信息备案</w:t>
      </w:r>
      <w:r>
        <w:rPr>
          <w:rFonts w:hint="eastAsia"/>
        </w:rPr>
        <w:t>材料收悉。经审查，反馈如下：</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04"/>
        <w:gridCol w:w="444"/>
        <w:gridCol w:w="5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04" w:type="dxa"/>
            <w:noWrap w:val="0"/>
            <w:vAlign w:val="center"/>
          </w:tcPr>
          <w:p>
            <w:pPr>
              <w:jc w:val="center"/>
              <w:rPr>
                <w:rFonts w:hint="eastAsia" w:ascii="仿宋_GB2312" w:hAnsi="宋体" w:eastAsia="仿宋_GB2312"/>
                <w:kern w:val="0"/>
              </w:rPr>
            </w:pPr>
            <w:r>
              <w:rPr>
                <w:rFonts w:hint="eastAsia" w:ascii="仿宋_GB2312" w:eastAsia="仿宋_GB2312"/>
              </w:rPr>
              <w:t>项目名称</w:t>
            </w:r>
          </w:p>
        </w:tc>
        <w:tc>
          <w:tcPr>
            <w:tcW w:w="5618" w:type="dxa"/>
            <w:gridSpan w:val="2"/>
            <w:noWrap w:val="0"/>
            <w:vAlign w:val="center"/>
          </w:tcPr>
          <w:p>
            <w:pPr>
              <w:jc w:val="center"/>
              <w:rPr>
                <w:rFonts w:hint="eastAsia" w:ascii="仿宋_GB2312" w:hAnsi="宋体" w:eastAsia="仿宋_GB2312"/>
                <w:kern w:val="0"/>
              </w:rPr>
            </w:pPr>
            <w:r>
              <w:rPr>
                <w:rFonts w:hint="eastAsia" w:ascii="仿宋_GB2312" w:hAnsi="宋体" w:eastAsia="仿宋_GB2312"/>
                <w:kern w:val="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04" w:type="dxa"/>
            <w:noWrap w:val="0"/>
            <w:vAlign w:val="top"/>
          </w:tcPr>
          <w:p>
            <w:pPr>
              <w:rPr>
                <w:rFonts w:hint="eastAsia" w:ascii="宋体" w:hAnsi="宋体"/>
                <w:kern w:val="0"/>
              </w:rPr>
            </w:pPr>
            <w:r>
              <w:rPr>
                <w:rFonts w:hint="eastAsia" w:ascii="宋体" w:hAnsi="宋体"/>
                <w:kern w:val="0"/>
              </w:rPr>
              <w:t>金融机构全称</w:t>
            </w:r>
          </w:p>
        </w:tc>
        <w:tc>
          <w:tcPr>
            <w:tcW w:w="5618" w:type="dxa"/>
            <w:gridSpan w:val="2"/>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04" w:type="dxa"/>
            <w:noWrap w:val="0"/>
            <w:vAlign w:val="top"/>
          </w:tcPr>
          <w:p>
            <w:pPr>
              <w:rPr>
                <w:rFonts w:hint="eastAsia" w:ascii="宋体" w:hAnsi="宋体"/>
                <w:kern w:val="0"/>
              </w:rPr>
            </w:pPr>
            <w:r>
              <w:rPr>
                <w:rFonts w:hint="eastAsia" w:ascii="宋体" w:hAnsi="宋体"/>
                <w:kern w:val="0"/>
              </w:rPr>
              <w:t>金融机构编码</w:t>
            </w:r>
          </w:p>
        </w:tc>
        <w:tc>
          <w:tcPr>
            <w:tcW w:w="5618" w:type="dxa"/>
            <w:gridSpan w:val="2"/>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04" w:type="dxa"/>
            <w:noWrap w:val="0"/>
            <w:vAlign w:val="top"/>
          </w:tcPr>
          <w:p>
            <w:pPr>
              <w:rPr>
                <w:rFonts w:hint="eastAsia" w:ascii="宋体" w:hAnsi="宋体"/>
                <w:kern w:val="0"/>
              </w:rPr>
            </w:pPr>
            <w:r>
              <w:rPr>
                <w:rFonts w:hint="eastAsia" w:ascii="宋体" w:hAnsi="宋体"/>
                <w:kern w:val="0"/>
              </w:rPr>
              <w:t>直属上级机构编码</w:t>
            </w:r>
          </w:p>
        </w:tc>
        <w:tc>
          <w:tcPr>
            <w:tcW w:w="5618" w:type="dxa"/>
            <w:gridSpan w:val="2"/>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2904" w:type="dxa"/>
            <w:vMerge w:val="restart"/>
            <w:noWrap w:val="0"/>
            <w:vAlign w:val="center"/>
          </w:tcPr>
          <w:p>
            <w:pPr>
              <w:rPr>
                <w:rFonts w:hint="eastAsia" w:ascii="宋体" w:hAnsi="宋体"/>
                <w:kern w:val="0"/>
              </w:rPr>
            </w:pPr>
            <w:r>
              <w:rPr>
                <w:rFonts w:hint="eastAsia" w:ascii="宋体" w:hAnsi="宋体"/>
                <w:kern w:val="0"/>
              </w:rPr>
              <w:t>管辖的下一级机构编码</w:t>
            </w:r>
          </w:p>
        </w:tc>
        <w:tc>
          <w:tcPr>
            <w:tcW w:w="444" w:type="dxa"/>
            <w:noWrap w:val="0"/>
            <w:vAlign w:val="center"/>
          </w:tcPr>
          <w:p>
            <w:pPr>
              <w:spacing w:line="280" w:lineRule="exact"/>
              <w:jc w:val="center"/>
              <w:rPr>
                <w:rFonts w:hint="eastAsia" w:ascii="宋体" w:hAnsi="宋体"/>
                <w:kern w:val="0"/>
              </w:rPr>
            </w:pPr>
            <w:r>
              <w:rPr>
                <w:rFonts w:hint="eastAsia" w:ascii="宋体" w:hAnsi="宋体"/>
                <w:kern w:val="0"/>
              </w:rPr>
              <w:t>1</w:t>
            </w:r>
          </w:p>
        </w:tc>
        <w:tc>
          <w:tcPr>
            <w:tcW w:w="5174"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2904" w:type="dxa"/>
            <w:vMerge w:val="continue"/>
            <w:noWrap w:val="0"/>
            <w:vAlign w:val="top"/>
          </w:tcPr>
          <w:p>
            <w:pPr>
              <w:rPr>
                <w:rFonts w:hint="eastAsia" w:ascii="宋体" w:hAnsi="宋体"/>
                <w:kern w:val="0"/>
              </w:rPr>
            </w:pPr>
          </w:p>
        </w:tc>
        <w:tc>
          <w:tcPr>
            <w:tcW w:w="444" w:type="dxa"/>
            <w:noWrap w:val="0"/>
            <w:vAlign w:val="center"/>
          </w:tcPr>
          <w:p>
            <w:pPr>
              <w:spacing w:line="280" w:lineRule="exact"/>
              <w:jc w:val="center"/>
              <w:rPr>
                <w:rFonts w:hint="eastAsia" w:ascii="宋体" w:hAnsi="宋体"/>
                <w:kern w:val="0"/>
              </w:rPr>
            </w:pPr>
            <w:r>
              <w:rPr>
                <w:rFonts w:hint="eastAsia" w:ascii="宋体" w:hAnsi="宋体"/>
                <w:kern w:val="0"/>
              </w:rPr>
              <w:t>2</w:t>
            </w:r>
          </w:p>
        </w:tc>
        <w:tc>
          <w:tcPr>
            <w:tcW w:w="5174"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2904" w:type="dxa"/>
            <w:vMerge w:val="continue"/>
            <w:noWrap w:val="0"/>
            <w:vAlign w:val="top"/>
          </w:tcPr>
          <w:p>
            <w:pPr>
              <w:rPr>
                <w:rFonts w:hint="eastAsia" w:ascii="宋体" w:hAnsi="宋体"/>
                <w:kern w:val="0"/>
              </w:rPr>
            </w:pPr>
          </w:p>
        </w:tc>
        <w:tc>
          <w:tcPr>
            <w:tcW w:w="444" w:type="dxa"/>
            <w:noWrap w:val="0"/>
            <w:vAlign w:val="center"/>
          </w:tcPr>
          <w:p>
            <w:pPr>
              <w:spacing w:line="280" w:lineRule="exact"/>
              <w:jc w:val="center"/>
              <w:rPr>
                <w:rFonts w:hint="eastAsia" w:ascii="宋体" w:hAnsi="宋体"/>
                <w:kern w:val="0"/>
              </w:rPr>
            </w:pPr>
            <w:r>
              <w:rPr>
                <w:rFonts w:hint="eastAsia" w:ascii="宋体" w:hAnsi="宋体"/>
                <w:kern w:val="0"/>
              </w:rPr>
              <w:t>3</w:t>
            </w:r>
          </w:p>
        </w:tc>
        <w:tc>
          <w:tcPr>
            <w:tcW w:w="5174" w:type="dxa"/>
            <w:noWrap w:val="0"/>
            <w:vAlign w:val="top"/>
          </w:tcPr>
          <w:p>
            <w:pPr>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2904" w:type="dxa"/>
            <w:vMerge w:val="continue"/>
            <w:noWrap w:val="0"/>
            <w:vAlign w:val="top"/>
          </w:tcPr>
          <w:p>
            <w:pPr>
              <w:ind w:firstLine="420"/>
              <w:rPr>
                <w:rFonts w:hint="eastAsia" w:ascii="宋体" w:hAnsi="宋体"/>
                <w:kern w:val="0"/>
              </w:rPr>
            </w:pPr>
          </w:p>
        </w:tc>
        <w:tc>
          <w:tcPr>
            <w:tcW w:w="444" w:type="dxa"/>
            <w:noWrap w:val="0"/>
            <w:vAlign w:val="center"/>
          </w:tcPr>
          <w:p>
            <w:pPr>
              <w:spacing w:line="280" w:lineRule="exact"/>
              <w:jc w:val="center"/>
              <w:rPr>
                <w:rFonts w:hint="eastAsia" w:ascii="宋体" w:hAnsi="宋体"/>
                <w:kern w:val="0"/>
              </w:rPr>
            </w:pPr>
            <w:r>
              <w:rPr>
                <w:rFonts w:hint="eastAsia" w:ascii="宋体" w:hAnsi="宋体"/>
                <w:kern w:val="0"/>
              </w:rPr>
              <w:t>4</w:t>
            </w:r>
          </w:p>
        </w:tc>
        <w:tc>
          <w:tcPr>
            <w:tcW w:w="5174" w:type="dxa"/>
            <w:noWrap w:val="0"/>
            <w:vAlign w:val="top"/>
          </w:tcPr>
          <w:p>
            <w:pPr>
              <w:ind w:firstLine="420"/>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2904" w:type="dxa"/>
            <w:vMerge w:val="continue"/>
            <w:noWrap w:val="0"/>
            <w:vAlign w:val="top"/>
          </w:tcPr>
          <w:p>
            <w:pPr>
              <w:ind w:firstLine="420"/>
              <w:rPr>
                <w:rFonts w:hint="eastAsia" w:ascii="宋体" w:hAnsi="宋体"/>
                <w:kern w:val="0"/>
              </w:rPr>
            </w:pPr>
          </w:p>
        </w:tc>
        <w:tc>
          <w:tcPr>
            <w:tcW w:w="444" w:type="dxa"/>
            <w:noWrap w:val="0"/>
            <w:vAlign w:val="center"/>
          </w:tcPr>
          <w:p>
            <w:pPr>
              <w:spacing w:line="280" w:lineRule="exact"/>
              <w:jc w:val="center"/>
              <w:rPr>
                <w:rFonts w:hint="eastAsia" w:ascii="宋体" w:hAnsi="宋体"/>
                <w:kern w:val="0"/>
              </w:rPr>
            </w:pPr>
            <w:r>
              <w:rPr>
                <w:rFonts w:hint="eastAsia" w:ascii="宋体" w:hAnsi="宋体"/>
                <w:kern w:val="0"/>
              </w:rPr>
              <w:t>5</w:t>
            </w:r>
          </w:p>
        </w:tc>
        <w:tc>
          <w:tcPr>
            <w:tcW w:w="5174" w:type="dxa"/>
            <w:noWrap w:val="0"/>
            <w:vAlign w:val="top"/>
          </w:tcPr>
          <w:p>
            <w:pPr>
              <w:ind w:firstLine="420"/>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2904" w:type="dxa"/>
            <w:vMerge w:val="continue"/>
            <w:noWrap w:val="0"/>
            <w:vAlign w:val="top"/>
          </w:tcPr>
          <w:p>
            <w:pPr>
              <w:ind w:firstLine="420"/>
              <w:rPr>
                <w:rFonts w:hint="eastAsia" w:ascii="宋体" w:hAnsi="宋体"/>
                <w:kern w:val="0"/>
              </w:rPr>
            </w:pPr>
          </w:p>
        </w:tc>
        <w:tc>
          <w:tcPr>
            <w:tcW w:w="444" w:type="dxa"/>
            <w:noWrap w:val="0"/>
            <w:vAlign w:val="center"/>
          </w:tcPr>
          <w:p>
            <w:pPr>
              <w:spacing w:line="280" w:lineRule="exact"/>
              <w:jc w:val="center"/>
              <w:rPr>
                <w:rFonts w:hint="eastAsia" w:ascii="宋体" w:hAnsi="宋体"/>
                <w:kern w:val="0"/>
              </w:rPr>
            </w:pPr>
            <w:r>
              <w:rPr>
                <w:rFonts w:hint="eastAsia" w:ascii="宋体" w:hAnsi="宋体"/>
                <w:kern w:val="0"/>
              </w:rPr>
              <w:t>6</w:t>
            </w:r>
          </w:p>
        </w:tc>
        <w:tc>
          <w:tcPr>
            <w:tcW w:w="5174" w:type="dxa"/>
            <w:noWrap w:val="0"/>
            <w:vAlign w:val="top"/>
          </w:tcPr>
          <w:p>
            <w:pPr>
              <w:ind w:firstLine="420"/>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2904" w:type="dxa"/>
            <w:vMerge w:val="continue"/>
            <w:noWrap w:val="0"/>
            <w:vAlign w:val="top"/>
          </w:tcPr>
          <w:p>
            <w:pPr>
              <w:ind w:firstLine="420"/>
              <w:rPr>
                <w:rFonts w:hint="eastAsia" w:ascii="宋体" w:hAnsi="宋体"/>
                <w:kern w:val="0"/>
              </w:rPr>
            </w:pPr>
          </w:p>
        </w:tc>
        <w:tc>
          <w:tcPr>
            <w:tcW w:w="444" w:type="dxa"/>
            <w:noWrap w:val="0"/>
            <w:vAlign w:val="center"/>
          </w:tcPr>
          <w:p>
            <w:pPr>
              <w:spacing w:line="280" w:lineRule="exact"/>
              <w:jc w:val="center"/>
              <w:rPr>
                <w:rFonts w:hint="eastAsia" w:ascii="宋体" w:hAnsi="宋体"/>
                <w:kern w:val="0"/>
              </w:rPr>
            </w:pPr>
            <w:r>
              <w:rPr>
                <w:rFonts w:hint="eastAsia" w:ascii="宋体" w:hAnsi="宋体"/>
                <w:kern w:val="0"/>
              </w:rPr>
              <w:t>7</w:t>
            </w:r>
          </w:p>
        </w:tc>
        <w:tc>
          <w:tcPr>
            <w:tcW w:w="5174" w:type="dxa"/>
            <w:noWrap w:val="0"/>
            <w:vAlign w:val="top"/>
          </w:tcPr>
          <w:p>
            <w:pPr>
              <w:ind w:firstLine="420"/>
              <w:rPr>
                <w:rFonts w:hint="eastAsia"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522" w:type="dxa"/>
            <w:gridSpan w:val="3"/>
            <w:noWrap w:val="0"/>
            <w:vAlign w:val="top"/>
          </w:tcPr>
          <w:p>
            <w:pPr>
              <w:rPr>
                <w:rFonts w:hint="eastAsia" w:ascii="宋体" w:hAnsi="宋体"/>
                <w:kern w:val="0"/>
              </w:rPr>
            </w:pPr>
            <w:r>
              <w:rPr>
                <w:rFonts w:hint="eastAsia" w:ascii="宋体" w:hAnsi="宋体"/>
                <w:kern w:val="0"/>
              </w:rPr>
              <w:t>中国人民银行意见：</w:t>
            </w:r>
          </w:p>
          <w:p>
            <w:pPr>
              <w:rPr>
                <w:rFonts w:hint="eastAsia" w:ascii="仿宋_GB2312" w:eastAsia="仿宋_GB2312"/>
                <w:sz w:val="28"/>
              </w:rPr>
            </w:pPr>
          </w:p>
          <w:p>
            <w:pPr>
              <w:rPr>
                <w:rFonts w:hint="eastAsia" w:ascii="仿宋_GB2312" w:eastAsia="仿宋_GB2312"/>
                <w:sz w:val="28"/>
              </w:rPr>
            </w:pPr>
          </w:p>
          <w:p>
            <w:pPr>
              <w:rPr>
                <w:rFonts w:hint="eastAsia" w:ascii="仿宋_GB2312" w:eastAsia="仿宋_GB2312"/>
                <w:sz w:val="28"/>
              </w:rPr>
            </w:pPr>
          </w:p>
          <w:p>
            <w:pPr>
              <w:ind w:firstLine="1760" w:firstLineChars="800"/>
              <w:rPr>
                <w:rFonts w:hint="eastAsia" w:ascii="宋体" w:hAnsi="宋体"/>
                <w:kern w:val="0"/>
              </w:rPr>
            </w:pPr>
            <w:r>
              <w:rPr>
                <w:rFonts w:hint="eastAsia" w:ascii="宋体" w:hAnsi="宋体"/>
                <w:kern w:val="0"/>
              </w:rPr>
              <w:t xml:space="preserve">（盖章）        </w:t>
            </w:r>
          </w:p>
          <w:p>
            <w:pPr>
              <w:ind w:firstLine="2860" w:firstLineChars="1300"/>
              <w:rPr>
                <w:rFonts w:hint="eastAsia" w:ascii="宋体" w:hAnsi="宋体"/>
                <w:kern w:val="0"/>
              </w:rPr>
            </w:pPr>
          </w:p>
          <w:p>
            <w:pPr>
              <w:ind w:firstLine="2860" w:firstLineChars="1300"/>
              <w:rPr>
                <w:rFonts w:hint="eastAsia" w:ascii="宋体" w:hAnsi="宋体"/>
                <w:kern w:val="0"/>
              </w:rPr>
            </w:pPr>
          </w:p>
          <w:p>
            <w:pPr>
              <w:ind w:firstLine="5720" w:firstLineChars="2600"/>
              <w:rPr>
                <w:rFonts w:hint="eastAsia" w:ascii="宋体" w:hAnsi="宋体"/>
                <w:kern w:val="0"/>
              </w:rPr>
            </w:pPr>
            <w:r>
              <w:rPr>
                <w:rFonts w:hint="eastAsia" w:ascii="宋体" w:hAnsi="宋体"/>
                <w:kern w:val="0"/>
              </w:rPr>
              <w:t>经办人（签章）</w:t>
            </w:r>
          </w:p>
          <w:p>
            <w:pPr>
              <w:ind w:firstLine="2860" w:firstLineChars="1300"/>
              <w:rPr>
                <w:rFonts w:hint="eastAsia" w:ascii="宋体" w:hAnsi="宋体"/>
                <w:kern w:val="0"/>
              </w:rPr>
            </w:pPr>
            <w:r>
              <w:rPr>
                <w:rFonts w:hint="eastAsia" w:ascii="宋体" w:hAnsi="宋体"/>
                <w:kern w:val="0"/>
              </w:rPr>
              <w:t xml:space="preserve">                          经办人电话号码：</w:t>
            </w:r>
          </w:p>
          <w:p>
            <w:pPr>
              <w:ind w:firstLine="2860" w:firstLineChars="1300"/>
              <w:rPr>
                <w:rFonts w:hint="eastAsia" w:ascii="宋体" w:hAnsi="宋体"/>
                <w:kern w:val="0"/>
              </w:rPr>
            </w:pPr>
          </w:p>
          <w:p>
            <w:pPr>
              <w:ind w:firstLine="6710" w:firstLineChars="3050"/>
              <w:rPr>
                <w:rFonts w:hint="eastAsia" w:ascii="宋体" w:hAnsi="宋体"/>
                <w:kern w:val="0"/>
              </w:rPr>
            </w:pPr>
            <w:r>
              <w:rPr>
                <w:rFonts w:hint="eastAsia" w:ascii="宋体" w:hAnsi="宋体"/>
                <w:kern w:val="0"/>
              </w:rPr>
              <w:t>年   月   日</w:t>
            </w:r>
          </w:p>
        </w:tc>
      </w:tr>
    </w:tbl>
    <w:p>
      <w:pPr>
        <w:rPr>
          <w:rFonts w:hint="eastAsia"/>
        </w:rPr>
      </w:pPr>
      <w:r>
        <w:rPr>
          <w:rFonts w:hint="eastAsia"/>
        </w:rPr>
        <w:t>注意事项：</w:t>
      </w:r>
    </w:p>
    <w:p>
      <w:pPr>
        <w:ind w:firstLine="420"/>
        <w:rPr>
          <w:rFonts w:hint="eastAsia"/>
        </w:rPr>
      </w:pPr>
      <w:r>
        <w:rPr>
          <w:rFonts w:hint="eastAsia"/>
        </w:rPr>
        <w:t>本通知书一式二份，一份留存，一份返回申请提交机构。</w:t>
      </w:r>
    </w:p>
    <w:p>
      <w:pPr>
        <w:spacing w:line="530" w:lineRule="exact"/>
        <w:rPr>
          <w:rFonts w:hint="eastAsia"/>
        </w:rPr>
      </w:pPr>
    </w:p>
    <w:p>
      <w:pPr>
        <w:spacing w:line="530" w:lineRule="exact"/>
        <w:rPr>
          <w:rFonts w:hint="eastAsia"/>
        </w:rPr>
      </w:pPr>
    </w:p>
    <w:p>
      <w:pPr>
        <w:rPr>
          <w:rFonts w:hint="eastAsia" w:ascii="黑体" w:hAnsi="宋体" w:eastAsia="黑体"/>
          <w:sz w:val="32"/>
        </w:rPr>
      </w:pPr>
      <w:r>
        <w:rPr>
          <w:rFonts w:hint="eastAsia" w:ascii="黑体" w:eastAsia="黑体"/>
          <w:sz w:val="32"/>
        </w:rPr>
        <w:t>附13</w:t>
      </w:r>
    </w:p>
    <w:p>
      <w:pPr>
        <w:spacing w:line="720" w:lineRule="exact"/>
        <w:jc w:val="center"/>
        <w:rPr>
          <w:rFonts w:hint="eastAsia" w:ascii="宋体" w:hAnsi="宋体" w:eastAsia="方正小标宋_GBK"/>
          <w:sz w:val="44"/>
        </w:rPr>
      </w:pPr>
      <w:r>
        <w:rPr>
          <w:rFonts w:hint="eastAsia" w:eastAsia="方正小标宋_GBK"/>
          <w:sz w:val="44"/>
        </w:rPr>
        <w:t>金融业机构信息编制规则</w:t>
      </w:r>
    </w:p>
    <w:p>
      <w:pPr>
        <w:spacing w:line="530" w:lineRule="exact"/>
        <w:jc w:val="center"/>
        <w:rPr>
          <w:rFonts w:hint="eastAsia" w:ascii="仿宋_GB2312" w:eastAsia="仿宋_GB2312"/>
          <w:sz w:val="30"/>
        </w:rPr>
      </w:pPr>
    </w:p>
    <w:p>
      <w:pPr>
        <w:numPr>
          <w:ilvl w:val="0"/>
          <w:numId w:val="10"/>
          <w:numberingChange w:id="3" w:author="MC SYSTEM" w:date="2016-03-30T17:56:00Z" w:original="%1:1:11:、"/>
        </w:numPr>
        <w:tabs>
          <w:tab w:val="left" w:pos="0"/>
          <w:tab w:val="clear" w:pos="1320"/>
        </w:tabs>
        <w:spacing w:line="530" w:lineRule="exact"/>
        <w:ind w:left="0" w:firstLine="600"/>
        <w:rPr>
          <w:rFonts w:hint="eastAsia" w:ascii="仿宋_GB2312" w:eastAsia="仿宋_GB2312"/>
          <w:sz w:val="32"/>
        </w:rPr>
      </w:pPr>
      <w:r>
        <w:rPr>
          <w:rFonts w:hint="eastAsia" w:ascii="仿宋_GB2312" w:eastAsia="仿宋_GB2312"/>
          <w:sz w:val="32"/>
        </w:rPr>
        <w:t>金融业机构信息包括：金融机构基础信息、金融机构地区信息、金融机构法人信息、金融机构编码变更信息（附1）。</w:t>
      </w:r>
    </w:p>
    <w:p>
      <w:pPr>
        <w:numPr>
          <w:ilvl w:val="0"/>
          <w:numId w:val="10"/>
          <w:numberingChange w:id="4" w:author="MC SYSTEM" w:date="2016-03-30T17:56:00Z" w:original="%1:2:11:、"/>
        </w:numPr>
        <w:tabs>
          <w:tab w:val="left" w:pos="0"/>
          <w:tab w:val="clear" w:pos="1320"/>
        </w:tabs>
        <w:spacing w:line="530" w:lineRule="exact"/>
        <w:ind w:left="0" w:firstLine="600"/>
        <w:rPr>
          <w:rFonts w:hint="eastAsia" w:ascii="仿宋_GB2312" w:eastAsia="仿宋_GB2312"/>
          <w:sz w:val="32"/>
        </w:rPr>
      </w:pPr>
      <w:r>
        <w:rPr>
          <w:rFonts w:hint="eastAsia" w:ascii="仿宋_GB2312" w:eastAsia="仿宋_GB2312"/>
          <w:sz w:val="32"/>
        </w:rPr>
        <w:t>金融业机构信息管理系统的信息维护应坚持以实际情况为准、以有关部门颁发的重要证照为参考的原则。</w:t>
      </w:r>
    </w:p>
    <w:p>
      <w:pPr>
        <w:numPr>
          <w:ilvl w:val="0"/>
          <w:numId w:val="10"/>
          <w:numberingChange w:id="5" w:author="MC SYSTEM" w:date="2016-03-30T17:56:00Z" w:original="%1:3:11:、"/>
        </w:numPr>
        <w:tabs>
          <w:tab w:val="left" w:pos="0"/>
          <w:tab w:val="clear" w:pos="1320"/>
        </w:tabs>
        <w:spacing w:line="530" w:lineRule="exact"/>
        <w:ind w:left="0" w:firstLine="600"/>
        <w:rPr>
          <w:rFonts w:hint="eastAsia" w:ascii="仿宋_GB2312" w:eastAsia="仿宋_GB2312"/>
          <w:sz w:val="32"/>
        </w:rPr>
      </w:pPr>
      <w:r>
        <w:rPr>
          <w:rFonts w:hint="eastAsia" w:ascii="仿宋_GB2312" w:eastAsia="仿宋_GB2312"/>
          <w:sz w:val="32"/>
        </w:rPr>
        <w:t>金融机构基础信息指被赋码机构的信息，包括十一项内容。部分内容解释如下：</w:t>
      </w:r>
    </w:p>
    <w:p>
      <w:pPr>
        <w:spacing w:line="530" w:lineRule="exact"/>
        <w:ind w:firstLine="640" w:firstLineChars="200"/>
        <w:rPr>
          <w:rFonts w:hint="eastAsia" w:ascii="仿宋_GB2312" w:eastAsia="仿宋_GB2312"/>
          <w:sz w:val="32"/>
        </w:rPr>
      </w:pPr>
      <w:r>
        <w:rPr>
          <w:rFonts w:hint="eastAsia" w:ascii="仿宋_GB2312" w:eastAsia="仿宋_GB2312"/>
          <w:sz w:val="32"/>
        </w:rPr>
        <w:t>（一）金融机构编码指中国人民银行根据《金融机构编码规范》为各金融机构编制的唯一标识码。</w:t>
      </w:r>
    </w:p>
    <w:p>
      <w:pPr>
        <w:spacing w:line="530" w:lineRule="exact"/>
        <w:ind w:firstLine="640" w:firstLineChars="200"/>
        <w:rPr>
          <w:rFonts w:hint="eastAsia" w:ascii="仿宋_GB2312" w:eastAsia="仿宋_GB2312"/>
          <w:sz w:val="32"/>
        </w:rPr>
      </w:pPr>
      <w:r>
        <w:rPr>
          <w:rFonts w:hint="eastAsia" w:ascii="仿宋_GB2312" w:eastAsia="仿宋_GB2312"/>
          <w:sz w:val="32"/>
        </w:rPr>
        <w:t>（二）金融机构全称指其金融许可或相关文件认定的名称全称。</w:t>
      </w:r>
    </w:p>
    <w:p>
      <w:pPr>
        <w:spacing w:line="530" w:lineRule="exact"/>
        <w:ind w:firstLine="640" w:firstLineChars="200"/>
        <w:rPr>
          <w:rFonts w:hint="eastAsia" w:ascii="仿宋_GB2312" w:eastAsia="仿宋_GB2312"/>
          <w:sz w:val="32"/>
        </w:rPr>
      </w:pPr>
      <w:r>
        <w:rPr>
          <w:rFonts w:hint="eastAsia" w:ascii="仿宋_GB2312" w:eastAsia="仿宋_GB2312"/>
          <w:sz w:val="32"/>
        </w:rPr>
        <w:t>（三）金融机构分类编码指金融机构编码的第一位至第六位编码。</w:t>
      </w:r>
    </w:p>
    <w:p>
      <w:pPr>
        <w:spacing w:line="530" w:lineRule="exact"/>
        <w:ind w:firstLine="640" w:firstLineChars="200"/>
        <w:rPr>
          <w:rFonts w:hint="eastAsia" w:ascii="仿宋_GB2312" w:eastAsia="仿宋_GB2312"/>
          <w:sz w:val="32"/>
        </w:rPr>
      </w:pPr>
      <w:r>
        <w:rPr>
          <w:rFonts w:hint="eastAsia" w:ascii="仿宋_GB2312" w:eastAsia="仿宋_GB2312"/>
          <w:sz w:val="32"/>
        </w:rPr>
        <w:t>（四）金融机构级别指金融机构在其法人内部所处地位。</w:t>
      </w:r>
    </w:p>
    <w:p>
      <w:pPr>
        <w:spacing w:line="530" w:lineRule="exact"/>
        <w:ind w:firstLine="640" w:firstLineChars="200"/>
        <w:rPr>
          <w:rFonts w:hint="eastAsia" w:ascii="仿宋_GB2312" w:eastAsia="仿宋_GB2312"/>
          <w:sz w:val="32"/>
        </w:rPr>
      </w:pPr>
      <w:r>
        <w:rPr>
          <w:rFonts w:hint="eastAsia" w:ascii="仿宋_GB2312" w:eastAsia="仿宋_GB2312"/>
          <w:sz w:val="32"/>
        </w:rPr>
        <w:t>1.“0”代表总部，指金融机构的总行、总公司、委员会等法人机构。</w:t>
      </w:r>
    </w:p>
    <w:p>
      <w:pPr>
        <w:spacing w:line="530" w:lineRule="exact"/>
        <w:ind w:firstLine="640" w:firstLineChars="200"/>
        <w:rPr>
          <w:rFonts w:hint="eastAsia" w:ascii="仿宋_GB2312" w:eastAsia="仿宋_GB2312"/>
          <w:sz w:val="32"/>
        </w:rPr>
      </w:pPr>
      <w:r>
        <w:rPr>
          <w:rFonts w:hint="eastAsia" w:ascii="仿宋_GB2312" w:eastAsia="仿宋_GB2312"/>
          <w:sz w:val="32"/>
        </w:rPr>
        <w:t>2.“1”代表代报机构，指境外金融机构从其在中国境内设立的、获得金融许可的非法人分支机构中指定的，代表境外总公司履行中国境内义务和职权的机构。</w:t>
      </w:r>
    </w:p>
    <w:p>
      <w:pPr>
        <w:spacing w:line="530" w:lineRule="exact"/>
        <w:ind w:firstLine="640" w:firstLineChars="200"/>
        <w:rPr>
          <w:rFonts w:hint="eastAsia" w:ascii="仿宋_GB2312" w:eastAsia="仿宋_GB2312"/>
          <w:sz w:val="32"/>
        </w:rPr>
      </w:pPr>
      <w:r>
        <w:rPr>
          <w:rFonts w:hint="eastAsia" w:ascii="仿宋_GB2312" w:eastAsia="仿宋_GB2312"/>
          <w:sz w:val="32"/>
        </w:rPr>
        <w:t>3.“2”代表分支机构，指金融机构设立的、获得金融许可的非事业部分支机构。</w:t>
      </w:r>
    </w:p>
    <w:p>
      <w:pPr>
        <w:spacing w:line="530" w:lineRule="exact"/>
        <w:ind w:firstLine="640" w:firstLineChars="200"/>
        <w:rPr>
          <w:rFonts w:hint="eastAsia" w:ascii="仿宋_GB2312" w:eastAsia="仿宋_GB2312"/>
          <w:sz w:val="32"/>
        </w:rPr>
      </w:pPr>
      <w:r>
        <w:rPr>
          <w:rFonts w:hint="eastAsia" w:ascii="仿宋_GB2312" w:eastAsia="仿宋_GB2312"/>
          <w:sz w:val="32"/>
        </w:rPr>
        <w:t>4.“3”代表事业部，指金融机构设立的以某类金融业务为主体，在治理机制、经营决策、财务核算、业务反映、风险管理、激励约束等方面具有一定独立性并持有监管当局颁发的金融许可的部门。</w:t>
      </w:r>
    </w:p>
    <w:p>
      <w:pPr>
        <w:spacing w:line="530" w:lineRule="exact"/>
        <w:ind w:firstLine="640" w:firstLineChars="200"/>
        <w:rPr>
          <w:rFonts w:hint="eastAsia" w:ascii="仿宋_GB2312" w:eastAsia="仿宋_GB2312"/>
          <w:sz w:val="32"/>
        </w:rPr>
      </w:pPr>
      <w:r>
        <w:rPr>
          <w:rFonts w:hint="eastAsia" w:ascii="仿宋_GB2312" w:eastAsia="仿宋_GB2312"/>
          <w:sz w:val="32"/>
        </w:rPr>
        <w:t>（五）直属上级机构编码指被赋码机构直属的上级机构的金融机构编码。金融机构总部、代报机构的直属上级机构编码为十四个“9”。中国人民银行、国家外汇管理局和监管当局的金融业机构信息不含此项。</w:t>
      </w:r>
    </w:p>
    <w:p>
      <w:pPr>
        <w:spacing w:line="530" w:lineRule="exact"/>
        <w:ind w:firstLine="640" w:firstLineChars="200"/>
        <w:rPr>
          <w:rFonts w:hint="eastAsia" w:ascii="仿宋_GB2312" w:eastAsia="仿宋_GB2312"/>
          <w:i/>
          <w:sz w:val="32"/>
        </w:rPr>
      </w:pPr>
      <w:r>
        <w:rPr>
          <w:rFonts w:hint="eastAsia" w:ascii="仿宋_GB2312" w:eastAsia="仿宋_GB2312"/>
          <w:sz w:val="32"/>
        </w:rPr>
        <w:t>（六）直属中国人民银行机构编码指金融机构所在地中国人民银行分支机构的金融机构编码。当地如无中国人民银行分支机构的，为代管其业务的中国人民银行分支机构的金融机构编码。境外金融机构的直属中国人民银行机构编码统一为中国人民银行总行的金融机构编码。</w:t>
      </w:r>
    </w:p>
    <w:p>
      <w:pPr>
        <w:pStyle w:val="166"/>
        <w:widowControl w:val="0"/>
        <w:spacing w:line="530" w:lineRule="exact"/>
        <w:ind w:firstLine="640"/>
        <w:rPr>
          <w:rFonts w:hint="eastAsia" w:ascii="仿宋_GB2312" w:eastAsia="仿宋_GB2312"/>
          <w:sz w:val="32"/>
        </w:rPr>
      </w:pPr>
      <w:r>
        <w:rPr>
          <w:rFonts w:hint="eastAsia" w:ascii="仿宋_GB2312" w:eastAsia="仿宋_GB2312"/>
          <w:sz w:val="32"/>
        </w:rPr>
        <w:t>（七）机构状态指金融机构即时经营状态。</w:t>
      </w:r>
    </w:p>
    <w:p>
      <w:pPr>
        <w:pStyle w:val="166"/>
        <w:widowControl w:val="0"/>
        <w:spacing w:line="530" w:lineRule="exact"/>
        <w:ind w:firstLine="640"/>
        <w:rPr>
          <w:rFonts w:hint="eastAsia" w:ascii="仿宋_GB2312" w:eastAsia="仿宋_GB2312"/>
          <w:sz w:val="32"/>
        </w:rPr>
      </w:pPr>
      <w:r>
        <w:rPr>
          <w:rFonts w:hint="eastAsia" w:ascii="仿宋_GB2312" w:eastAsia="仿宋_GB2312"/>
          <w:sz w:val="32"/>
        </w:rPr>
        <w:t>1.“0”代表正常，指金融机构处于正常经营状态。</w:t>
      </w:r>
    </w:p>
    <w:p>
      <w:pPr>
        <w:pStyle w:val="166"/>
        <w:widowControl w:val="0"/>
        <w:spacing w:line="530" w:lineRule="exact"/>
        <w:ind w:firstLine="640"/>
        <w:rPr>
          <w:rFonts w:hint="eastAsia" w:ascii="仿宋_GB2312" w:eastAsia="仿宋_GB2312"/>
          <w:sz w:val="32"/>
        </w:rPr>
      </w:pPr>
      <w:r>
        <w:rPr>
          <w:rFonts w:hint="eastAsia" w:ascii="仿宋_GB2312" w:eastAsia="仿宋_GB2312"/>
          <w:sz w:val="32"/>
        </w:rPr>
        <w:t>2.“1”代表清算，指金融机构处于停业清算状态。</w:t>
      </w:r>
    </w:p>
    <w:p>
      <w:pPr>
        <w:pStyle w:val="166"/>
        <w:widowControl w:val="0"/>
        <w:spacing w:line="530" w:lineRule="exact"/>
        <w:ind w:firstLine="640"/>
        <w:rPr>
          <w:rFonts w:hint="eastAsia" w:ascii="仿宋_GB2312" w:eastAsia="仿宋_GB2312"/>
          <w:sz w:val="32"/>
        </w:rPr>
      </w:pPr>
      <w:r>
        <w:rPr>
          <w:rFonts w:hint="eastAsia" w:ascii="仿宋_GB2312" w:eastAsia="仿宋_GB2312"/>
          <w:sz w:val="32"/>
        </w:rPr>
        <w:t>3.“2”代表撤销，指金融机构已经撤销。</w:t>
      </w:r>
    </w:p>
    <w:p>
      <w:pPr>
        <w:pStyle w:val="166"/>
        <w:widowControl w:val="0"/>
        <w:spacing w:line="530" w:lineRule="exact"/>
        <w:ind w:firstLine="640"/>
        <w:rPr>
          <w:rFonts w:hint="eastAsia" w:ascii="仿宋_GB2312" w:eastAsia="仿宋_GB2312"/>
          <w:sz w:val="32"/>
        </w:rPr>
      </w:pPr>
      <w:r>
        <w:rPr>
          <w:rFonts w:hint="eastAsia" w:ascii="仿宋_GB2312" w:eastAsia="仿宋_GB2312"/>
          <w:sz w:val="32"/>
        </w:rPr>
        <w:t>（八）机构成立日期指金融机构实际开立日期。</w:t>
      </w:r>
    </w:p>
    <w:p>
      <w:pPr>
        <w:pStyle w:val="166"/>
        <w:widowControl w:val="0"/>
        <w:spacing w:line="530" w:lineRule="exact"/>
        <w:ind w:firstLine="640"/>
        <w:rPr>
          <w:rFonts w:hint="eastAsia" w:ascii="仿宋_GB2312" w:eastAsia="仿宋_GB2312"/>
          <w:sz w:val="32"/>
        </w:rPr>
      </w:pPr>
      <w:r>
        <w:rPr>
          <w:rFonts w:hint="eastAsia" w:ascii="仿宋_GB2312" w:eastAsia="仿宋_GB2312"/>
          <w:sz w:val="32"/>
        </w:rPr>
        <w:t>（九）机构撤销日期指金融机构实际撤销日期。</w:t>
      </w:r>
    </w:p>
    <w:p>
      <w:pPr>
        <w:pStyle w:val="166"/>
        <w:widowControl w:val="0"/>
        <w:spacing w:line="530" w:lineRule="exact"/>
        <w:ind w:firstLine="640"/>
        <w:rPr>
          <w:rFonts w:hint="eastAsia" w:ascii="仿宋_GB2312" w:eastAsia="仿宋_GB2312"/>
          <w:sz w:val="32"/>
        </w:rPr>
      </w:pPr>
      <w:r>
        <w:rPr>
          <w:rFonts w:hint="eastAsia" w:ascii="仿宋_GB2312" w:eastAsia="仿宋_GB2312"/>
          <w:sz w:val="32"/>
        </w:rPr>
        <w:t>（十）机构电话号码指金融机构的办公电话。</w:t>
      </w:r>
    </w:p>
    <w:p>
      <w:pPr>
        <w:pStyle w:val="166"/>
        <w:widowControl w:val="0"/>
        <w:spacing w:line="530" w:lineRule="exact"/>
        <w:ind w:firstLine="640"/>
        <w:rPr>
          <w:rFonts w:hint="eastAsia" w:ascii="仿宋_GB2312" w:eastAsia="仿宋_GB2312"/>
          <w:sz w:val="32"/>
        </w:rPr>
      </w:pPr>
      <w:r>
        <w:rPr>
          <w:rFonts w:hint="eastAsia" w:ascii="仿宋_GB2312" w:eastAsia="仿宋_GB2312"/>
          <w:sz w:val="32"/>
        </w:rPr>
        <w:t>（十一）法定代表人或负责人指金融机构实际的法定代表人或负责人。</w:t>
      </w:r>
    </w:p>
    <w:p>
      <w:pPr>
        <w:numPr>
          <w:ilvl w:val="0"/>
          <w:numId w:val="10"/>
          <w:numberingChange w:id="6" w:author="MC SYSTEM" w:date="2016-03-30T17:56:00Z" w:original="%1:4:11:、"/>
        </w:numPr>
        <w:tabs>
          <w:tab w:val="left" w:pos="0"/>
          <w:tab w:val="clear" w:pos="1320"/>
        </w:tabs>
        <w:spacing w:line="530" w:lineRule="exact"/>
        <w:ind w:left="0" w:firstLine="600"/>
        <w:rPr>
          <w:rFonts w:hint="eastAsia" w:ascii="仿宋_GB2312" w:eastAsia="仿宋_GB2312"/>
          <w:sz w:val="32"/>
        </w:rPr>
      </w:pPr>
      <w:r>
        <w:rPr>
          <w:rFonts w:hint="eastAsia" w:ascii="仿宋_GB2312" w:eastAsia="仿宋_GB2312"/>
          <w:sz w:val="32"/>
        </w:rPr>
        <w:t>金融机构地区信息指被赋码机构的详细地区信息，包括十项内容。部分内容解释如下：</w:t>
      </w:r>
    </w:p>
    <w:p>
      <w:pPr>
        <w:pStyle w:val="166"/>
        <w:widowControl w:val="0"/>
        <w:spacing w:line="530" w:lineRule="exact"/>
        <w:ind w:firstLine="640"/>
        <w:rPr>
          <w:rFonts w:hint="eastAsia" w:ascii="仿宋_GB2312" w:eastAsia="仿宋_GB2312"/>
          <w:sz w:val="32"/>
        </w:rPr>
      </w:pPr>
      <w:r>
        <w:rPr>
          <w:rFonts w:hint="eastAsia" w:ascii="仿宋_GB2312" w:eastAsia="仿宋_GB2312"/>
          <w:kern w:val="2"/>
          <w:sz w:val="32"/>
        </w:rPr>
        <w:t>（一）机构所在国家或地区编码，采用《</w:t>
      </w:r>
      <w:r>
        <w:rPr>
          <w:rFonts w:hint="eastAsia" w:ascii="仿宋_GB2312" w:hAnsi="宋体" w:eastAsia="仿宋_GB2312"/>
          <w:sz w:val="32"/>
        </w:rPr>
        <w:t>GB/T 2659-2000 世界各国和地区名称代码(eqv ISO 3166-1:1997)</w:t>
      </w:r>
      <w:r>
        <w:rPr>
          <w:rFonts w:hint="eastAsia" w:ascii="仿宋_GB2312" w:eastAsia="仿宋_GB2312"/>
          <w:kern w:val="2"/>
          <w:sz w:val="32"/>
        </w:rPr>
        <w:t>》中被赋码机构所在国家或地区的两位拉丁字母代码。</w:t>
      </w:r>
    </w:p>
    <w:p>
      <w:pPr>
        <w:pStyle w:val="166"/>
        <w:widowControl w:val="0"/>
        <w:spacing w:line="530" w:lineRule="exact"/>
        <w:ind w:firstLine="640"/>
        <w:rPr>
          <w:rFonts w:hint="eastAsia" w:ascii="仿宋_GB2312" w:eastAsia="仿宋_GB2312"/>
          <w:kern w:val="2"/>
          <w:sz w:val="32"/>
        </w:rPr>
      </w:pPr>
      <w:r>
        <w:rPr>
          <w:rFonts w:hint="eastAsia" w:ascii="仿宋_GB2312" w:eastAsia="仿宋_GB2312"/>
          <w:sz w:val="32"/>
        </w:rPr>
        <w:t>（二）</w:t>
      </w:r>
      <w:r>
        <w:rPr>
          <w:rFonts w:hint="eastAsia" w:ascii="仿宋_GB2312" w:eastAsia="仿宋_GB2312"/>
          <w:kern w:val="2"/>
          <w:sz w:val="32"/>
        </w:rPr>
        <w:t>机构所在省、自治区、直辖市名称和编码指被赋码机构所在地隶属的省、自治区、直辖市的名称，编码采用《GB/T 2260-2007 中华人民共和国行政区划代码》中被赋码机构所在省、自治区、直辖市的六位数字代码。</w:t>
      </w:r>
    </w:p>
    <w:p>
      <w:pPr>
        <w:pStyle w:val="166"/>
        <w:widowControl w:val="0"/>
        <w:spacing w:line="530" w:lineRule="exact"/>
        <w:ind w:firstLine="640"/>
        <w:rPr>
          <w:rFonts w:hint="eastAsia" w:ascii="仿宋_GB2312" w:eastAsia="仿宋_GB2312"/>
          <w:kern w:val="2"/>
          <w:sz w:val="32"/>
        </w:rPr>
      </w:pPr>
      <w:r>
        <w:rPr>
          <w:rFonts w:hint="eastAsia" w:ascii="仿宋_GB2312" w:eastAsia="仿宋_GB2312"/>
          <w:kern w:val="2"/>
          <w:sz w:val="32"/>
        </w:rPr>
        <w:t>（三）机构所在地区、地级市、自治州、盟名称和编码指被赋码机构所在地隶属的地区、地级市、自治州、盟的名称，编码采用《GB/T 2260-2007 中华人民共和国行政区划代码》中被赋码机构所在地区、地级市、自治州、盟的六位数字代码。</w:t>
      </w:r>
    </w:p>
    <w:p>
      <w:pPr>
        <w:pStyle w:val="166"/>
        <w:widowControl w:val="0"/>
        <w:spacing w:line="530" w:lineRule="exact"/>
        <w:ind w:firstLine="640"/>
        <w:rPr>
          <w:rFonts w:hint="eastAsia" w:ascii="仿宋_GB2312" w:eastAsia="仿宋_GB2312"/>
          <w:kern w:val="2"/>
          <w:sz w:val="32"/>
        </w:rPr>
      </w:pPr>
      <w:r>
        <w:rPr>
          <w:rFonts w:hint="eastAsia" w:ascii="仿宋_GB2312" w:eastAsia="仿宋_GB2312"/>
          <w:sz w:val="32"/>
        </w:rPr>
        <w:t>（四）机构所在县、县级市、区、旗名称和编码，指被赋码机构所</w:t>
      </w:r>
      <w:r>
        <w:rPr>
          <w:rFonts w:hint="eastAsia" w:ascii="仿宋_GB2312" w:eastAsia="仿宋_GB2312"/>
          <w:kern w:val="2"/>
          <w:sz w:val="32"/>
        </w:rPr>
        <w:t>在的县、县级市、区、旗名称，编码采用《GB/T 2260-2007 中华人民共和国行政区划代码》中被赋码机构所在县、县级市、区、旗的六位数字代码。</w:t>
      </w:r>
    </w:p>
    <w:p>
      <w:pPr>
        <w:pStyle w:val="166"/>
        <w:widowControl w:val="0"/>
        <w:spacing w:line="530" w:lineRule="exact"/>
        <w:ind w:firstLine="640"/>
        <w:rPr>
          <w:rFonts w:hint="eastAsia" w:ascii="仿宋_GB2312" w:eastAsia="仿宋_GB2312"/>
          <w:kern w:val="2"/>
          <w:sz w:val="32"/>
        </w:rPr>
      </w:pPr>
      <w:r>
        <w:rPr>
          <w:rFonts w:hint="eastAsia" w:ascii="仿宋_GB2312" w:eastAsia="仿宋_GB2312"/>
          <w:kern w:val="2"/>
          <w:sz w:val="32"/>
        </w:rPr>
        <w:t>（五）是否直属省会、首府地区，指被赋码机构所在县、县级市、区、旗是否直属省会、自治区首府。</w:t>
      </w:r>
    </w:p>
    <w:p>
      <w:pPr>
        <w:pStyle w:val="166"/>
        <w:widowControl w:val="0"/>
        <w:spacing w:line="530" w:lineRule="exact"/>
        <w:ind w:firstLine="640"/>
        <w:rPr>
          <w:rFonts w:hint="eastAsia" w:ascii="仿宋_GB2312" w:eastAsia="仿宋_GB2312"/>
          <w:kern w:val="2"/>
          <w:sz w:val="32"/>
        </w:rPr>
      </w:pPr>
      <w:r>
        <w:rPr>
          <w:rFonts w:hint="eastAsia" w:ascii="仿宋_GB2312" w:eastAsia="仿宋_GB2312"/>
          <w:kern w:val="2"/>
          <w:sz w:val="32"/>
        </w:rPr>
        <w:t>1.“0”代表否。</w:t>
      </w:r>
    </w:p>
    <w:p>
      <w:pPr>
        <w:pStyle w:val="166"/>
        <w:widowControl w:val="0"/>
        <w:spacing w:line="530" w:lineRule="exact"/>
        <w:ind w:firstLine="640"/>
        <w:rPr>
          <w:rFonts w:hint="eastAsia" w:ascii="仿宋_GB2312" w:eastAsia="仿宋_GB2312"/>
          <w:kern w:val="2"/>
          <w:sz w:val="32"/>
        </w:rPr>
      </w:pPr>
      <w:r>
        <w:rPr>
          <w:rFonts w:hint="eastAsia" w:ascii="仿宋_GB2312" w:eastAsia="仿宋_GB2312"/>
          <w:kern w:val="2"/>
          <w:sz w:val="32"/>
        </w:rPr>
        <w:t>2.“1”代表是。</w:t>
      </w:r>
    </w:p>
    <w:p>
      <w:pPr>
        <w:numPr>
          <w:ilvl w:val="0"/>
          <w:numId w:val="10"/>
          <w:numberingChange w:id="7" w:author="MC SYSTEM" w:date="2016-03-30T17:56:00Z" w:original="%1:5:11:、"/>
        </w:numPr>
        <w:tabs>
          <w:tab w:val="left" w:pos="0"/>
          <w:tab w:val="clear" w:pos="1320"/>
        </w:tabs>
        <w:spacing w:line="530" w:lineRule="exact"/>
        <w:ind w:left="0" w:firstLine="600"/>
        <w:rPr>
          <w:rFonts w:hint="eastAsia" w:ascii="仿宋_GB2312" w:eastAsia="仿宋_GB2312"/>
          <w:sz w:val="32"/>
        </w:rPr>
      </w:pPr>
      <w:r>
        <w:rPr>
          <w:rFonts w:hint="eastAsia" w:ascii="仿宋_GB2312" w:eastAsia="仿宋_GB2312"/>
          <w:sz w:val="32"/>
        </w:rPr>
        <w:t>金融机构法人信息指被赋码机构所属法人的信息，包括十项内容。部分内容解释如下：</w:t>
      </w:r>
    </w:p>
    <w:p>
      <w:pPr>
        <w:pStyle w:val="166"/>
        <w:widowControl w:val="0"/>
        <w:spacing w:line="530" w:lineRule="exact"/>
        <w:ind w:firstLine="640"/>
        <w:rPr>
          <w:rFonts w:hint="eastAsia" w:ascii="仿宋_GB2312" w:eastAsia="仿宋_GB2312"/>
          <w:sz w:val="32"/>
        </w:rPr>
      </w:pPr>
      <w:r>
        <w:rPr>
          <w:rFonts w:hint="eastAsia" w:ascii="仿宋_GB2312" w:eastAsia="仿宋_GB2312"/>
          <w:kern w:val="2"/>
          <w:sz w:val="32"/>
        </w:rPr>
        <w:t>（一）法人或代报机构名称指被赋码机构其金融许可或相关文件认定的法人全称。代报机构</w:t>
      </w:r>
      <w:r>
        <w:rPr>
          <w:rFonts w:hint="eastAsia" w:ascii="仿宋_GB2312" w:eastAsia="仿宋_GB2312"/>
          <w:sz w:val="32"/>
        </w:rPr>
        <w:t>的此项信息填写其金融许可或相关文件认定的全称。</w:t>
      </w:r>
    </w:p>
    <w:p>
      <w:pPr>
        <w:pStyle w:val="166"/>
        <w:widowControl w:val="0"/>
        <w:spacing w:line="530" w:lineRule="exact"/>
        <w:ind w:firstLine="640"/>
        <w:rPr>
          <w:rFonts w:hint="eastAsia" w:ascii="仿宋_GB2312" w:eastAsia="仿宋_GB2312"/>
          <w:kern w:val="2"/>
          <w:sz w:val="32"/>
        </w:rPr>
      </w:pPr>
      <w:r>
        <w:rPr>
          <w:rFonts w:hint="eastAsia" w:ascii="仿宋_GB2312" w:eastAsia="仿宋_GB2312"/>
          <w:kern w:val="2"/>
          <w:sz w:val="32"/>
        </w:rPr>
        <w:t xml:space="preserve">（二）法人所在地指金融机构法人注册地，境内法人采用《GB/T 2260-2007 </w:t>
      </w:r>
      <w:r>
        <w:rPr>
          <w:rFonts w:hint="eastAsia" w:ascii="仿宋_GB2312" w:eastAsia="仿宋_GB2312"/>
          <w:sz w:val="32"/>
        </w:rPr>
        <w:t>中华人民共和国行政区划代码</w:t>
      </w:r>
      <w:r>
        <w:rPr>
          <w:rFonts w:hint="eastAsia" w:ascii="仿宋_GB2312" w:eastAsia="仿宋_GB2312"/>
          <w:kern w:val="2"/>
          <w:sz w:val="32"/>
        </w:rPr>
        <w:t>》县、县级市、区、旗的6位数字代码。代报机构采用其境外法人所在国家或地区的《</w:t>
      </w:r>
      <w:r>
        <w:rPr>
          <w:rFonts w:hint="eastAsia" w:ascii="仿宋_GB2312" w:hAnsi="宋体" w:eastAsia="仿宋_GB2312"/>
          <w:sz w:val="32"/>
        </w:rPr>
        <w:t>GB/T 2659-2000 世界各国和地区名称代码(eqv ISO 3166-1:1997)</w:t>
      </w:r>
      <w:r>
        <w:rPr>
          <w:rFonts w:hint="eastAsia" w:ascii="仿宋_GB2312" w:eastAsia="仿宋_GB2312"/>
          <w:kern w:val="2"/>
          <w:sz w:val="32"/>
        </w:rPr>
        <w:t>》二位拉丁字母代码。</w:t>
      </w:r>
    </w:p>
    <w:p>
      <w:pPr>
        <w:pStyle w:val="166"/>
        <w:widowControl w:val="0"/>
        <w:spacing w:line="530" w:lineRule="exact"/>
        <w:ind w:firstLine="640"/>
        <w:rPr>
          <w:rFonts w:hint="eastAsia" w:ascii="仿宋_GB2312" w:eastAsia="仿宋_GB2312"/>
          <w:kern w:val="2"/>
          <w:sz w:val="32"/>
        </w:rPr>
      </w:pPr>
      <w:r>
        <w:rPr>
          <w:rFonts w:hint="eastAsia" w:ascii="仿宋_GB2312" w:eastAsia="仿宋_GB2312"/>
          <w:kern w:val="2"/>
          <w:sz w:val="32"/>
        </w:rPr>
        <w:t>（三）代报机构所在地指境外金融机构指定的境内代报机构所在地，采用《</w:t>
      </w:r>
      <w:r>
        <w:rPr>
          <w:rFonts w:hint="eastAsia" w:ascii="仿宋_GB2312" w:eastAsia="仿宋_GB2312"/>
          <w:sz w:val="32"/>
        </w:rPr>
        <w:t>GB/T 2260-2007 中华人民共和国行政区划代码</w:t>
      </w:r>
      <w:r>
        <w:rPr>
          <w:rFonts w:hint="eastAsia" w:ascii="仿宋_GB2312" w:eastAsia="仿宋_GB2312"/>
          <w:kern w:val="2"/>
          <w:sz w:val="32"/>
        </w:rPr>
        <w:t>》县、县级市、区、旗的六位数字代码。</w:t>
      </w:r>
    </w:p>
    <w:p>
      <w:pPr>
        <w:pStyle w:val="166"/>
        <w:widowControl w:val="0"/>
        <w:spacing w:line="530" w:lineRule="exact"/>
        <w:ind w:firstLine="640"/>
        <w:rPr>
          <w:rFonts w:hint="eastAsia" w:ascii="仿宋_GB2312" w:eastAsia="仿宋_GB2312"/>
          <w:kern w:val="2"/>
          <w:sz w:val="32"/>
        </w:rPr>
      </w:pPr>
      <w:r>
        <w:rPr>
          <w:rFonts w:hint="eastAsia" w:ascii="仿宋_GB2312" w:eastAsia="仿宋_GB2312"/>
          <w:kern w:val="2"/>
          <w:sz w:val="32"/>
        </w:rPr>
        <w:t>（四）金融机构分类指按《金融机构编码规范》为金融机构所赋的一级、二级、三级分类。</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五）出资人经济成分类别。经济成分类别按国家统计局《关于统计上对公有和非公有控股经济的分类办法》划分。仅境内法人机构反映出资人经济成分类别信息，并由法人机构所在地中国人民银行依据相关规定认定。</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1.“0”代表国有相对控股。</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2.“1”代表国有绝对控股。</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3.“2”代表集体相对控股。</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4.“3”代表集体绝对控股。</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5.“4”代表私人相对控股。</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6.“5”代表私人绝对控股。</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7.“6”代表港澳台相对控股。</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8.“7”代表港澳台绝对控股。</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9.“8”代表外商相对控股。</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10.“9”代表外商绝对控股。</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（六）上市状况，指金融机构是否在证券交易所发行股票并挂牌交易。仅境内法人机构反映此信息。</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1.“0”代表境内上市。</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2.“1”代表香港上市。</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3.“2”代表其他境外上市。</w:t>
      </w:r>
    </w:p>
    <w:p>
      <w:pPr>
        <w:autoSpaceDE w:val="0"/>
        <w:autoSpaceDN w:val="0"/>
        <w:adjustRightInd w:val="0"/>
        <w:spacing w:line="530" w:lineRule="exact"/>
        <w:ind w:firstLine="640" w:firstLineChars="200"/>
        <w:jc w:val="left"/>
        <w:rPr>
          <w:rFonts w:hint="eastAsia" w:ascii="仿宋_GB2312" w:eastAsia="仿宋_GB2312"/>
          <w:sz w:val="32"/>
        </w:rPr>
      </w:pPr>
      <w:r>
        <w:rPr>
          <w:rFonts w:hint="eastAsia" w:ascii="仿宋_GB2312" w:eastAsia="仿宋_GB2312"/>
          <w:sz w:val="32"/>
        </w:rPr>
        <w:t>4.“3”代表未上市。</w:t>
      </w:r>
    </w:p>
    <w:p>
      <w:pPr>
        <w:pStyle w:val="166"/>
        <w:widowControl w:val="0"/>
        <w:spacing w:line="530" w:lineRule="exact"/>
        <w:ind w:firstLine="640"/>
        <w:rPr>
          <w:rFonts w:hint="eastAsia" w:ascii="仿宋_GB2312" w:eastAsia="仿宋_GB2312"/>
          <w:sz w:val="32"/>
        </w:rPr>
      </w:pPr>
      <w:r>
        <w:rPr>
          <w:rFonts w:hint="eastAsia" w:ascii="仿宋_GB2312" w:eastAsia="仿宋_GB2312"/>
          <w:sz w:val="32"/>
        </w:rPr>
        <w:t>（七）法人状态指境内金融机构法人或代报机构的境外法人即时的经营状况。</w:t>
      </w:r>
    </w:p>
    <w:p>
      <w:pPr>
        <w:pStyle w:val="166"/>
        <w:widowControl w:val="0"/>
        <w:spacing w:line="530" w:lineRule="exact"/>
        <w:ind w:firstLine="640"/>
        <w:rPr>
          <w:rFonts w:hint="eastAsia" w:ascii="仿宋_GB2312" w:eastAsia="仿宋_GB2312"/>
          <w:sz w:val="32"/>
        </w:rPr>
      </w:pPr>
      <w:r>
        <w:rPr>
          <w:rFonts w:hint="eastAsia" w:ascii="仿宋_GB2312" w:eastAsia="仿宋_GB2312"/>
          <w:sz w:val="32"/>
        </w:rPr>
        <w:t>1.“0”代表正常，指金融机构法人处于正常经营状态。</w:t>
      </w:r>
    </w:p>
    <w:p>
      <w:pPr>
        <w:pStyle w:val="166"/>
        <w:widowControl w:val="0"/>
        <w:spacing w:line="530" w:lineRule="exact"/>
        <w:ind w:firstLine="640"/>
        <w:rPr>
          <w:rFonts w:hint="eastAsia" w:ascii="仿宋_GB2312" w:eastAsia="仿宋_GB2312"/>
          <w:sz w:val="32"/>
        </w:rPr>
      </w:pPr>
      <w:r>
        <w:rPr>
          <w:rFonts w:hint="eastAsia" w:ascii="仿宋_GB2312" w:eastAsia="仿宋_GB2312"/>
          <w:sz w:val="32"/>
        </w:rPr>
        <w:t>2.“1”代表清算，指金融机构法人处于停业清算状态。</w:t>
      </w:r>
    </w:p>
    <w:p>
      <w:pPr>
        <w:pStyle w:val="166"/>
        <w:widowControl w:val="0"/>
        <w:spacing w:line="530" w:lineRule="exact"/>
        <w:ind w:firstLine="640"/>
        <w:rPr>
          <w:rFonts w:hint="eastAsia" w:ascii="仿宋_GB2312" w:eastAsia="仿宋_GB2312"/>
          <w:sz w:val="32"/>
        </w:rPr>
      </w:pPr>
      <w:r>
        <w:rPr>
          <w:rFonts w:hint="eastAsia" w:ascii="仿宋_GB2312" w:eastAsia="仿宋_GB2312"/>
          <w:sz w:val="32"/>
        </w:rPr>
        <w:t>3.“2”代表撤销，指金融机构法人已经撤销。</w:t>
      </w:r>
    </w:p>
    <w:p>
      <w:pPr>
        <w:numPr>
          <w:ilvl w:val="0"/>
          <w:numId w:val="10"/>
          <w:numberingChange w:id="8" w:author="MC SYSTEM" w:date="2016-03-30T17:56:00Z" w:original="%1:6:11:、"/>
        </w:numPr>
        <w:tabs>
          <w:tab w:val="left" w:pos="0"/>
          <w:tab w:val="clear" w:pos="1320"/>
        </w:tabs>
        <w:spacing w:line="530" w:lineRule="exact"/>
        <w:ind w:left="0" w:firstLine="600"/>
        <w:rPr>
          <w:rFonts w:hint="eastAsia" w:ascii="仿宋_GB2312" w:eastAsia="仿宋_GB2312"/>
          <w:sz w:val="32"/>
        </w:rPr>
      </w:pPr>
      <w:r>
        <w:rPr>
          <w:rFonts w:hint="eastAsia" w:ascii="仿宋_GB2312" w:eastAsia="仿宋_GB2312"/>
          <w:sz w:val="32"/>
        </w:rPr>
        <w:t>金融机构编码变更信息反映金融机构因信息变更引起金融机构编码改变的情况，包括五项内容。</w:t>
      </w:r>
    </w:p>
    <w:p>
      <w:pPr>
        <w:pStyle w:val="166"/>
        <w:widowControl w:val="0"/>
        <w:spacing w:line="530" w:lineRule="exact"/>
        <w:ind w:firstLine="640"/>
        <w:rPr>
          <w:rFonts w:hint="eastAsia" w:ascii="仿宋_GB2312" w:eastAsia="仿宋_GB2312"/>
          <w:sz w:val="30"/>
        </w:rPr>
      </w:pPr>
      <w:r>
        <w:rPr>
          <w:rFonts w:hint="eastAsia" w:ascii="仿宋_GB2312" w:eastAsia="仿宋_GB2312"/>
          <w:sz w:val="32"/>
        </w:rPr>
        <w:t>编码变更原因分为：“1”代表金融机构一级分类变更，“2”代表金融机构二级分类变更，“3”代表金融机构三级分类变更，“4”代表金融机构所在地跨省（区、市）变更，“5”代表其他原因变更。</w:t>
      </w:r>
    </w:p>
    <w:p>
      <w:pPr>
        <w:keepNext w:val="0"/>
        <w:keepLines w:val="0"/>
        <w:pageBreakBefore w:val="0"/>
        <w:widowControl/>
        <w:kinsoku/>
        <w:wordWrap/>
        <w:overflowPunct/>
        <w:topLinePunct w:val="0"/>
        <w:autoSpaceDE w:val="0"/>
        <w:autoSpaceDN w:val="0"/>
        <w:bidi w:val="0"/>
        <w:adjustRightInd/>
        <w:snapToGrid/>
        <w:spacing w:after="0" w:line="280" w:lineRule="exact"/>
        <w:ind w:left="0" w:right="0" w:firstLine="440" w:firstLineChars="200"/>
        <w:jc w:val="left"/>
        <w:textAlignment w:val="auto"/>
        <w:outlineLvl w:val="1"/>
      </w:pPr>
    </w:p>
    <w:sectPr>
      <w:pgSz w:w="11904" w:h="16840"/>
      <w:pgMar w:top="1440" w:right="1616" w:bottom="880" w:left="1800" w:header="720" w:footer="720" w:gutter="0"/>
      <w:cols w:equalWidth="0" w:num="1">
        <w:col w:w="8488"/>
      </w:cols>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MS Mincho">
    <w:panose1 w:val="02020609040205080304"/>
    <w:charset w:val="80"/>
    <w:family w:val="auto"/>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 w:name="Courier">
    <w:panose1 w:val="02060409020205020404"/>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altName w:val="宋体-方正超大字符集"/>
    <w:panose1 w:val="03000509000000000000"/>
    <w:charset w:val="86"/>
    <w:family w:val="script"/>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outside" w:y="1"/>
      <w:tabs>
        <w:tab w:val="center" w:pos="4153"/>
        <w:tab w:val="right" w:pos="8306"/>
        <w:tab w:val="clear" w:pos="4680"/>
        <w:tab w:val="clear" w:pos="9360"/>
      </w:tabs>
      <w:rPr>
        <w:rStyle w:val="135"/>
        <w:rFonts w:hint="eastAsia" w:ascii="宋体" w:hAnsi="宋体"/>
        <w:sz w:val="28"/>
      </w:rPr>
    </w:pPr>
    <w:r>
      <w:rPr>
        <w:rFonts w:hint="eastAsia" w:ascii="宋体" w:hAnsi="宋体"/>
        <w:sz w:val="28"/>
      </w:rPr>
      <w:t xml:space="preserve">— </w:t>
    </w:r>
    <w:r>
      <w:rPr>
        <w:rFonts w:ascii="宋体" w:hAnsi="宋体"/>
        <w:sz w:val="28"/>
      </w:rPr>
      <w:fldChar w:fldCharType="begin"/>
    </w:r>
    <w:r>
      <w:rPr>
        <w:rStyle w:val="135"/>
        <w:rFonts w:ascii="宋体" w:hAnsi="宋体"/>
        <w:sz w:val="28"/>
      </w:rPr>
      <w:instrText xml:space="preserve">PAGE  </w:instrText>
    </w:r>
    <w:r>
      <w:rPr>
        <w:rFonts w:ascii="宋体" w:hAnsi="宋体"/>
        <w:sz w:val="28"/>
      </w:rPr>
      <w:fldChar w:fldCharType="separate"/>
    </w:r>
    <w:r>
      <w:rPr>
        <w:rStyle w:val="135"/>
        <w:rFonts w:ascii="宋体" w:hAnsi="宋体"/>
        <w:sz w:val="28"/>
      </w:rPr>
      <w:t>3</w:t>
    </w:r>
    <w:r>
      <w:rPr>
        <w:rFonts w:ascii="宋体" w:hAnsi="宋体"/>
        <w:sz w:val="28"/>
      </w:rPr>
      <w:fldChar w:fldCharType="end"/>
    </w:r>
    <w:r>
      <w:rPr>
        <w:rFonts w:hint="eastAsia" w:ascii="宋体" w:hAnsi="宋体"/>
        <w:sz w:val="28"/>
      </w:rPr>
      <w:t xml:space="preserve"> —</w:t>
    </w:r>
  </w:p>
  <w:p>
    <w:pPr>
      <w:pStyle w:val="25"/>
      <w:tabs>
        <w:tab w:val="center" w:pos="4153"/>
        <w:tab w:val="right" w:pos="8306"/>
        <w:tab w:val="clear" w:pos="4680"/>
        <w:tab w:val="clear" w:pos="9360"/>
      </w:tabs>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1"/>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9"/>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4"/>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abstractNum w:abstractNumId="6">
    <w:nsid w:val="00000000"/>
    <w:multiLevelType w:val="multilevel"/>
    <w:tmpl w:val="00000000"/>
    <w:lvl w:ilvl="0" w:tentative="0">
      <w:start w:val="3"/>
      <w:numFmt w:val="japaneseCounting"/>
      <w:lvlText w:val="%1、"/>
      <w:lvlJc w:val="left"/>
      <w:pPr>
        <w:tabs>
          <w:tab w:val="left" w:pos="900"/>
        </w:tabs>
        <w:ind w:left="900" w:hanging="720"/>
      </w:pPr>
      <w:rPr>
        <w:rFonts w:hint="default"/>
      </w:rPr>
    </w:lvl>
    <w:lvl w:ilvl="1" w:tentative="0">
      <w:start w:val="1"/>
      <w:numFmt w:val="lowerLetter"/>
      <w:lvlText w:val="%2)"/>
      <w:lvlJc w:val="left"/>
      <w:pPr>
        <w:tabs>
          <w:tab w:val="left" w:pos="1020"/>
        </w:tabs>
        <w:ind w:left="1020" w:hanging="420"/>
      </w:pPr>
    </w:lvl>
    <w:lvl w:ilvl="2" w:tentative="0">
      <w:start w:val="1"/>
      <w:numFmt w:val="lowerRoman"/>
      <w:lvlText w:val="%3."/>
      <w:lvlJc w:val="right"/>
      <w:pPr>
        <w:tabs>
          <w:tab w:val="left" w:pos="1440"/>
        </w:tabs>
        <w:ind w:left="1440" w:hanging="420"/>
      </w:pPr>
    </w:lvl>
    <w:lvl w:ilvl="3" w:tentative="0">
      <w:start w:val="1"/>
      <w:numFmt w:val="decimal"/>
      <w:lvlText w:val="%4."/>
      <w:lvlJc w:val="left"/>
      <w:pPr>
        <w:tabs>
          <w:tab w:val="left" w:pos="1860"/>
        </w:tabs>
        <w:ind w:left="1860" w:hanging="420"/>
      </w:pPr>
    </w:lvl>
    <w:lvl w:ilvl="4" w:tentative="0">
      <w:start w:val="1"/>
      <w:numFmt w:val="lowerLetter"/>
      <w:lvlText w:val="%5)"/>
      <w:lvlJc w:val="left"/>
      <w:pPr>
        <w:tabs>
          <w:tab w:val="left" w:pos="2280"/>
        </w:tabs>
        <w:ind w:left="2280" w:hanging="420"/>
      </w:pPr>
    </w:lvl>
    <w:lvl w:ilvl="5" w:tentative="0">
      <w:start w:val="1"/>
      <w:numFmt w:val="lowerRoman"/>
      <w:lvlText w:val="%6."/>
      <w:lvlJc w:val="right"/>
      <w:pPr>
        <w:tabs>
          <w:tab w:val="left" w:pos="2700"/>
        </w:tabs>
        <w:ind w:left="2700" w:hanging="420"/>
      </w:pPr>
    </w:lvl>
    <w:lvl w:ilvl="6" w:tentative="0">
      <w:start w:val="1"/>
      <w:numFmt w:val="decimal"/>
      <w:lvlText w:val="%7."/>
      <w:lvlJc w:val="left"/>
      <w:pPr>
        <w:tabs>
          <w:tab w:val="left" w:pos="3120"/>
        </w:tabs>
        <w:ind w:left="3120" w:hanging="420"/>
      </w:pPr>
    </w:lvl>
    <w:lvl w:ilvl="7" w:tentative="0">
      <w:start w:val="1"/>
      <w:numFmt w:val="lowerLetter"/>
      <w:lvlText w:val="%8)"/>
      <w:lvlJc w:val="left"/>
      <w:pPr>
        <w:tabs>
          <w:tab w:val="left" w:pos="3540"/>
        </w:tabs>
        <w:ind w:left="3540" w:hanging="420"/>
      </w:pPr>
    </w:lvl>
    <w:lvl w:ilvl="8" w:tentative="0">
      <w:start w:val="1"/>
      <w:numFmt w:val="lowerRoman"/>
      <w:lvlText w:val="%9."/>
      <w:lvlJc w:val="right"/>
      <w:pPr>
        <w:tabs>
          <w:tab w:val="left" w:pos="3960"/>
        </w:tabs>
        <w:ind w:left="3960" w:hanging="420"/>
      </w:pPr>
    </w:lvl>
  </w:abstractNum>
  <w:abstractNum w:abstractNumId="7">
    <w:nsid w:val="0000000C"/>
    <w:multiLevelType w:val="multilevel"/>
    <w:tmpl w:val="0000000C"/>
    <w:lvl w:ilvl="0" w:tentative="0">
      <w:start w:val="1"/>
      <w:numFmt w:val="japaneseCounting"/>
      <w:lvlText w:val="%1、"/>
      <w:lvlJc w:val="left"/>
      <w:pPr>
        <w:tabs>
          <w:tab w:val="left" w:pos="1320"/>
        </w:tabs>
        <w:ind w:left="1320" w:hanging="720"/>
      </w:pPr>
      <w:rPr>
        <w:rFonts w:hint="default"/>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abstractNum w:abstractNumId="8">
    <w:nsid w:val="0000000D"/>
    <w:multiLevelType w:val="multilevel"/>
    <w:tmpl w:val="0000000D"/>
    <w:lvl w:ilvl="0" w:tentative="0">
      <w:start w:val="1"/>
      <w:numFmt w:val="japaneseCounting"/>
      <w:lvlText w:val="%1、"/>
      <w:lvlJc w:val="left"/>
      <w:pPr>
        <w:tabs>
          <w:tab w:val="left" w:pos="900"/>
        </w:tabs>
        <w:ind w:left="90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48F167F"/>
    <w:multiLevelType w:val="singleLevel"/>
    <w:tmpl w:val="548F167F"/>
    <w:lvl w:ilvl="0" w:tentative="0">
      <w:start w:val="1"/>
      <w:numFmt w:val="chineseCounting"/>
      <w:suff w:val="space"/>
      <w:lvlText w:val="第%1章"/>
      <w:lvlJc w:val="left"/>
      <w:rPr>
        <w:rFonts w:hint="eastAsia"/>
      </w:rPr>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9"/>
  </w:num>
  <w:num w:numId="8">
    <w:abstractNumId w:val="8"/>
  </w:num>
  <w:num w:numId="9">
    <w:abstractNumId w:val="6"/>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C SYSTEM">
    <w15:presenceInfo w15:providerId="None" w15:userId="MC SYSTE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 w:val="33EC5A16"/>
    <w:rsid w:val="598830C5"/>
    <w:rsid w:val="6B3F7A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semiHidden="0" w:name="macro"/>
    <w:lsdException w:uiPriority="99" w:name="toa heading"/>
    <w:lsdException w:uiPriority="99" w:semiHidden="0" w:name="List"/>
    <w:lsdException w:uiPriority="99" w:semiHidden="0" w:name="List Bullet"/>
    <w:lsdException w:uiPriority="99" w:semiHidden="0" w:name="List Number"/>
    <w:lsdException w:uiPriority="99" w:semiHidden="0" w:name="List 2"/>
    <w:lsdException w:uiPriority="99" w:semiHidden="0" w:name="List 3"/>
    <w:lsdException w:uiPriority="99" w:name="List 4"/>
    <w:lsdException w:uiPriority="99" w:name="List 5"/>
    <w:lsdException w:uiPriority="99" w:semiHidden="0" w:name="List Bullet 2"/>
    <w:lsdException w:uiPriority="99" w:semiHidden="0" w:name="List Bullet 3"/>
    <w:lsdException w:uiPriority="99" w:name="List Bullet 4"/>
    <w:lsdException w:uiPriority="99" w:name="List Bullet 5"/>
    <w:lsdException w:uiPriority="99" w:semiHidden="0" w:name="List Number 2"/>
    <w:lsdException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semiHidden="0" w:name="List Continue"/>
    <w:lsdException w:uiPriority="99" w:semiHidden="0" w:name="List Continue 2"/>
    <w:lsdException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3">
    <w:name w:val="heading 1"/>
    <w:basedOn w:val="1"/>
    <w:next w:val="1"/>
    <w:link w:val="140"/>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41"/>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2"/>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2"/>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3"/>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4"/>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5"/>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6"/>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7"/>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semiHidden/>
    <w:unhideWhenUsed/>
    <w:uiPriority w:val="1"/>
  </w:style>
  <w:style w:type="table" w:default="1" w:styleId="33">
    <w:name w:val="Normal Table"/>
    <w:semiHidden/>
    <w:unhideWhenUsed/>
    <w:uiPriority w:val="99"/>
    <w:tblPr>
      <w:tblCellMar>
        <w:top w:w="0" w:type="dxa"/>
        <w:left w:w="108" w:type="dxa"/>
        <w:bottom w:w="0" w:type="dxa"/>
        <w:right w:w="108" w:type="dxa"/>
      </w:tblCellMar>
    </w:tblPr>
  </w:style>
  <w:style w:type="paragraph" w:styleId="2">
    <w:name w:val="macro"/>
    <w:link w:val="149"/>
    <w:unhideWhenUsed/>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uiPriority w:val="99"/>
    <w:pPr>
      <w:ind w:left="1080" w:hanging="360"/>
      <w:contextualSpacing/>
    </w:pPr>
  </w:style>
  <w:style w:type="paragraph" w:styleId="13">
    <w:name w:val="List Number 2"/>
    <w:basedOn w:val="1"/>
    <w:unhideWhenUsed/>
    <w:uiPriority w:val="99"/>
    <w:pPr>
      <w:numPr>
        <w:ilvl w:val="0"/>
        <w:numId w:val="1"/>
      </w:numPr>
      <w:contextualSpacing/>
    </w:pPr>
  </w:style>
  <w:style w:type="paragraph" w:styleId="14">
    <w:name w:val="List Number"/>
    <w:basedOn w:val="1"/>
    <w:unhideWhenUsed/>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uiPriority w:val="99"/>
    <w:pPr>
      <w:numPr>
        <w:ilvl w:val="0"/>
        <w:numId w:val="3"/>
      </w:numPr>
      <w:contextualSpacing/>
    </w:pPr>
  </w:style>
  <w:style w:type="paragraph" w:styleId="17">
    <w:name w:val="annotation text"/>
    <w:basedOn w:val="1"/>
    <w:unhideWhenUsed/>
    <w:uiPriority w:val="99"/>
    <w:pPr>
      <w:jc w:val="left"/>
    </w:pPr>
  </w:style>
  <w:style w:type="paragraph" w:styleId="18">
    <w:name w:val="Body Text 3"/>
    <w:basedOn w:val="1"/>
    <w:link w:val="148"/>
    <w:unhideWhenUsed/>
    <w:uiPriority w:val="99"/>
    <w:pPr>
      <w:spacing w:after="120"/>
    </w:pPr>
    <w:rPr>
      <w:sz w:val="16"/>
      <w:szCs w:val="16"/>
    </w:rPr>
  </w:style>
  <w:style w:type="paragraph" w:styleId="19">
    <w:name w:val="List Bullet 3"/>
    <w:basedOn w:val="1"/>
    <w:unhideWhenUsed/>
    <w:uiPriority w:val="99"/>
    <w:pPr>
      <w:numPr>
        <w:ilvl w:val="0"/>
        <w:numId w:val="4"/>
      </w:numPr>
      <w:contextualSpacing/>
    </w:pPr>
  </w:style>
  <w:style w:type="paragraph" w:styleId="20">
    <w:name w:val="Body Text"/>
    <w:basedOn w:val="1"/>
    <w:link w:val="146"/>
    <w:unhideWhenUsed/>
    <w:uiPriority w:val="99"/>
    <w:pPr>
      <w:spacing w:after="120"/>
    </w:pPr>
  </w:style>
  <w:style w:type="paragraph" w:styleId="21">
    <w:name w:val="List Number 3"/>
    <w:basedOn w:val="1"/>
    <w:unhideWhenUsed/>
    <w:uiPriority w:val="99"/>
    <w:pPr>
      <w:numPr>
        <w:ilvl w:val="0"/>
        <w:numId w:val="5"/>
      </w:numPr>
      <w:contextualSpacing/>
    </w:pPr>
  </w:style>
  <w:style w:type="paragraph" w:styleId="22">
    <w:name w:val="List 2"/>
    <w:basedOn w:val="1"/>
    <w:unhideWhenUsed/>
    <w:uiPriority w:val="99"/>
    <w:pPr>
      <w:ind w:left="720" w:hanging="360"/>
      <w:contextualSpacing/>
    </w:pPr>
  </w:style>
  <w:style w:type="paragraph" w:styleId="23">
    <w:name w:val="List Continue"/>
    <w:basedOn w:val="1"/>
    <w:unhideWhenUsed/>
    <w:uiPriority w:val="99"/>
    <w:pPr>
      <w:spacing w:after="120"/>
      <w:ind w:left="360"/>
      <w:contextualSpacing/>
    </w:pPr>
  </w:style>
  <w:style w:type="paragraph" w:styleId="24">
    <w:name w:val="List Bullet 2"/>
    <w:basedOn w:val="1"/>
    <w:unhideWhenUsed/>
    <w:uiPriority w:val="99"/>
    <w:pPr>
      <w:numPr>
        <w:ilvl w:val="0"/>
        <w:numId w:val="6"/>
      </w:numPr>
      <w:contextualSpacing/>
    </w:pPr>
  </w:style>
  <w:style w:type="paragraph" w:styleId="25">
    <w:name w:val="footer"/>
    <w:basedOn w:val="1"/>
    <w:link w:val="138"/>
    <w:unhideWhenUsed/>
    <w:uiPriority w:val="99"/>
    <w:pPr>
      <w:tabs>
        <w:tab w:val="center" w:pos="4680"/>
        <w:tab w:val="right" w:pos="9360"/>
      </w:tabs>
      <w:spacing w:after="0" w:line="240" w:lineRule="auto"/>
    </w:pPr>
  </w:style>
  <w:style w:type="paragraph" w:styleId="26">
    <w:name w:val="header"/>
    <w:basedOn w:val="1"/>
    <w:link w:val="137"/>
    <w:unhideWhenUsed/>
    <w:uiPriority w:val="99"/>
    <w:pPr>
      <w:tabs>
        <w:tab w:val="center" w:pos="4680"/>
        <w:tab w:val="right" w:pos="9360"/>
      </w:tabs>
      <w:spacing w:after="0" w:line="240" w:lineRule="auto"/>
    </w:pPr>
  </w:style>
  <w:style w:type="paragraph" w:styleId="27">
    <w:name w:val="Subtitle"/>
    <w:basedOn w:val="1"/>
    <w:next w:val="1"/>
    <w:link w:val="14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8">
    <w:name w:val="List"/>
    <w:basedOn w:val="1"/>
    <w:unhideWhenUsed/>
    <w:uiPriority w:val="99"/>
    <w:pPr>
      <w:ind w:left="360" w:hanging="360"/>
      <w:contextualSpacing/>
    </w:pPr>
  </w:style>
  <w:style w:type="paragraph" w:styleId="29">
    <w:name w:val="Body Text 2"/>
    <w:basedOn w:val="1"/>
    <w:link w:val="147"/>
    <w:unhideWhenUsed/>
    <w:uiPriority w:val="99"/>
    <w:pPr>
      <w:spacing w:after="120" w:line="480" w:lineRule="auto"/>
    </w:pPr>
  </w:style>
  <w:style w:type="paragraph" w:styleId="30">
    <w:name w:val="List Continue 2"/>
    <w:basedOn w:val="1"/>
    <w:unhideWhenUsed/>
    <w:uiPriority w:val="99"/>
    <w:pPr>
      <w:spacing w:after="120"/>
      <w:ind w:left="720"/>
      <w:contextualSpacing/>
    </w:pPr>
  </w:style>
  <w:style w:type="paragraph" w:styleId="31">
    <w:name w:val="List Continue 3"/>
    <w:basedOn w:val="1"/>
    <w:unhideWhenUsed/>
    <w:uiPriority w:val="99"/>
    <w:pPr>
      <w:spacing w:after="120"/>
      <w:ind w:left="1080"/>
      <w:contextualSpacing/>
    </w:pPr>
  </w:style>
  <w:style w:type="paragraph" w:styleId="32">
    <w:name w:val="Title"/>
    <w:basedOn w:val="1"/>
    <w:next w:val="1"/>
    <w:link w:val="143"/>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5">
    <w:name w:val="Light Shading"/>
    <w:basedOn w:val="33"/>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6">
    <w:name w:val="Light Shading Accent 1"/>
    <w:basedOn w:val="33"/>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7">
    <w:name w:val="Light Shading Accent 2"/>
    <w:basedOn w:val="33"/>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8">
    <w:name w:val="Light Shading Accent 3"/>
    <w:basedOn w:val="33"/>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9">
    <w:name w:val="Light Shading Accent 4"/>
    <w:basedOn w:val="33"/>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0">
    <w:name w:val="Light Shading Accent 5"/>
    <w:basedOn w:val="33"/>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1">
    <w:name w:val="Light Shading Accent 6"/>
    <w:basedOn w:val="33"/>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2">
    <w:name w:val="Light List"/>
    <w:basedOn w:val="33"/>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7">
    <w:name w:val="Medium Shading 1 Accent 1"/>
    <w:basedOn w:val="33"/>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8">
    <w:name w:val="Medium Shading 1 Accent 2"/>
    <w:basedOn w:val="33"/>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9">
    <w:name w:val="Medium Shading 1 Accent 3"/>
    <w:basedOn w:val="33"/>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0">
    <w:name w:val="Medium Shading 1 Accent 4"/>
    <w:basedOn w:val="33"/>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1">
    <w:name w:val="Medium Shading 1 Accent 5"/>
    <w:basedOn w:val="33"/>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2">
    <w:name w:val="Medium Shading 1 Accent 6"/>
    <w:basedOn w:val="33"/>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3">
    <w:name w:val="Medium Shading 2"/>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List 1"/>
    <w:basedOn w:val="33"/>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1">
    <w:name w:val="Medium List 1 Accent 1"/>
    <w:basedOn w:val="33"/>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2">
    <w:name w:val="Medium List 1 Accent 2"/>
    <w:basedOn w:val="33"/>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3">
    <w:name w:val="Medium List 1 Accent 3"/>
    <w:basedOn w:val="33"/>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4">
    <w:name w:val="Medium List 1 Accent 4"/>
    <w:basedOn w:val="33"/>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1 Accent 5"/>
    <w:basedOn w:val="33"/>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6">
    <w:name w:val="Medium List 1 Accent 6"/>
    <w:basedOn w:val="33"/>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7">
    <w:name w:val="Medium List 2"/>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1"/>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2"/>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3"/>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4"/>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5"/>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6"/>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Grid 1"/>
    <w:basedOn w:val="33"/>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5">
    <w:name w:val="Medium Grid 1 Accent 1"/>
    <w:basedOn w:val="33"/>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6">
    <w:name w:val="Medium Grid 1 Accent 2"/>
    <w:basedOn w:val="33"/>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7">
    <w:name w:val="Medium Grid 1 Accent 3"/>
    <w:basedOn w:val="33"/>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8">
    <w:name w:val="Medium Grid 1 Accent 4"/>
    <w:basedOn w:val="33"/>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9">
    <w:name w:val="Medium Grid 1 Accent 5"/>
    <w:basedOn w:val="33"/>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0">
    <w:name w:val="Medium Grid 1 Accent 6"/>
    <w:basedOn w:val="33"/>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2">
    <w:name w:val="Medium Grid 2 Accent 1"/>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3">
    <w:name w:val="Medium Grid 2 Accent 2"/>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8">
    <w:name w:val="Medium Grid 3"/>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6">
    <w:name w:val="Colorful Shading Accent 4"/>
    <w:basedOn w:val="33"/>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0">
    <w:name w:val="Colorful List Accent 1"/>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1">
    <w:name w:val="Colorful List Accent 2"/>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2">
    <w:name w:val="Colorful List Accent 3"/>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3">
    <w:name w:val="Colorful List Accent 4"/>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4">
    <w:name w:val="Colorful List Accent 5"/>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5">
    <w:name w:val="Colorful List Accent 6"/>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6">
    <w:name w:val="Colorful Grid"/>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7">
    <w:name w:val="Colorful Grid Accent 1"/>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8">
    <w:name w:val="Colorful Grid Accent 2"/>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9">
    <w:name w:val="Colorful Grid Accent 3"/>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0">
    <w:name w:val="Colorful Grid Accent 4"/>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1">
    <w:name w:val="Colorful Grid Accent 5"/>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2">
    <w:name w:val="Colorful Grid Accent 6"/>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4">
    <w:name w:val="Strong"/>
    <w:basedOn w:val="133"/>
    <w:qFormat/>
    <w:uiPriority w:val="22"/>
    <w:rPr>
      <w:b/>
      <w:bCs/>
    </w:rPr>
  </w:style>
  <w:style w:type="character" w:styleId="135">
    <w:name w:val="page number"/>
    <w:basedOn w:val="133"/>
    <w:unhideWhenUsed/>
    <w:qFormat/>
    <w:uiPriority w:val="99"/>
  </w:style>
  <w:style w:type="character" w:styleId="136">
    <w:name w:val="Emphasis"/>
    <w:basedOn w:val="133"/>
    <w:qFormat/>
    <w:uiPriority w:val="20"/>
    <w:rPr>
      <w:i/>
      <w:iCs/>
    </w:rPr>
  </w:style>
  <w:style w:type="character" w:customStyle="1" w:styleId="137">
    <w:name w:val="Header Char"/>
    <w:basedOn w:val="133"/>
    <w:link w:val="26"/>
    <w:uiPriority w:val="99"/>
  </w:style>
  <w:style w:type="character" w:customStyle="1" w:styleId="138">
    <w:name w:val="Footer Char"/>
    <w:basedOn w:val="133"/>
    <w:link w:val="25"/>
    <w:uiPriority w:val="99"/>
  </w:style>
  <w:style w:type="paragraph" w:styleId="139">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40">
    <w:name w:val="Heading 1 Char"/>
    <w:basedOn w:val="133"/>
    <w:link w:val="3"/>
    <w:uiPriority w:val="9"/>
    <w:rPr>
      <w:rFonts w:asciiTheme="majorHAnsi" w:hAnsiTheme="majorHAnsi" w:eastAsiaTheme="majorEastAsia" w:cstheme="majorBidi"/>
      <w:b/>
      <w:bCs/>
      <w:color w:val="376092" w:themeColor="accent1" w:themeShade="BF"/>
      <w:sz w:val="28"/>
      <w:szCs w:val="28"/>
    </w:rPr>
  </w:style>
  <w:style w:type="character" w:customStyle="1" w:styleId="141">
    <w:name w:val="Heading 2 Char"/>
    <w:basedOn w:val="133"/>
    <w:link w:val="4"/>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2">
    <w:name w:val="Heading 3 Char"/>
    <w:basedOn w:val="133"/>
    <w:link w:val="5"/>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3">
    <w:name w:val="Title Char"/>
    <w:basedOn w:val="133"/>
    <w:link w:val="32"/>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4">
    <w:name w:val="Subtitle Char"/>
    <w:basedOn w:val="133"/>
    <w:link w:val="27"/>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5">
    <w:name w:val="List Paragraph"/>
    <w:basedOn w:val="1"/>
    <w:qFormat/>
    <w:uiPriority w:val="34"/>
    <w:pPr>
      <w:ind w:left="720"/>
      <w:contextualSpacing/>
    </w:pPr>
  </w:style>
  <w:style w:type="character" w:customStyle="1" w:styleId="146">
    <w:name w:val="Body Text Char"/>
    <w:basedOn w:val="133"/>
    <w:link w:val="20"/>
    <w:uiPriority w:val="99"/>
  </w:style>
  <w:style w:type="character" w:customStyle="1" w:styleId="147">
    <w:name w:val="Body Text 2 Char"/>
    <w:basedOn w:val="133"/>
    <w:link w:val="29"/>
    <w:uiPriority w:val="99"/>
  </w:style>
  <w:style w:type="character" w:customStyle="1" w:styleId="148">
    <w:name w:val="Body Text 3 Char"/>
    <w:basedOn w:val="133"/>
    <w:link w:val="18"/>
    <w:uiPriority w:val="99"/>
    <w:rPr>
      <w:sz w:val="16"/>
      <w:szCs w:val="16"/>
    </w:rPr>
  </w:style>
  <w:style w:type="character" w:customStyle="1" w:styleId="149">
    <w:name w:val="Macro Text Char"/>
    <w:basedOn w:val="133"/>
    <w:link w:val="2"/>
    <w:uiPriority w:val="99"/>
    <w:rPr>
      <w:rFonts w:ascii="Courier" w:hAnsi="Courier"/>
      <w:sz w:val="20"/>
      <w:szCs w:val="20"/>
    </w:rPr>
  </w:style>
  <w:style w:type="paragraph" w:styleId="150">
    <w:name w:val="Quote"/>
    <w:basedOn w:val="1"/>
    <w:next w:val="1"/>
    <w:link w:val="151"/>
    <w:qFormat/>
    <w:uiPriority w:val="29"/>
    <w:rPr>
      <w:i/>
      <w:iCs/>
      <w:color w:val="000000" w:themeColor="text1"/>
      <w14:textFill>
        <w14:solidFill>
          <w14:schemeClr w14:val="tx1"/>
        </w14:solidFill>
      </w14:textFill>
    </w:rPr>
  </w:style>
  <w:style w:type="character" w:customStyle="1" w:styleId="151">
    <w:name w:val="Quote Char"/>
    <w:basedOn w:val="133"/>
    <w:link w:val="150"/>
    <w:uiPriority w:val="29"/>
    <w:rPr>
      <w:i/>
      <w:iCs/>
      <w:color w:val="000000" w:themeColor="text1"/>
      <w14:textFill>
        <w14:solidFill>
          <w14:schemeClr w14:val="tx1"/>
        </w14:solidFill>
      </w14:textFill>
    </w:rPr>
  </w:style>
  <w:style w:type="character" w:customStyle="1" w:styleId="152">
    <w:name w:val="Heading 4 Char"/>
    <w:basedOn w:val="133"/>
    <w:link w:val="6"/>
    <w:semiHidden/>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3">
    <w:name w:val="Heading 5 Char"/>
    <w:basedOn w:val="133"/>
    <w:link w:val="7"/>
    <w:semiHidden/>
    <w:uiPriority w:val="9"/>
    <w:rPr>
      <w:rFonts w:asciiTheme="majorHAnsi" w:hAnsiTheme="majorHAnsi" w:eastAsiaTheme="majorEastAsia" w:cstheme="majorBidi"/>
      <w:color w:val="254061" w:themeColor="accent1" w:themeShade="80"/>
    </w:rPr>
  </w:style>
  <w:style w:type="character" w:customStyle="1" w:styleId="154">
    <w:name w:val="Heading 6 Char"/>
    <w:basedOn w:val="133"/>
    <w:link w:val="8"/>
    <w:semiHidden/>
    <w:uiPriority w:val="9"/>
    <w:rPr>
      <w:rFonts w:asciiTheme="majorHAnsi" w:hAnsiTheme="majorHAnsi" w:eastAsiaTheme="majorEastAsia" w:cstheme="majorBidi"/>
      <w:i/>
      <w:iCs/>
      <w:color w:val="254061" w:themeColor="accent1" w:themeShade="80"/>
    </w:rPr>
  </w:style>
  <w:style w:type="character" w:customStyle="1" w:styleId="155">
    <w:name w:val="Heading 7 Char"/>
    <w:basedOn w:val="133"/>
    <w:link w:val="9"/>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6">
    <w:name w:val="Heading 8 Char"/>
    <w:basedOn w:val="133"/>
    <w:link w:val="10"/>
    <w:semiHidden/>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7">
    <w:name w:val="Heading 9 Char"/>
    <w:basedOn w:val="133"/>
    <w:link w:val="11"/>
    <w:semiHidden/>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8">
    <w:name w:val="Intense Quote"/>
    <w:basedOn w:val="1"/>
    <w:next w:val="1"/>
    <w:link w:val="159"/>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9">
    <w:name w:val="Intense Quote Char"/>
    <w:basedOn w:val="133"/>
    <w:link w:val="158"/>
    <w:uiPriority w:val="30"/>
    <w:rPr>
      <w:b/>
      <w:bCs/>
      <w:i/>
      <w:iCs/>
      <w:color w:val="4F81BD" w:themeColor="accent1"/>
      <w14:textFill>
        <w14:solidFill>
          <w14:schemeClr w14:val="accent1"/>
        </w14:solidFill>
      </w14:textFill>
    </w:rPr>
  </w:style>
  <w:style w:type="character" w:customStyle="1" w:styleId="160">
    <w:name w:val="Subtle Emphasis"/>
    <w:basedOn w:val="1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1">
    <w:name w:val="Intense Emphasis"/>
    <w:basedOn w:val="133"/>
    <w:qFormat/>
    <w:uiPriority w:val="21"/>
    <w:rPr>
      <w:b/>
      <w:bCs/>
      <w:i/>
      <w:iCs/>
      <w:color w:val="4F81BD" w:themeColor="accent1"/>
      <w14:textFill>
        <w14:solidFill>
          <w14:schemeClr w14:val="accent1"/>
        </w14:solidFill>
      </w14:textFill>
    </w:rPr>
  </w:style>
  <w:style w:type="character" w:customStyle="1" w:styleId="162">
    <w:name w:val="Subtle Reference"/>
    <w:basedOn w:val="133"/>
    <w:qFormat/>
    <w:uiPriority w:val="31"/>
    <w:rPr>
      <w:smallCaps/>
      <w:color w:val="C0504D" w:themeColor="accent2"/>
      <w:u w:val="single"/>
      <w14:textFill>
        <w14:solidFill>
          <w14:schemeClr w14:val="accent2"/>
        </w14:solidFill>
      </w14:textFill>
    </w:rPr>
  </w:style>
  <w:style w:type="character" w:customStyle="1" w:styleId="163">
    <w:name w:val="Intense Reference"/>
    <w:basedOn w:val="133"/>
    <w:qFormat/>
    <w:uiPriority w:val="32"/>
    <w:rPr>
      <w:b/>
      <w:bCs/>
      <w:smallCaps/>
      <w:color w:val="C0504D" w:themeColor="accent2"/>
      <w:spacing w:val="5"/>
      <w:u w:val="single"/>
      <w14:textFill>
        <w14:solidFill>
          <w14:schemeClr w14:val="accent2"/>
        </w14:solidFill>
      </w14:textFill>
    </w:rPr>
  </w:style>
  <w:style w:type="character" w:customStyle="1" w:styleId="164">
    <w:name w:val="Book Title"/>
    <w:basedOn w:val="133"/>
    <w:qFormat/>
    <w:uiPriority w:val="33"/>
    <w:rPr>
      <w:b/>
      <w:bCs/>
      <w:smallCaps/>
      <w:spacing w:val="5"/>
    </w:rPr>
  </w:style>
  <w:style w:type="paragraph" w:customStyle="1" w:styleId="165">
    <w:name w:val="TOC Heading"/>
    <w:basedOn w:val="3"/>
    <w:next w:val="1"/>
    <w:semiHidden/>
    <w:unhideWhenUsed/>
    <w:qFormat/>
    <w:uiPriority w:val="39"/>
    <w:pPr>
      <w:outlineLvl w:val="9"/>
    </w:pPr>
  </w:style>
  <w:style w:type="paragraph" w:customStyle="1" w:styleId="166">
    <w:name w:val="段"/>
    <w:uiPriority w:val="0"/>
    <w:pPr>
      <w:autoSpaceDE w:val="0"/>
      <w:autoSpaceDN w:val="0"/>
      <w:ind w:firstLine="200" w:firstLineChars="200"/>
      <w:jc w:val="both"/>
    </w:pPr>
    <w:rPr>
      <w:rFonts w:ascii="宋体" w:hAnsi="Times New Roman" w:eastAsia="Times New Roman" w:cs="Times New Roman"/>
      <w:sz w:val="21"/>
      <w:lang w:val="en-US" w:eastAsia="zh-CN"/>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HW</cp:lastModifiedBy>
  <dcterms:modified xsi:type="dcterms:W3CDTF">2025-03-27T08:34:56Z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