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spacing w:line="520" w:lineRule="exact"/>
        <w:jc w:val="center"/>
        <w:rPr>
          <w:rFonts w:hint="eastAsia" w:ascii="Times New Roman" w:hAnsi="Times New Roman" w:eastAsia="方正小标宋简体" w:cs="方正小标宋简体"/>
          <w:bCs/>
          <w:color w:val="000000"/>
          <w:spacing w:val="0"/>
          <w:sz w:val="44"/>
          <w:szCs w:val="44"/>
          <w:lang w:val="en-US" w:eastAsia="zh-CN"/>
        </w:rPr>
      </w:pPr>
    </w:p>
    <w:p>
      <w:pPr>
        <w:pStyle w:val="2"/>
        <w:ind w:left="0" w:lef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auto"/>
          <w:spacing w:val="0"/>
          <w:kern w:val="0"/>
          <w:sz w:val="44"/>
          <w:szCs w:val="44"/>
          <w:u w:val="none"/>
          <w:lang w:val="en-US" w:eastAsia="zh-CN" w:bidi="ar-SA"/>
        </w:rPr>
        <w:t>“庭州英才”人才计划依托单位诚信承诺书</w:t>
      </w:r>
    </w:p>
    <w:bookmarkEnd w:id="0"/>
    <w:p>
      <w:pPr>
        <w:spacing w:line="520" w:lineRule="exact"/>
        <w:rPr>
          <w:rFonts w:hint="eastAsia" w:ascii="Times New Roman" w:hAnsi="Times New Roman" w:eastAsia="方正仿宋_GBK" w:cs="Times New Roman"/>
          <w:b/>
          <w:bCs/>
          <w:color w:val="auto"/>
          <w:spacing w:val="0"/>
          <w:kern w:val="0"/>
          <w:sz w:val="32"/>
          <w:szCs w:val="32"/>
          <w:u w:val="none"/>
          <w:lang w:val="en-US" w:eastAsia="zh-CN" w:bidi="ar-SA"/>
        </w:rPr>
      </w:pPr>
    </w:p>
    <w:p>
      <w:pPr>
        <w:spacing w:line="520" w:lineRule="exact"/>
        <w:rPr>
          <w:rFonts w:hint="eastAsia" w:ascii="Times New Roman" w:hAnsi="Times New Roman" w:eastAsia="方正仿宋_GBK" w:cs="Times New Roman"/>
          <w:b/>
          <w:bCs/>
          <w:color w:val="auto"/>
          <w:spacing w:val="0"/>
          <w:kern w:val="0"/>
          <w:sz w:val="32"/>
          <w:szCs w:val="32"/>
          <w:u w:val="none"/>
          <w:lang w:val="en-US" w:eastAsia="zh-CN" w:bidi="ar-SA"/>
        </w:rPr>
      </w:pPr>
      <w:r>
        <w:rPr>
          <w:rFonts w:hint="eastAsia" w:ascii="Times New Roman" w:hAnsi="Times New Roman" w:eastAsia="方正仿宋_GBK" w:cs="Times New Roman"/>
          <w:b/>
          <w:bCs/>
          <w:color w:val="auto"/>
          <w:spacing w:val="0"/>
          <w:kern w:val="0"/>
          <w:sz w:val="32"/>
          <w:szCs w:val="32"/>
          <w:u w:val="none"/>
          <w:lang w:val="en-US" w:eastAsia="zh-CN" w:bidi="ar-SA"/>
        </w:rPr>
        <w:t>依托单位承诺：</w:t>
      </w:r>
    </w:p>
    <w:p>
      <w:pPr>
        <w:spacing w:line="520" w:lineRule="exact"/>
        <w:ind w:firstLine="640" w:firstLineChars="200"/>
        <w:rPr>
          <w:rFonts w:hint="eastAsia" w:ascii="Times New Roman" w:hAnsi="Times New Roman" w:eastAsia="方正仿宋_GBK" w:cs="Times New Roman"/>
          <w:color w:val="auto"/>
          <w:spacing w:val="0"/>
          <w:kern w:val="0"/>
          <w:sz w:val="32"/>
          <w:szCs w:val="32"/>
          <w:u w:val="none"/>
          <w:lang w:val="en-US" w:eastAsia="zh-CN" w:bidi="ar-SA"/>
        </w:rPr>
      </w:pPr>
      <w:r>
        <w:rPr>
          <w:rFonts w:hint="eastAsia" w:ascii="Times New Roman" w:hAnsi="Times New Roman" w:eastAsia="方正仿宋_GBK" w:cs="Times New Roman"/>
          <w:color w:val="auto"/>
          <w:spacing w:val="0"/>
          <w:kern w:val="0"/>
          <w:sz w:val="32"/>
          <w:szCs w:val="32"/>
          <w:u w:val="none"/>
          <w:lang w:val="en-US" w:eastAsia="zh-CN" w:bidi="ar-SA"/>
        </w:rPr>
        <w:t>按照“庭州英才”人才计划的有关规定，我单位对培养对象和项目组成员资格及申报材料相关内容进行了审核，申请材料真实有效。如项目立项，在项目实施期间，我单位保证对项目实施所需要的人力、物力和工作时间等条件给予保障，严格遵守项目管理的有关规定，严格落实《昌吉州“庭州英才”人才计划实施方案》《新疆维吾尔自治区财政科研项目资金管理办法》的有关规定，建立专项账目，做到专款专用，督促培养对象和项目组成员按照项目管理的有关规定执行。若申报材料内容信息失实、执行项目中违反规定，本单位将承担相关责任。</w:t>
      </w:r>
    </w:p>
    <w:p>
      <w:pPr>
        <w:spacing w:line="520" w:lineRule="exact"/>
        <w:ind w:firstLine="640" w:firstLineChars="200"/>
        <w:rPr>
          <w:rFonts w:hint="eastAsia" w:ascii="Times New Roman" w:hAnsi="Times New Roman" w:eastAsia="方正仿宋_GBK" w:cs="Times New Roman"/>
          <w:color w:val="auto"/>
          <w:spacing w:val="0"/>
          <w:kern w:val="0"/>
          <w:sz w:val="32"/>
          <w:szCs w:val="32"/>
          <w:u w:val="none"/>
          <w:lang w:val="en-US" w:eastAsia="zh-CN" w:bidi="ar-SA"/>
        </w:rPr>
      </w:pPr>
      <w:r>
        <w:rPr>
          <w:rFonts w:hint="eastAsia" w:ascii="Times New Roman" w:hAnsi="Times New Roman" w:eastAsia="方正仿宋_GBK" w:cs="Times New Roman"/>
          <w:color w:val="auto"/>
          <w:spacing w:val="0"/>
          <w:kern w:val="0"/>
          <w:sz w:val="32"/>
          <w:szCs w:val="32"/>
          <w:u w:val="none"/>
          <w:lang w:val="en-US" w:eastAsia="zh-CN" w:bidi="ar-SA"/>
        </w:rPr>
        <w:t xml:space="preserve">            </w:t>
      </w:r>
    </w:p>
    <w:p>
      <w:pPr>
        <w:pStyle w:val="2"/>
        <w:rPr>
          <w:rFonts w:hint="eastAsia"/>
          <w:lang w:val="en-US" w:eastAsia="zh-CN"/>
        </w:rPr>
      </w:pPr>
    </w:p>
    <w:p>
      <w:pPr>
        <w:spacing w:line="520" w:lineRule="exact"/>
        <w:ind w:firstLine="5760" w:firstLineChars="1800"/>
        <w:rPr>
          <w:rFonts w:hint="eastAsia" w:ascii="Times New Roman" w:hAnsi="Times New Roman" w:eastAsia="方正仿宋_GBK" w:cs="Times New Roman"/>
          <w:color w:val="auto"/>
          <w:spacing w:val="0"/>
          <w:kern w:val="0"/>
          <w:sz w:val="32"/>
          <w:szCs w:val="32"/>
          <w:u w:val="none"/>
          <w:lang w:val="en-US" w:eastAsia="zh-CN" w:bidi="ar-SA"/>
        </w:rPr>
      </w:pPr>
      <w:r>
        <w:rPr>
          <w:rFonts w:hint="eastAsia" w:ascii="Times New Roman" w:hAnsi="Times New Roman" w:eastAsia="方正仿宋_GBK" w:cs="Times New Roman"/>
          <w:color w:val="auto"/>
          <w:spacing w:val="0"/>
          <w:kern w:val="0"/>
          <w:sz w:val="32"/>
          <w:szCs w:val="32"/>
          <w:u w:val="none"/>
          <w:lang w:val="en-US" w:eastAsia="zh-CN" w:bidi="ar-SA"/>
        </w:rPr>
        <w:t>单位公章：</w:t>
      </w:r>
    </w:p>
    <w:p>
      <w:pPr>
        <w:spacing w:line="520" w:lineRule="exact"/>
        <w:ind w:firstLine="640" w:firstLineChars="200"/>
        <w:rPr>
          <w:rFonts w:hint="eastAsia" w:ascii="Times New Roman" w:hAnsi="Times New Roman" w:eastAsia="方正仿宋_GBK" w:cs="Times New Roman"/>
          <w:color w:val="auto"/>
          <w:spacing w:val="0"/>
          <w:kern w:val="0"/>
          <w:sz w:val="32"/>
          <w:szCs w:val="32"/>
          <w:u w:val="none"/>
          <w:lang w:val="en-US" w:eastAsia="zh-CN" w:bidi="ar-SA"/>
        </w:rPr>
      </w:pPr>
      <w:r>
        <w:rPr>
          <w:rFonts w:hint="eastAsia" w:ascii="Times New Roman" w:hAnsi="Times New Roman" w:eastAsia="方正仿宋_GBK" w:cs="Times New Roman"/>
          <w:color w:val="auto"/>
          <w:spacing w:val="0"/>
          <w:kern w:val="0"/>
          <w:sz w:val="32"/>
          <w:szCs w:val="32"/>
          <w:u w:val="none"/>
          <w:lang w:val="en-US" w:eastAsia="zh-CN" w:bidi="ar-SA"/>
        </w:rPr>
        <w:t xml:space="preserve">                            </w:t>
      </w:r>
    </w:p>
    <w:p>
      <w:pPr>
        <w:spacing w:line="520" w:lineRule="exact"/>
        <w:ind w:firstLine="640" w:firstLineChars="200"/>
        <w:rPr>
          <w:rFonts w:hint="eastAsia" w:ascii="Times New Roman" w:hAnsi="Times New Roman" w:eastAsia="方正仿宋_GBK" w:cs="Times New Roman"/>
          <w:color w:val="auto"/>
          <w:spacing w:val="0"/>
          <w:kern w:val="0"/>
          <w:sz w:val="32"/>
          <w:szCs w:val="32"/>
          <w:u w:val="none"/>
          <w:lang w:val="en-US" w:eastAsia="zh-CN" w:bidi="ar-SA"/>
        </w:rPr>
      </w:pPr>
      <w:r>
        <w:rPr>
          <w:rFonts w:hint="eastAsia" w:ascii="Times New Roman" w:hAnsi="Times New Roman" w:eastAsia="方正仿宋_GBK" w:cs="Times New Roman"/>
          <w:color w:val="auto"/>
          <w:spacing w:val="0"/>
          <w:kern w:val="0"/>
          <w:sz w:val="32"/>
          <w:szCs w:val="32"/>
          <w:u w:val="none"/>
          <w:lang w:val="en-US" w:eastAsia="zh-CN" w:bidi="ar-SA"/>
        </w:rPr>
        <w:t xml:space="preserve">                               年  月  日</w:t>
      </w:r>
    </w:p>
    <w:p>
      <w:pPr>
        <w:spacing w:line="520" w:lineRule="exact"/>
        <w:rPr>
          <w:rFonts w:hint="eastAsia" w:ascii="Times New Roman" w:hAnsi="Times New Roman" w:eastAsia="方正仿宋_GBK" w:cs="Times New Roman"/>
          <w:b/>
          <w:bCs/>
          <w:color w:val="auto"/>
          <w:spacing w:val="0"/>
          <w:kern w:val="0"/>
          <w:sz w:val="32"/>
          <w:szCs w:val="32"/>
          <w:u w:val="none"/>
          <w:lang w:val="en-US" w:eastAsia="zh-CN" w:bidi="ar-SA"/>
        </w:rPr>
      </w:pPr>
    </w:p>
    <w:p>
      <w:pPr>
        <w:spacing w:line="520" w:lineRule="exact"/>
        <w:ind w:firstLine="640" w:firstLineChars="200"/>
        <w:rPr>
          <w:rFonts w:hint="eastAsia" w:ascii="Times New Roman" w:hAnsi="Times New Roman" w:eastAsia="方正仿宋_GBK" w:cs="Times New Roman"/>
          <w:color w:val="auto"/>
          <w:spacing w:val="0"/>
          <w:kern w:val="0"/>
          <w:sz w:val="32"/>
          <w:szCs w:val="32"/>
          <w:u w:val="none"/>
          <w:lang w:val="en-US"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方正小标宋简体"/>
          <w:bCs/>
          <w:color w:val="000000"/>
          <w:spacing w:val="0"/>
          <w:kern w:val="2"/>
          <w:sz w:val="44"/>
          <w:szCs w:val="44"/>
          <w:lang w:val="en-US" w:eastAsia="zh-CN" w:bidi="ar-SA"/>
        </w:rPr>
      </w:pPr>
    </w:p>
    <w:p>
      <w:pPr>
        <w:pStyle w:val="3"/>
        <w:ind w:left="0" w:leftChars="0" w:firstLine="0" w:firstLineChars="0"/>
        <w:rPr>
          <w:rFonts w:hint="eastAsia" w:ascii="Times New Roman" w:hAnsi="Times New Roman"/>
          <w:lang w:val="en-US" w:eastAsia="zh-CN"/>
        </w:rPr>
      </w:pPr>
    </w:p>
    <w:sectPr>
      <w:headerReference r:id="rId3" w:type="default"/>
      <w:footerReference r:id="rId4" w:type="default"/>
      <w:pgSz w:w="11906" w:h="16838"/>
      <w:pgMar w:top="2098" w:right="1587" w:bottom="1984" w:left="1587" w:header="851" w:footer="992"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left" w:pos="1258"/>
      </w:tabs>
      <w:jc w:val="left"/>
      <w:rPr>
        <w:rFonts w:hint="eastAsia" w:eastAsiaTheme="minorEastAsia"/>
        <w:lang w:eastAsia="zh-CN"/>
      </w:rPr>
    </w:pPr>
    <w:r>
      <w:rPr>
        <w:rFonts w:hint="eastAsia"/>
        <w:lang w:eastAsia="zh-CN"/>
      </w:rPr>
      <w:tab/>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mZlMzRjNGUxOTExMzYxNmU0NDcwYzg1YTQ0MTQifQ=="/>
  </w:docVars>
  <w:rsids>
    <w:rsidRoot w:val="00000000"/>
    <w:rsid w:val="00CC13A0"/>
    <w:rsid w:val="00D90DB1"/>
    <w:rsid w:val="02B05ECC"/>
    <w:rsid w:val="02CE638A"/>
    <w:rsid w:val="038A2099"/>
    <w:rsid w:val="041A19EC"/>
    <w:rsid w:val="047741D2"/>
    <w:rsid w:val="06B91539"/>
    <w:rsid w:val="07023561"/>
    <w:rsid w:val="07C4133C"/>
    <w:rsid w:val="08D016A3"/>
    <w:rsid w:val="0A281F0D"/>
    <w:rsid w:val="0A8D6ED6"/>
    <w:rsid w:val="0ADF79E2"/>
    <w:rsid w:val="0C9F38DE"/>
    <w:rsid w:val="1067275A"/>
    <w:rsid w:val="10892D52"/>
    <w:rsid w:val="10A33899"/>
    <w:rsid w:val="11CD6CCB"/>
    <w:rsid w:val="11E80E26"/>
    <w:rsid w:val="132B6AA4"/>
    <w:rsid w:val="136744F4"/>
    <w:rsid w:val="14FE5F5C"/>
    <w:rsid w:val="15FC516D"/>
    <w:rsid w:val="1869654B"/>
    <w:rsid w:val="186F7FCD"/>
    <w:rsid w:val="198F51D4"/>
    <w:rsid w:val="1BB55E37"/>
    <w:rsid w:val="1CBB057B"/>
    <w:rsid w:val="1E8E1B22"/>
    <w:rsid w:val="20753880"/>
    <w:rsid w:val="20FE550B"/>
    <w:rsid w:val="21104B3F"/>
    <w:rsid w:val="22800692"/>
    <w:rsid w:val="24D127F8"/>
    <w:rsid w:val="26331923"/>
    <w:rsid w:val="28313776"/>
    <w:rsid w:val="286B37B5"/>
    <w:rsid w:val="29A80B84"/>
    <w:rsid w:val="2AB507BE"/>
    <w:rsid w:val="2BB40AB3"/>
    <w:rsid w:val="2D082EC3"/>
    <w:rsid w:val="2D10018F"/>
    <w:rsid w:val="2EF31CC8"/>
    <w:rsid w:val="2F132A52"/>
    <w:rsid w:val="2FD41243"/>
    <w:rsid w:val="2FDE301E"/>
    <w:rsid w:val="30D971DA"/>
    <w:rsid w:val="319D078F"/>
    <w:rsid w:val="32DA76EB"/>
    <w:rsid w:val="32FD2607"/>
    <w:rsid w:val="333B60F7"/>
    <w:rsid w:val="33B27072"/>
    <w:rsid w:val="33E2221F"/>
    <w:rsid w:val="351F6C65"/>
    <w:rsid w:val="352A0B35"/>
    <w:rsid w:val="357E347C"/>
    <w:rsid w:val="37B63D51"/>
    <w:rsid w:val="395636DD"/>
    <w:rsid w:val="39751464"/>
    <w:rsid w:val="39C21D2D"/>
    <w:rsid w:val="3AD5045C"/>
    <w:rsid w:val="3B787FC3"/>
    <w:rsid w:val="3D24523B"/>
    <w:rsid w:val="3F1F7249"/>
    <w:rsid w:val="3F3811D5"/>
    <w:rsid w:val="41904616"/>
    <w:rsid w:val="41E83775"/>
    <w:rsid w:val="429E1EB5"/>
    <w:rsid w:val="43A461B1"/>
    <w:rsid w:val="43C756B3"/>
    <w:rsid w:val="44F76B4C"/>
    <w:rsid w:val="46433E55"/>
    <w:rsid w:val="472358D6"/>
    <w:rsid w:val="47257A7F"/>
    <w:rsid w:val="488A6A3E"/>
    <w:rsid w:val="4A184C89"/>
    <w:rsid w:val="4AA4408A"/>
    <w:rsid w:val="4AD75ED0"/>
    <w:rsid w:val="4B40307E"/>
    <w:rsid w:val="4B8535DB"/>
    <w:rsid w:val="4BBA49B1"/>
    <w:rsid w:val="4C0E322C"/>
    <w:rsid w:val="4D4F6A79"/>
    <w:rsid w:val="4E210D88"/>
    <w:rsid w:val="4F8B4E07"/>
    <w:rsid w:val="4FFC3284"/>
    <w:rsid w:val="508A7D08"/>
    <w:rsid w:val="51025AAA"/>
    <w:rsid w:val="51453FF0"/>
    <w:rsid w:val="538C1B11"/>
    <w:rsid w:val="55D361DF"/>
    <w:rsid w:val="59945AA3"/>
    <w:rsid w:val="5A076FF2"/>
    <w:rsid w:val="5A352D12"/>
    <w:rsid w:val="5C446B94"/>
    <w:rsid w:val="5DA83C3E"/>
    <w:rsid w:val="5E6B109A"/>
    <w:rsid w:val="5EFD09A0"/>
    <w:rsid w:val="61962C21"/>
    <w:rsid w:val="61E86108"/>
    <w:rsid w:val="64AE7449"/>
    <w:rsid w:val="64AF7647"/>
    <w:rsid w:val="66B754EB"/>
    <w:rsid w:val="67565871"/>
    <w:rsid w:val="68033621"/>
    <w:rsid w:val="68DF43F7"/>
    <w:rsid w:val="694803E9"/>
    <w:rsid w:val="69D0174A"/>
    <w:rsid w:val="6BA06D62"/>
    <w:rsid w:val="6C5672EF"/>
    <w:rsid w:val="6C804FDB"/>
    <w:rsid w:val="6D37728A"/>
    <w:rsid w:val="6D464B0F"/>
    <w:rsid w:val="6D8E29BC"/>
    <w:rsid w:val="6E9C5C9F"/>
    <w:rsid w:val="6EEB1C21"/>
    <w:rsid w:val="6FEE3367"/>
    <w:rsid w:val="70E86720"/>
    <w:rsid w:val="722B3B9E"/>
    <w:rsid w:val="72A22D10"/>
    <w:rsid w:val="72C37636"/>
    <w:rsid w:val="73621E83"/>
    <w:rsid w:val="74FA304A"/>
    <w:rsid w:val="75820F71"/>
    <w:rsid w:val="76530FD9"/>
    <w:rsid w:val="77A031CA"/>
    <w:rsid w:val="78907001"/>
    <w:rsid w:val="78985E28"/>
    <w:rsid w:val="7B1F0C4B"/>
    <w:rsid w:val="7B2B5F8C"/>
    <w:rsid w:val="7B696356"/>
    <w:rsid w:val="7BCB5F4B"/>
    <w:rsid w:val="7C166E23"/>
    <w:rsid w:val="7CE914D6"/>
    <w:rsid w:val="7D3E70B4"/>
    <w:rsid w:val="7E057ADF"/>
    <w:rsid w:val="7E5A7C41"/>
    <w:rsid w:val="7EAE1CD3"/>
    <w:rsid w:val="7FDB783A"/>
    <w:rsid w:val="DEB9CAC4"/>
    <w:rsid w:val="FF7EA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9">
    <w:name w:val="heading 2"/>
    <w:basedOn w:val="1"/>
    <w:next w:val="1"/>
    <w:unhideWhenUsed/>
    <w:qFormat/>
    <w:uiPriority w:val="0"/>
    <w:pPr>
      <w:outlineLvl w:val="1"/>
    </w:pPr>
    <w:rPr>
      <w:rFonts w:hint="eastAsia" w:ascii="黑体" w:hAnsi="黑体" w:eastAsia="黑体" w:cs="Times New Roman"/>
      <w:bCs/>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ind w:firstLine="600" w:firstLineChars="200"/>
    </w:pPr>
    <w:rPr>
      <w:sz w:val="30"/>
    </w:rPr>
  </w:style>
  <w:style w:type="paragraph" w:styleId="4">
    <w:name w:val="Body Text First Indent"/>
    <w:basedOn w:val="5"/>
    <w:next w:val="7"/>
    <w:qFormat/>
    <w:uiPriority w:val="0"/>
    <w:pPr>
      <w:ind w:firstLine="420" w:firstLineChars="100"/>
    </w:pPr>
    <w:rPr>
      <w:rFonts w:eastAsia="宋体" w:cs="Times New Roman"/>
      <w:szCs w:val="24"/>
    </w:rPr>
  </w:style>
  <w:style w:type="paragraph" w:styleId="5">
    <w:name w:val="Body Text"/>
    <w:basedOn w:val="1"/>
    <w:next w:val="6"/>
    <w:qFormat/>
    <w:uiPriority w:val="99"/>
    <w:pPr>
      <w:spacing w:after="120"/>
    </w:pPr>
  </w:style>
  <w:style w:type="paragraph" w:customStyle="1" w:styleId="6">
    <w:name w:val="_Style 3"/>
    <w:next w:val="1"/>
    <w:qFormat/>
    <w:uiPriority w:val="0"/>
    <w:pPr>
      <w:wordWrap w:val="0"/>
    </w:pPr>
    <w:rPr>
      <w:rFonts w:ascii="Times New Roman" w:hAnsi="Times New Roman" w:eastAsia="宋体" w:cs="Times New Roman"/>
      <w:sz w:val="32"/>
      <w:szCs w:val="22"/>
      <w:lang w:val="en-US" w:eastAsia="zh-CN" w:bidi="ar-SA"/>
    </w:rPr>
  </w:style>
  <w:style w:type="paragraph" w:styleId="7">
    <w:name w:val="footer"/>
    <w:basedOn w:val="1"/>
    <w:next w:val="8"/>
    <w:qFormat/>
    <w:uiPriority w:val="0"/>
    <w:pPr>
      <w:tabs>
        <w:tab w:val="center" w:pos="4153"/>
        <w:tab w:val="right" w:pos="8306"/>
      </w:tabs>
      <w:snapToGrid w:val="0"/>
      <w:jc w:val="left"/>
    </w:pPr>
    <w:rPr>
      <w:sz w:val="18"/>
      <w:szCs w:val="18"/>
    </w:rPr>
  </w:style>
  <w:style w:type="paragraph" w:styleId="8">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rPr>
      <w:sz w:val="24"/>
    </w:rPr>
  </w:style>
  <w:style w:type="character" w:styleId="13">
    <w:name w:val="page number"/>
    <w:basedOn w:val="12"/>
    <w:qFormat/>
    <w:uiPriority w:val="0"/>
  </w:style>
  <w:style w:type="character" w:customStyle="1" w:styleId="14">
    <w:name w:val="font21"/>
    <w:basedOn w:val="12"/>
    <w:qFormat/>
    <w:uiPriority w:val="0"/>
    <w:rPr>
      <w:rFonts w:hint="eastAsia" w:ascii="黑体" w:hAnsi="宋体" w:eastAsia="黑体" w:cs="黑体"/>
      <w:color w:val="000000"/>
      <w:sz w:val="24"/>
      <w:szCs w:val="24"/>
      <w:u w:val="none"/>
    </w:rPr>
  </w:style>
  <w:style w:type="character" w:customStyle="1" w:styleId="15">
    <w:name w:val="font61"/>
    <w:basedOn w:val="12"/>
    <w:qFormat/>
    <w:uiPriority w:val="0"/>
    <w:rPr>
      <w:rFonts w:hint="default" w:ascii="Times New Roman" w:hAnsi="Times New Roman" w:cs="Times New Roman"/>
      <w:color w:val="000000"/>
      <w:sz w:val="24"/>
      <w:szCs w:val="24"/>
      <w:u w:val="none"/>
    </w:rPr>
  </w:style>
  <w:style w:type="character" w:customStyle="1" w:styleId="16">
    <w:name w:val="font01"/>
    <w:basedOn w:val="12"/>
    <w:qFormat/>
    <w:uiPriority w:val="0"/>
    <w:rPr>
      <w:rFonts w:hint="default" w:ascii="Times New Roman" w:hAnsi="Times New Roman" w:cs="Times New Roman"/>
      <w:color w:val="000000"/>
      <w:sz w:val="20"/>
      <w:szCs w:val="20"/>
      <w:u w:val="none"/>
    </w:rPr>
  </w:style>
  <w:style w:type="character" w:customStyle="1" w:styleId="17">
    <w:name w:val="font41"/>
    <w:basedOn w:val="12"/>
    <w:qFormat/>
    <w:uiPriority w:val="0"/>
    <w:rPr>
      <w:rFonts w:hint="eastAsia" w:ascii="黑体" w:hAnsi="宋体" w:eastAsia="黑体" w:cs="黑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4583</Words>
  <Characters>4771</Characters>
  <Lines>0</Lines>
  <Paragraphs>0</Paragraphs>
  <TotalTime>24</TotalTime>
  <ScaleCrop>false</ScaleCrop>
  <LinksUpToDate>false</LinksUpToDate>
  <CharactersWithSpaces>4794</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2022-10-09T06:31:00Z</dcterms:created>
  <dc:creator>Administrator</dc:creator>
  <cp:lastModifiedBy>dell</cp:lastModifiedBy>
  <cp:lastPrinted>2023-09-11T10:57:00Z</cp:lastPrinted>
  <dcterms:modified xsi:type="dcterms:W3CDTF">2023-09-11T11:34:58Z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523D664F43BA4C5B94DF2BB204C51A2B_13</vt:lpwstr>
  </property>
</Properties>
</file>