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B3D33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04A22288">
      <w:pPr>
        <w:spacing w:line="560" w:lineRule="exact"/>
        <w:jc w:val="center"/>
        <w:rPr>
          <w:rFonts w:hint="eastAsia" w:ascii="方正小标宋简体" w:hAnsi="黑体" w:eastAsia="方正小标宋简体"/>
          <w:sz w:val="32"/>
          <w:szCs w:val="32"/>
        </w:rPr>
      </w:pPr>
      <w:bookmarkStart w:id="0" w:name="_GoBack"/>
      <w:r>
        <w:rPr>
          <w:rFonts w:hint="eastAsia" w:ascii="方正小标宋简体" w:hAnsi="黑体" w:eastAsia="方正小标宋简体"/>
          <w:sz w:val="32"/>
          <w:szCs w:val="32"/>
        </w:rPr>
        <w:t>拟通过验收评测企业名单及奖补情况</w:t>
      </w:r>
    </w:p>
    <w:bookmarkEnd w:id="0"/>
    <w:p w14:paraId="23366B89">
      <w:pPr>
        <w:spacing w:line="560" w:lineRule="exact"/>
        <w:jc w:val="righ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单位：万元</w:t>
      </w:r>
    </w:p>
    <w:tbl>
      <w:tblPr>
        <w:tblStyle w:val="2"/>
        <w:tblW w:w="501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3776"/>
        <w:gridCol w:w="1327"/>
        <w:gridCol w:w="1043"/>
        <w:gridCol w:w="1617"/>
      </w:tblGrid>
      <w:tr w14:paraId="5BF92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1FCC2AC1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序号</w:t>
            </w: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7690FAD6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企业名称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32F3E3F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所属行业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517C8CA9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数字化水平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0BA88B6B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奖补总额</w:t>
            </w:r>
          </w:p>
        </w:tc>
      </w:tr>
      <w:tr w14:paraId="432FF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5E4E6A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2FC8C">
            <w:pPr>
              <w:pStyle w:val="4"/>
            </w:pPr>
            <w:r>
              <w:rPr>
                <w:rFonts w:hint="eastAsia"/>
              </w:rPr>
              <w:t>炬石科技（新疆）有限公司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F37A4">
            <w:pPr>
              <w:pStyle w:val="4"/>
            </w:pPr>
            <w:r>
              <w:rPr>
                <w:rFonts w:hint="eastAsia"/>
              </w:rPr>
              <w:t>新材料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65712">
            <w:pPr>
              <w:pStyle w:val="4"/>
            </w:pPr>
            <w:r>
              <w:rPr>
                <w:rFonts w:hint="eastAsia"/>
              </w:rPr>
              <w:t>三级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30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31.6967</w:t>
            </w:r>
          </w:p>
        </w:tc>
      </w:tr>
      <w:tr w14:paraId="0EF28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04B12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CC11C">
            <w:pPr>
              <w:pStyle w:val="4"/>
            </w:pPr>
            <w:r>
              <w:rPr>
                <w:rFonts w:hint="eastAsia"/>
              </w:rPr>
              <w:t>中粮屯河玛纳斯番茄制品有限公司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94BA0">
            <w:pPr>
              <w:pStyle w:val="4"/>
            </w:pPr>
            <w:r>
              <w:rPr>
                <w:rFonts w:hint="eastAsia"/>
              </w:rPr>
              <w:t>食品纺织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72E16">
            <w:pPr>
              <w:pStyle w:val="4"/>
            </w:pPr>
            <w:r>
              <w:rPr>
                <w:rFonts w:hint="eastAsia"/>
              </w:rPr>
              <w:t>三级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CB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39.779</w:t>
            </w:r>
          </w:p>
        </w:tc>
      </w:tr>
      <w:tr w14:paraId="28F87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74A49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97AD4">
            <w:pPr>
              <w:pStyle w:val="4"/>
            </w:pPr>
            <w:r>
              <w:rPr>
                <w:rFonts w:hint="eastAsia"/>
              </w:rPr>
              <w:t>中粮屯河昌吉番茄制品有限公司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DA0C94">
            <w:pPr>
              <w:pStyle w:val="4"/>
            </w:pPr>
            <w:r>
              <w:rPr>
                <w:rFonts w:hint="eastAsia"/>
              </w:rPr>
              <w:t>食品纺织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16375">
            <w:pPr>
              <w:pStyle w:val="4"/>
            </w:pPr>
            <w:r>
              <w:rPr>
                <w:rFonts w:hint="eastAsia"/>
              </w:rPr>
              <w:t>三级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8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39.779</w:t>
            </w:r>
          </w:p>
        </w:tc>
      </w:tr>
      <w:tr w14:paraId="75C79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13212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CAD447">
            <w:pPr>
              <w:pStyle w:val="4"/>
            </w:pPr>
            <w:r>
              <w:rPr>
                <w:rFonts w:hint="eastAsia"/>
              </w:rPr>
              <w:t>中粮屯河吉木萨尔番茄制品有限公司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E654F">
            <w:pPr>
              <w:pStyle w:val="4"/>
            </w:pPr>
            <w:r>
              <w:rPr>
                <w:rFonts w:hint="eastAsia"/>
              </w:rPr>
              <w:t>食品纺织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16669">
            <w:pPr>
              <w:pStyle w:val="4"/>
            </w:pPr>
            <w:r>
              <w:rPr>
                <w:rFonts w:hint="eastAsia"/>
              </w:rPr>
              <w:t>三级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8A2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39.779</w:t>
            </w:r>
          </w:p>
        </w:tc>
      </w:tr>
      <w:tr w14:paraId="5CE63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C78C4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1ABE0">
            <w:pPr>
              <w:pStyle w:val="4"/>
            </w:pPr>
            <w:r>
              <w:rPr>
                <w:rFonts w:hint="eastAsia"/>
              </w:rPr>
              <w:t>新疆双杰新能源有限公司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BA4D1">
            <w:pPr>
              <w:pStyle w:val="4"/>
            </w:pPr>
            <w:r>
              <w:rPr>
                <w:rFonts w:hint="eastAsia"/>
              </w:rPr>
              <w:t>电力装备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EA3E5">
            <w:pPr>
              <w:pStyle w:val="4"/>
            </w:pPr>
            <w:r>
              <w:rPr>
                <w:rFonts w:hint="eastAsia"/>
              </w:rPr>
              <w:t>三级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D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36.18</w:t>
            </w:r>
          </w:p>
        </w:tc>
      </w:tr>
      <w:tr w14:paraId="19973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6FC915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81DCD6">
            <w:pPr>
              <w:pStyle w:val="4"/>
            </w:pPr>
            <w:r>
              <w:rPr>
                <w:rFonts w:hint="eastAsia"/>
              </w:rPr>
              <w:t>新疆智慧疆能线缆有限公司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01A5AE">
            <w:pPr>
              <w:pStyle w:val="4"/>
            </w:pPr>
            <w:r>
              <w:rPr>
                <w:rFonts w:hint="eastAsia"/>
              </w:rPr>
              <w:t>电力装备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DD6EF">
            <w:pPr>
              <w:pStyle w:val="4"/>
            </w:pPr>
            <w:r>
              <w:rPr>
                <w:rFonts w:hint="eastAsia"/>
              </w:rPr>
              <w:t>三级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D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38.1383</w:t>
            </w:r>
          </w:p>
        </w:tc>
      </w:tr>
      <w:tr w14:paraId="18A8B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5F8D7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83BC7">
            <w:pPr>
              <w:pStyle w:val="4"/>
            </w:pPr>
            <w:r>
              <w:rPr>
                <w:rFonts w:hint="eastAsia"/>
              </w:rPr>
              <w:t>阜康市永鑫煤化有限公司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A1BCF">
            <w:pPr>
              <w:pStyle w:val="4"/>
            </w:pPr>
            <w:r>
              <w:rPr>
                <w:rFonts w:hint="eastAsia"/>
              </w:rPr>
              <w:t>现代化工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997DB">
            <w:pPr>
              <w:pStyle w:val="4"/>
            </w:pPr>
            <w:r>
              <w:rPr>
                <w:rFonts w:hint="eastAsia"/>
              </w:rPr>
              <w:t>三级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5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3E9C9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2A83E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D1ECD">
            <w:pPr>
              <w:pStyle w:val="4"/>
            </w:pPr>
            <w:r>
              <w:rPr>
                <w:rFonts w:hint="eastAsia"/>
              </w:rPr>
              <w:t>新疆天山沐雪家纺有限公司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374DD">
            <w:pPr>
              <w:pStyle w:val="4"/>
            </w:pPr>
            <w:r>
              <w:rPr>
                <w:rFonts w:hint="eastAsia"/>
              </w:rPr>
              <w:t>食品纺织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772CAE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037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17.4</w:t>
            </w:r>
          </w:p>
        </w:tc>
      </w:tr>
      <w:tr w14:paraId="3B81F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980E1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1E6F2">
            <w:pPr>
              <w:pStyle w:val="4"/>
            </w:pPr>
            <w:r>
              <w:rPr>
                <w:rFonts w:hint="eastAsia"/>
              </w:rPr>
              <w:t>新疆天山雪棉新材料有限公司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59607">
            <w:pPr>
              <w:pStyle w:val="4"/>
            </w:pPr>
            <w:r>
              <w:rPr>
                <w:rFonts w:hint="eastAsia"/>
              </w:rPr>
              <w:t>食品纺织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9424A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3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17.88</w:t>
            </w:r>
          </w:p>
        </w:tc>
      </w:tr>
      <w:tr w14:paraId="562C8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F0CC6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9C047">
            <w:pPr>
              <w:pStyle w:val="4"/>
            </w:pPr>
            <w:r>
              <w:rPr>
                <w:rFonts w:hint="eastAsia"/>
              </w:rPr>
              <w:t>新疆远兴机械制造有限公司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22E0D">
            <w:pPr>
              <w:pStyle w:val="4"/>
            </w:pPr>
            <w:r>
              <w:rPr>
                <w:rFonts w:hint="eastAsia"/>
              </w:rPr>
              <w:t>有色金属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D5C6C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77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17.94</w:t>
            </w:r>
          </w:p>
        </w:tc>
      </w:tr>
      <w:tr w14:paraId="63600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7B9B1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B815C">
            <w:pPr>
              <w:pStyle w:val="4"/>
            </w:pPr>
            <w:r>
              <w:rPr>
                <w:rFonts w:hint="eastAsia"/>
              </w:rPr>
              <w:t>新疆佳沃林环保科技有限公司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E79E3">
            <w:pPr>
              <w:pStyle w:val="4"/>
            </w:pPr>
            <w:r>
              <w:rPr>
                <w:rFonts w:hint="eastAsia"/>
              </w:rPr>
              <w:t>现代化工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470702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C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16.89</w:t>
            </w:r>
          </w:p>
        </w:tc>
      </w:tr>
      <w:tr w14:paraId="4258A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73857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969E7">
            <w:pPr>
              <w:pStyle w:val="4"/>
            </w:pPr>
            <w:r>
              <w:rPr>
                <w:rFonts w:hint="eastAsia"/>
              </w:rPr>
              <w:t>新疆博观林果业有限责任公司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7085FB">
            <w:pPr>
              <w:pStyle w:val="4"/>
            </w:pPr>
            <w:r>
              <w:rPr>
                <w:rFonts w:hint="eastAsia"/>
              </w:rPr>
              <w:t>食品纺织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0B776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81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19.5</w:t>
            </w:r>
          </w:p>
        </w:tc>
      </w:tr>
      <w:tr w14:paraId="4C2A5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5F896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E7818">
            <w:pPr>
              <w:pStyle w:val="4"/>
            </w:pPr>
            <w:r>
              <w:rPr>
                <w:rFonts w:hint="eastAsia"/>
              </w:rPr>
              <w:t>新疆昌粮生物科技集团有限责任公司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21640">
            <w:pPr>
              <w:pStyle w:val="4"/>
            </w:pPr>
            <w:r>
              <w:rPr>
                <w:rFonts w:hint="eastAsia"/>
              </w:rPr>
              <w:t>食品纺织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C4D72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38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0A8E3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A8C38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31F8B0">
            <w:pPr>
              <w:pStyle w:val="4"/>
            </w:pPr>
            <w:r>
              <w:rPr>
                <w:rFonts w:hint="eastAsia"/>
              </w:rPr>
              <w:t>新疆华盛坤包装有限公司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E688F">
            <w:pPr>
              <w:pStyle w:val="4"/>
            </w:pPr>
            <w:r>
              <w:rPr>
                <w:rFonts w:hint="eastAsia"/>
              </w:rPr>
              <w:t>食品纺织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DE9A6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3A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</w:t>
            </w:r>
          </w:p>
        </w:tc>
      </w:tr>
      <w:tr w14:paraId="49405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77BBA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24005">
            <w:pPr>
              <w:pStyle w:val="4"/>
            </w:pPr>
            <w:r>
              <w:rPr>
                <w:rFonts w:hint="eastAsia"/>
              </w:rPr>
              <w:t>昌吉云圣智能科技有限责任公司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EFB85">
            <w:pPr>
              <w:pStyle w:val="4"/>
            </w:pPr>
            <w:r>
              <w:rPr>
                <w:rFonts w:hint="eastAsia"/>
              </w:rPr>
              <w:t>电力装备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41952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1C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16.8</w:t>
            </w:r>
          </w:p>
        </w:tc>
      </w:tr>
      <w:tr w14:paraId="5ECB2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4F196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D4D0A0">
            <w:pPr>
              <w:pStyle w:val="4"/>
            </w:pPr>
            <w:r>
              <w:rPr>
                <w:rFonts w:hint="eastAsia"/>
              </w:rPr>
              <w:t>新疆恒利环保科技有限公司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44863">
            <w:pPr>
              <w:pStyle w:val="4"/>
            </w:pPr>
            <w:r>
              <w:rPr>
                <w:rFonts w:hint="eastAsia"/>
              </w:rPr>
              <w:t>新材料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9FBFF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7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17.985</w:t>
            </w:r>
          </w:p>
        </w:tc>
      </w:tr>
      <w:tr w14:paraId="6452A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36FDB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7055D">
            <w:pPr>
              <w:pStyle w:val="4"/>
            </w:pPr>
            <w:r>
              <w:rPr>
                <w:rFonts w:hint="eastAsia"/>
              </w:rPr>
              <w:t>新疆恒泰晋昇新型建材有限公司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5B4B4">
            <w:pPr>
              <w:pStyle w:val="4"/>
            </w:pPr>
            <w:r>
              <w:rPr>
                <w:rFonts w:hint="eastAsia"/>
              </w:rPr>
              <w:t>新材料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210CA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2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17.28</w:t>
            </w:r>
          </w:p>
        </w:tc>
      </w:tr>
      <w:tr w14:paraId="7BA9B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D2524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6A799">
            <w:pPr>
              <w:pStyle w:val="4"/>
            </w:pPr>
            <w:r>
              <w:rPr>
                <w:rFonts w:hint="eastAsia"/>
              </w:rPr>
              <w:t>新疆泰兴华通建设有限公司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88A67">
            <w:pPr>
              <w:pStyle w:val="4"/>
            </w:pPr>
            <w:r>
              <w:rPr>
                <w:rFonts w:hint="eastAsia"/>
              </w:rPr>
              <w:t>新材料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24199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48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16.875</w:t>
            </w:r>
          </w:p>
        </w:tc>
      </w:tr>
      <w:tr w14:paraId="56334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085E8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DEE39">
            <w:pPr>
              <w:pStyle w:val="4"/>
            </w:pPr>
            <w:r>
              <w:rPr>
                <w:rFonts w:hint="eastAsia"/>
              </w:rPr>
              <w:t>新疆圣新合新材料有限公司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8CB7D">
            <w:pPr>
              <w:pStyle w:val="4"/>
            </w:pPr>
            <w:r>
              <w:rPr>
                <w:rFonts w:hint="eastAsia"/>
              </w:rPr>
              <w:t>新材料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33886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A9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16.59</w:t>
            </w:r>
          </w:p>
        </w:tc>
      </w:tr>
      <w:tr w14:paraId="04ADE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F6939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45300">
            <w:pPr>
              <w:pStyle w:val="4"/>
            </w:pPr>
            <w:r>
              <w:rPr>
                <w:rFonts w:hint="eastAsia"/>
              </w:rPr>
              <w:t>新疆新友泰节能环保科技有限公司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0EFAE">
            <w:pPr>
              <w:pStyle w:val="4"/>
            </w:pPr>
            <w:r>
              <w:rPr>
                <w:rFonts w:hint="eastAsia"/>
              </w:rPr>
              <w:t>新材料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7C765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F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17.775</w:t>
            </w:r>
          </w:p>
        </w:tc>
      </w:tr>
      <w:tr w14:paraId="525BF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4C886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D8DD4">
            <w:pPr>
              <w:pStyle w:val="4"/>
            </w:pPr>
            <w:r>
              <w:rPr>
                <w:rFonts w:hint="eastAsia"/>
              </w:rPr>
              <w:t>新疆恒泰新型建材有限公司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6CCFE">
            <w:pPr>
              <w:pStyle w:val="4"/>
            </w:pPr>
            <w:r>
              <w:rPr>
                <w:rFonts w:hint="eastAsia"/>
              </w:rPr>
              <w:t>新材料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2F0FC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4B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17.835</w:t>
            </w:r>
          </w:p>
        </w:tc>
      </w:tr>
      <w:tr w14:paraId="4AE14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8594E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6C4E0">
            <w:pPr>
              <w:pStyle w:val="4"/>
            </w:pPr>
            <w:r>
              <w:rPr>
                <w:rFonts w:hint="eastAsia"/>
              </w:rPr>
              <w:t>新疆鑫齐鸿途建材有限公司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BA06A">
            <w:pPr>
              <w:pStyle w:val="4"/>
            </w:pPr>
            <w:r>
              <w:rPr>
                <w:rFonts w:hint="eastAsia"/>
              </w:rPr>
              <w:t>新材料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5D095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40E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16.35</w:t>
            </w:r>
          </w:p>
        </w:tc>
      </w:tr>
      <w:tr w14:paraId="3C94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F76C481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5D5E6E">
            <w:pPr>
              <w:pStyle w:val="4"/>
            </w:pPr>
            <w:r>
              <w:rPr>
                <w:rFonts w:hint="eastAsia"/>
              </w:rPr>
              <w:t>新疆建疆创新防水新材料有限公司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AFC8C6E">
            <w:pPr>
              <w:pStyle w:val="4"/>
            </w:pPr>
            <w:r>
              <w:rPr>
                <w:rFonts w:hint="eastAsia"/>
              </w:rPr>
              <w:t>新材料</w:t>
            </w:r>
          </w:p>
        </w:tc>
        <w:tc>
          <w:tcPr>
            <w:tcW w:w="60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A45C6F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F092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17.46</w:t>
            </w:r>
          </w:p>
        </w:tc>
      </w:tr>
      <w:tr w14:paraId="5F90F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BD6EA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09990">
            <w:pPr>
              <w:pStyle w:val="4"/>
            </w:pPr>
            <w:r>
              <w:rPr>
                <w:rFonts w:hint="eastAsia"/>
              </w:rPr>
              <w:t>吉木萨尔县宜田塑料制品有限公司</w:t>
            </w:r>
          </w:p>
        </w:tc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FF8E4">
            <w:pPr>
              <w:pStyle w:val="4"/>
            </w:pPr>
            <w:r>
              <w:rPr>
                <w:rFonts w:hint="eastAsia"/>
              </w:rPr>
              <w:t>新材料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BF28F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7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15.99</w:t>
            </w:r>
          </w:p>
        </w:tc>
      </w:tr>
      <w:tr w14:paraId="05CB4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56986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  <w:tc>
          <w:tcPr>
            <w:tcW w:w="2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11D02">
            <w:pPr>
              <w:pStyle w:val="4"/>
            </w:pPr>
            <w:r>
              <w:rPr>
                <w:rFonts w:hint="eastAsia"/>
              </w:rPr>
              <w:t>新疆超越歆生物科技有限公司</w:t>
            </w:r>
          </w:p>
        </w:tc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4BC4E">
            <w:pPr>
              <w:pStyle w:val="4"/>
            </w:pPr>
            <w:r>
              <w:rPr>
                <w:rFonts w:hint="eastAsia"/>
              </w:rPr>
              <w:t>食品纺织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D6985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D9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16.08</w:t>
            </w:r>
          </w:p>
        </w:tc>
      </w:tr>
      <w:tr w14:paraId="000EA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4E614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  <w:tc>
          <w:tcPr>
            <w:tcW w:w="2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77B74">
            <w:pPr>
              <w:pStyle w:val="4"/>
            </w:pPr>
            <w:r>
              <w:rPr>
                <w:rFonts w:hint="eastAsia"/>
              </w:rPr>
              <w:t>阜康市林立网业有限责任公司</w:t>
            </w:r>
          </w:p>
        </w:tc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2565D">
            <w:pPr>
              <w:pStyle w:val="4"/>
            </w:pPr>
            <w:r>
              <w:rPr>
                <w:rFonts w:hint="eastAsia"/>
              </w:rPr>
              <w:t>新材料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2EF8C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5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16.2</w:t>
            </w:r>
          </w:p>
        </w:tc>
      </w:tr>
      <w:tr w14:paraId="6E579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E05E7">
            <w:pPr>
              <w:widowControl/>
              <w:numPr>
                <w:ilvl w:val="0"/>
                <w:numId w:val="1"/>
              </w:numPr>
              <w:spacing w:line="480" w:lineRule="exact"/>
              <w:jc w:val="center"/>
              <w:textAlignment w:val="center"/>
              <w:rPr>
                <w:rFonts w:ascii="Times New Roman" w:hAnsi="Times New Roman" w:eastAsia="仿宋_GB2312" w:cs="仿宋_GB2312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</w:p>
        </w:tc>
        <w:tc>
          <w:tcPr>
            <w:tcW w:w="22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BAEF4">
            <w:pPr>
              <w:pStyle w:val="4"/>
            </w:pPr>
            <w:r>
              <w:rPr>
                <w:rFonts w:hint="eastAsia"/>
              </w:rPr>
              <w:t>阜康市欣乐康日化科技有限公司</w:t>
            </w:r>
          </w:p>
        </w:tc>
        <w:tc>
          <w:tcPr>
            <w:tcW w:w="7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1D6E3">
            <w:pPr>
              <w:pStyle w:val="4"/>
            </w:pPr>
            <w:r>
              <w:rPr>
                <w:rFonts w:hint="eastAsia"/>
              </w:rPr>
              <w:t>新材料</w:t>
            </w:r>
          </w:p>
        </w:tc>
        <w:tc>
          <w:tcPr>
            <w:tcW w:w="6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9F1D4">
            <w:pPr>
              <w:pStyle w:val="4"/>
            </w:pPr>
            <w:r>
              <w:rPr>
                <w:rFonts w:hint="eastAsia"/>
              </w:rPr>
              <w:t>二级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A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</w:t>
            </w:r>
          </w:p>
        </w:tc>
      </w:tr>
      <w:tr w14:paraId="15E30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405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2C1EC">
            <w:pPr>
              <w:pStyle w:val="4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9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978FA">
            <w:pPr>
              <w:pStyle w:val="4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605.182</w:t>
            </w:r>
          </w:p>
        </w:tc>
      </w:tr>
    </w:tbl>
    <w:p w14:paraId="75B150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D3DCB0"/>
    <w:multiLevelType w:val="singleLevel"/>
    <w:tmpl w:val="00D3DCB0"/>
    <w:lvl w:ilvl="0" w:tentative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E77EC7"/>
    <w:rsid w:val="61E7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文字"/>
    <w:qFormat/>
    <w:uiPriority w:val="0"/>
    <w:pPr>
      <w:adjustRightInd w:val="0"/>
      <w:snapToGrid w:val="0"/>
      <w:spacing w:line="400" w:lineRule="exact"/>
      <w:jc w:val="center"/>
    </w:pPr>
    <w:rPr>
      <w:rFonts w:ascii="Times New Roman" w:hAnsi="Times New Roman" w:eastAsia="仿宋_GB2312" w:cstheme="minorBidi"/>
      <w:sz w:val="2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2026-08-21T06:00:00Z</dcterms:created>
  <dc:creator>zln</dc:creator>
  <cp:lastModifiedBy>zln</cp:lastModifiedBy>
  <dcterms:modified xsi:type="dcterms:W3CDTF">2026-08-21T06:00:55Z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B6AE48D550B34D45A9776373907884D5_11</vt:lpwstr>
  </property>
  <property fmtid="{D5CDD505-2E9C-101B-9397-08002B2CF9AE}" pid="4" name="KSOTemplateDocerSaveRecord">
    <vt:lpwstr>eyJoZGlkIjoiNjI3YmE1ZjE3YTMxY2I1MzU5Mzk0YTdlNjA3ZjQ4YjIiLCJ1c2VySWQiOiI1MzQ1MzU3MDAifQ==</vt:lpwstr>
  </property>
</Properties>
</file>