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昌吉回族自治州人民医院2024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3F78020">
      <w:r>
        <w:br w:type="page"/>
      </w:r>
    </w:p>
    <w:p w14:paraId="2C4A0650">
      <w:pPr>
        <w:spacing w:line="640" w:lineRule="exact"/>
        <w:jc w:val="center"/>
        <w:outlineLvl w:val="1"/>
      </w:pPr>
      <w:r>
        <w:rPr>
          <w:rFonts w:ascii="黑体" w:hAnsi="黑体" w:eastAsia="黑体"/>
          <w:sz w:val="32"/>
        </w:rPr>
        <w:t>第一部分 单位概况</w:t>
      </w:r>
    </w:p>
    <w:p w14:paraId="283C25F4">
      <w:pPr>
        <w:spacing w:line="640" w:lineRule="exact"/>
        <w:ind w:firstLine="640"/>
        <w:jc w:val="both"/>
        <w:outlineLvl w:val="2"/>
      </w:pPr>
      <w:r>
        <w:rPr>
          <w:rFonts w:ascii="黑体" w:hAnsi="黑体" w:eastAsia="黑体"/>
          <w:sz w:val="32"/>
        </w:rPr>
        <w:t>一、主要职能</w:t>
      </w:r>
    </w:p>
    <w:p w14:paraId="615B190D">
      <w:pPr>
        <w:spacing w:line="580" w:lineRule="exact"/>
        <w:ind w:firstLine="640"/>
        <w:jc w:val="both"/>
      </w:pPr>
      <w:r>
        <w:rPr>
          <w:rFonts w:ascii="仿宋_GB2312" w:hAnsi="仿宋_GB2312" w:eastAsia="仿宋_GB2312"/>
          <w:sz w:val="32"/>
        </w:rPr>
        <w:t>昌吉州人民医院是新疆昌吉地区规模最大的一所集医疗、教学、科研、预防、保健、康复、急救为一体的“三级甲等”综合医院和昌吉州医疗中心。医院是新疆医科大学、石河子大学医学院的教学医院；是新疆医科大学第一附属医院、自治区人民医院、兰州军区乌鲁木齐总医院、福建医科大学各附属医院的技术协作医院；是福建省、山西省医疗卫生机构的援疆帮扶单位；是昌吉州120紧急救援中心和昌吉州传染病医院、昌吉州精神卫生中心、昌吉州儿童医院、昌吉州住院医师规范化培训项目所在地，为保障和增进新疆昌吉州各族人民的健康作出了积极贡献。2024年是医院五年发展规划的重要之年，医院紧紧围绕州党委工作部署，在州党委、政府的坚强领导下，在州卫健委的精心指导下，全面贯彻党的二十大及二十届三中全会精神，坚持以人民健康为中心，加强党对医院工作的全面领导，开展以“真抓实干、提质增效”为主题的医院管理提升年活动，持续深入推进“两提升、一改善”工程，以国家三级公立医院绩效考核及医院高质量发展指标为抓手，全力打造昌吉州区域医疗中心。</w:t>
      </w:r>
    </w:p>
    <w:p w14:paraId="0215CCEE">
      <w:pPr>
        <w:spacing w:line="640" w:lineRule="exact"/>
        <w:ind w:firstLine="640"/>
        <w:jc w:val="both"/>
        <w:outlineLvl w:val="2"/>
      </w:pPr>
      <w:r>
        <w:rPr>
          <w:rFonts w:ascii="黑体" w:hAnsi="黑体" w:eastAsia="黑体"/>
          <w:sz w:val="32"/>
        </w:rPr>
        <w:t>二、机构设置及人员情况</w:t>
      </w:r>
    </w:p>
    <w:p w14:paraId="124B2DB4">
      <w:pPr>
        <w:spacing w:line="580" w:lineRule="exact"/>
        <w:ind w:firstLine="640"/>
        <w:jc w:val="both"/>
      </w:pPr>
      <w:r>
        <w:rPr>
          <w:rFonts w:ascii="仿宋_GB2312" w:hAnsi="仿宋_GB2312" w:eastAsia="仿宋_GB2312"/>
          <w:sz w:val="32"/>
        </w:rPr>
        <w:t>昌吉回族自治州人民医院2024年度，实有人数1,349人，其中：在职人员833人，减少18人；离休人员3人，增加0人；退休人员513人,增加14人。</w:t>
      </w:r>
    </w:p>
    <w:p w14:paraId="00DF8982">
      <w:pPr>
        <w:spacing w:line="580" w:lineRule="exact"/>
        <w:ind w:firstLine="640"/>
        <w:jc w:val="both"/>
      </w:pPr>
      <w:r>
        <w:rPr>
          <w:rFonts w:ascii="仿宋_GB2312" w:hAnsi="仿宋_GB2312" w:eastAsia="仿宋_GB2312"/>
          <w:sz w:val="32"/>
        </w:rPr>
        <w:t>昌吉回族自治州人民医院无下属预算单位，下设</w:t>
      </w:r>
      <w:r>
        <w:rPr>
          <w:rFonts w:hint="eastAsia" w:ascii="仿宋_GB2312" w:hAnsi="仿宋_GB2312" w:eastAsia="仿宋_GB2312"/>
          <w:sz w:val="32"/>
          <w:lang w:val="en-US" w:eastAsia="zh-CN"/>
        </w:rPr>
        <w:t>67</w:t>
      </w:r>
      <w:bookmarkStart w:id="0" w:name="_GoBack"/>
      <w:bookmarkEnd w:id="0"/>
      <w:r>
        <w:rPr>
          <w:rFonts w:ascii="仿宋_GB2312" w:hAnsi="仿宋_GB2312" w:eastAsia="仿宋_GB2312"/>
          <w:sz w:val="32"/>
        </w:rPr>
        <w:t>个科室，分别是：党政办（组织科）、医务部、护理部、宣传科、人事科、财务科（招标办）、经管科、纪检监察审计科、网络管理中心、院感办（公共卫生科）、医保科、总务科、物资管理科、保卫科、车队、退管科、门诊部、科教科、医疗质量控制办公室（简称质控办）、医患纠纷协调办公室（简称医调办）、病案信息统计室、工会、团委、心内一科（起搏电生理）、心内二科（冠心病外周介入）、心内三科（冠心病介入）、呼吸与危重症医学科、风湿免疫科、全科医学科、消化内科、肾病血液科、内分泌科、老年病科、神经内科、临床心理科、中医科、康复疼痛科、重症医学科、儿科（儿科急诊科</w:t>
      </w:r>
      <w:r>
        <w:rPr>
          <w:rFonts w:hint="eastAsia" w:ascii="仿宋_GB2312" w:hAnsi="仿宋_GB2312" w:eastAsia="仿宋_GB2312"/>
          <w:sz w:val="32"/>
          <w:lang w:eastAsia="zh-CN"/>
        </w:rPr>
        <w:t>，</w:t>
      </w:r>
      <w:r>
        <w:rPr>
          <w:rFonts w:ascii="仿宋_GB2312" w:hAnsi="仿宋_GB2312" w:eastAsia="仿宋_GB2312"/>
          <w:sz w:val="32"/>
        </w:rPr>
        <w:t>新生儿科</w:t>
      </w:r>
      <w:r>
        <w:rPr>
          <w:rFonts w:hint="eastAsia" w:ascii="仿宋_GB2312" w:hAnsi="仿宋_GB2312" w:eastAsia="仿宋_GB2312"/>
          <w:sz w:val="32"/>
          <w:lang w:eastAsia="zh-CN"/>
        </w:rPr>
        <w:t>，</w:t>
      </w:r>
      <w:r>
        <w:rPr>
          <w:rFonts w:ascii="仿宋_GB2312" w:hAnsi="仿宋_GB2312" w:eastAsia="仿宋_GB2312"/>
          <w:sz w:val="32"/>
        </w:rPr>
        <w:t>儿科重症医学科）、感染科、核医学科、急诊科、骨一科、骨二科、普外一科、普外二科（乳腺甲状腺）、肿瘤科、泌尿外科、神经外科、妇科（一病区</w:t>
      </w:r>
      <w:r>
        <w:rPr>
          <w:rFonts w:hint="eastAsia" w:ascii="仿宋_GB2312" w:hAnsi="仿宋_GB2312" w:eastAsia="仿宋_GB2312"/>
          <w:sz w:val="32"/>
          <w:lang w:eastAsia="zh-CN"/>
        </w:rPr>
        <w:t>，</w:t>
      </w:r>
      <w:r>
        <w:rPr>
          <w:rFonts w:ascii="仿宋_GB2312" w:hAnsi="仿宋_GB2312" w:eastAsia="仿宋_GB2312"/>
          <w:sz w:val="32"/>
        </w:rPr>
        <w:t>二病区）、产科、眼科、口腔科、皮肤科、麻醉手术科、耳鼻咽喉科（五官病房）、心胸外科、放疗科、设备科、健康管理中心、药剂科、检验科、超声科、放射CT科、输血科、病理科、消毒供应中心。</w:t>
      </w:r>
    </w:p>
    <w:p w14:paraId="0369B614">
      <w:r>
        <w:br w:type="page"/>
      </w:r>
    </w:p>
    <w:p w14:paraId="1CA2CB85">
      <w:pPr>
        <w:spacing w:line="240" w:lineRule="auto"/>
        <w:jc w:val="center"/>
        <w:outlineLvl w:val="1"/>
      </w:pPr>
      <w:r>
        <w:rPr>
          <w:rFonts w:ascii="黑体" w:hAnsi="黑体" w:eastAsia="黑体"/>
          <w:sz w:val="32"/>
        </w:rPr>
        <w:t>第二部分 部门决算情况说明</w:t>
      </w:r>
    </w:p>
    <w:p w14:paraId="5502ABDB">
      <w:pPr>
        <w:spacing w:line="640" w:lineRule="exact"/>
        <w:ind w:firstLine="640"/>
        <w:jc w:val="both"/>
        <w:outlineLvl w:val="2"/>
      </w:pPr>
      <w:r>
        <w:rPr>
          <w:rFonts w:ascii="黑体" w:hAnsi="黑体" w:eastAsia="黑体"/>
          <w:sz w:val="32"/>
        </w:rPr>
        <w:t>一、收入支出决算总体情况说明</w:t>
      </w:r>
    </w:p>
    <w:p w14:paraId="005F2037">
      <w:pPr>
        <w:spacing w:line="580" w:lineRule="exact"/>
        <w:ind w:firstLine="640"/>
        <w:jc w:val="both"/>
      </w:pPr>
      <w:r>
        <w:rPr>
          <w:rFonts w:ascii="仿宋_GB2312" w:hAnsi="仿宋_GB2312" w:eastAsia="仿宋_GB2312"/>
          <w:b/>
          <w:sz w:val="32"/>
        </w:rPr>
        <w:t>2024年度收入总计108,535.96万元，</w:t>
      </w:r>
      <w:r>
        <w:rPr>
          <w:rFonts w:ascii="仿宋_GB2312" w:hAnsi="仿宋_GB2312" w:eastAsia="仿宋_GB2312"/>
          <w:b w:val="0"/>
          <w:sz w:val="32"/>
        </w:rPr>
        <w:t>其中：本年收入合计103,248.49万元，使用非财政拨款结余（含专用结余）0.00万元，年初结转和结余5,287.47万元。</w:t>
      </w:r>
    </w:p>
    <w:p w14:paraId="45E010F7">
      <w:pPr>
        <w:spacing w:line="580" w:lineRule="exact"/>
        <w:ind w:firstLine="640"/>
        <w:jc w:val="both"/>
      </w:pPr>
      <w:r>
        <w:rPr>
          <w:rFonts w:ascii="仿宋_GB2312" w:hAnsi="仿宋_GB2312" w:eastAsia="仿宋_GB2312"/>
          <w:b/>
          <w:sz w:val="32"/>
        </w:rPr>
        <w:t>2024年度支出总计108,535.96万元，</w:t>
      </w:r>
      <w:r>
        <w:rPr>
          <w:rFonts w:ascii="仿宋_GB2312" w:hAnsi="仿宋_GB2312" w:eastAsia="仿宋_GB2312"/>
          <w:b w:val="0"/>
          <w:sz w:val="32"/>
        </w:rPr>
        <w:t>其中：本年支出合计103,843.29万元，结余分配0.00万元，年末结转和结余4,692.67万元。</w:t>
      </w:r>
    </w:p>
    <w:p w14:paraId="3AD8F450">
      <w:pPr>
        <w:spacing w:line="580" w:lineRule="exact"/>
        <w:ind w:firstLine="640"/>
        <w:jc w:val="both"/>
      </w:pPr>
      <w:r>
        <w:rPr>
          <w:rFonts w:ascii="仿宋_GB2312" w:hAnsi="仿宋_GB2312" w:eastAsia="仿宋_GB2312"/>
          <w:b w:val="0"/>
          <w:sz w:val="32"/>
        </w:rPr>
        <w:t>收入支出总体与上年相比，增加17,486.17万元，增长19.21%，主要原因是：本年新增中央医疗服务与保障能力提升（医疗卫生机构能力建设）专项补助资金、昌吉州人民医院新址建设项目；本年自然科学计划项目资金较上年增加。</w:t>
      </w:r>
    </w:p>
    <w:p w14:paraId="1133EA3C">
      <w:pPr>
        <w:spacing w:line="640" w:lineRule="exact"/>
        <w:ind w:firstLine="640"/>
        <w:jc w:val="both"/>
        <w:outlineLvl w:val="2"/>
      </w:pPr>
      <w:r>
        <w:rPr>
          <w:rFonts w:ascii="黑体" w:hAnsi="黑体" w:eastAsia="黑体"/>
          <w:sz w:val="32"/>
        </w:rPr>
        <w:t>二、收入决算情况说明</w:t>
      </w:r>
    </w:p>
    <w:p w14:paraId="65B10C78">
      <w:pPr>
        <w:spacing w:line="580" w:lineRule="exact"/>
        <w:ind w:firstLine="640"/>
        <w:jc w:val="both"/>
      </w:pPr>
      <w:r>
        <w:rPr>
          <w:rFonts w:ascii="仿宋_GB2312" w:hAnsi="仿宋_GB2312" w:eastAsia="仿宋_GB2312"/>
          <w:b/>
          <w:sz w:val="32"/>
        </w:rPr>
        <w:t>本年收入103,248.49万元，</w:t>
      </w:r>
      <w:r>
        <w:rPr>
          <w:rFonts w:ascii="仿宋_GB2312" w:hAnsi="仿宋_GB2312" w:eastAsia="仿宋_GB2312"/>
          <w:b w:val="0"/>
          <w:sz w:val="32"/>
        </w:rPr>
        <w:t>其中：财政拨款收入32,823.48万元，占31.79%；上级补助收入0.00万元，占0.00%；事业收入68,828.82万元，占66.66%；经营收入0.00万元，占0.00%；附属单位上缴收入0.00万元，占0.00%；其他收入1,596.19万元，占1.55%。</w:t>
      </w:r>
    </w:p>
    <w:p w14:paraId="3F426E84">
      <w:pPr>
        <w:spacing w:line="640" w:lineRule="exact"/>
        <w:ind w:firstLine="640"/>
        <w:jc w:val="both"/>
        <w:outlineLvl w:val="2"/>
      </w:pPr>
      <w:r>
        <w:rPr>
          <w:rFonts w:ascii="黑体" w:hAnsi="黑体" w:eastAsia="黑体"/>
          <w:sz w:val="32"/>
        </w:rPr>
        <w:t>三、支出决算情况说明</w:t>
      </w:r>
    </w:p>
    <w:p w14:paraId="6FA1E318">
      <w:pPr>
        <w:spacing w:line="580" w:lineRule="exact"/>
        <w:ind w:firstLine="640"/>
        <w:jc w:val="both"/>
      </w:pPr>
      <w:r>
        <w:rPr>
          <w:rFonts w:ascii="仿宋_GB2312" w:hAnsi="仿宋_GB2312" w:eastAsia="仿宋_GB2312"/>
          <w:b/>
          <w:sz w:val="32"/>
        </w:rPr>
        <w:t>本年支出103,843.29万元，</w:t>
      </w:r>
      <w:r>
        <w:rPr>
          <w:rFonts w:ascii="仿宋_GB2312" w:hAnsi="仿宋_GB2312" w:eastAsia="仿宋_GB2312"/>
          <w:b w:val="0"/>
          <w:sz w:val="32"/>
        </w:rPr>
        <w:t>其中：基本支出72,287.50万元，占69.61%；项目支出31,555.79万元，占30.39%；上缴上级支出0.00万元，占0.00%；经营支出0.00万元，占0.00%；对附属单位补助支出0.00万元，占0.00%。</w:t>
      </w:r>
    </w:p>
    <w:p w14:paraId="05F92E15">
      <w:pPr>
        <w:spacing w:line="640" w:lineRule="exact"/>
        <w:ind w:firstLine="640"/>
        <w:jc w:val="both"/>
        <w:outlineLvl w:val="2"/>
      </w:pPr>
      <w:r>
        <w:rPr>
          <w:rFonts w:ascii="黑体" w:hAnsi="黑体" w:eastAsia="黑体"/>
          <w:sz w:val="32"/>
        </w:rPr>
        <w:t>四、财政拨款收入支出决算总体情况说明</w:t>
      </w:r>
    </w:p>
    <w:p w14:paraId="07553B50">
      <w:pPr>
        <w:spacing w:line="580" w:lineRule="exact"/>
        <w:ind w:firstLine="640"/>
        <w:jc w:val="both"/>
      </w:pPr>
      <w:r>
        <w:rPr>
          <w:rFonts w:ascii="仿宋_GB2312" w:hAnsi="仿宋_GB2312" w:eastAsia="仿宋_GB2312"/>
          <w:b/>
          <w:sz w:val="32"/>
        </w:rPr>
        <w:t>2024年度财政拨款收入总计32,823.48万元，</w:t>
      </w:r>
      <w:r>
        <w:rPr>
          <w:rFonts w:ascii="仿宋_GB2312" w:hAnsi="仿宋_GB2312" w:eastAsia="仿宋_GB2312"/>
          <w:b w:val="0"/>
          <w:sz w:val="32"/>
        </w:rPr>
        <w:t>其中：年初财政拨款结转和结余0.00万元，本年财政拨款收入32,823.48万元。</w:t>
      </w:r>
      <w:r>
        <w:rPr>
          <w:rFonts w:ascii="仿宋_GB2312" w:hAnsi="仿宋_GB2312" w:eastAsia="仿宋_GB2312"/>
          <w:b/>
          <w:sz w:val="32"/>
        </w:rPr>
        <w:t>财政拨款支出总计32,823.48万元，</w:t>
      </w:r>
      <w:r>
        <w:rPr>
          <w:rFonts w:ascii="仿宋_GB2312" w:hAnsi="仿宋_GB2312" w:eastAsia="仿宋_GB2312"/>
          <w:b w:val="0"/>
          <w:sz w:val="32"/>
        </w:rPr>
        <w:t>其中：年末财政拨款结转和结余0.00万元，本年财政拨款支出32,823.48万元。</w:t>
      </w:r>
    </w:p>
    <w:p w14:paraId="5EAAC24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增加17,127.64万元，增长109.12%，主要原因是：本年新增中央医疗服务与保障能力提升（医疗卫生机构能力建设）专项补助资金、昌吉州人民医院新址建设项目；本年自然科学计划项目资金较上年增加。</w:t>
      </w:r>
      <w:r>
        <w:rPr>
          <w:rFonts w:ascii="仿宋_GB2312" w:hAnsi="仿宋_GB2312" w:eastAsia="仿宋_GB2312"/>
          <w:b/>
          <w:sz w:val="32"/>
        </w:rPr>
        <w:t>与年初预算相比，</w:t>
      </w:r>
      <w:r>
        <w:rPr>
          <w:rFonts w:ascii="仿宋_GB2312" w:hAnsi="仿宋_GB2312" w:eastAsia="仿宋_GB2312"/>
          <w:b w:val="0"/>
          <w:sz w:val="32"/>
        </w:rPr>
        <w:t>年初预算数11,539.90万元，决算数32,823.48万元，预决算差异率184.43%，主要原因是：年中追加人员工资、社保、公积金基数调增部分资金，年中追加昌吉州人民医院新址建设项目、卫生健康管理项目经费、中央医疗服务与保障能力提升（医疗卫生机构能力建设）专项补助资金，导致预决算存在差异。</w:t>
      </w:r>
    </w:p>
    <w:p w14:paraId="1C334793">
      <w:pPr>
        <w:spacing w:line="640" w:lineRule="exact"/>
        <w:ind w:firstLine="640"/>
        <w:jc w:val="both"/>
        <w:outlineLvl w:val="2"/>
      </w:pPr>
      <w:r>
        <w:rPr>
          <w:rFonts w:ascii="黑体" w:hAnsi="黑体" w:eastAsia="黑体"/>
          <w:sz w:val="32"/>
        </w:rPr>
        <w:t>五、一般公共预算财政拨款支出决算情况说明</w:t>
      </w:r>
    </w:p>
    <w:p w14:paraId="038A0792">
      <w:pPr>
        <w:spacing w:line="640" w:lineRule="exact"/>
        <w:ind w:firstLine="640"/>
        <w:jc w:val="both"/>
        <w:outlineLvl w:val="3"/>
      </w:pPr>
      <w:r>
        <w:rPr>
          <w:rFonts w:ascii="楷体_GB2312" w:hAnsi="楷体_GB2312" w:eastAsia="楷体_GB2312"/>
          <w:b/>
          <w:sz w:val="32"/>
        </w:rPr>
        <w:t>（一）一般公共预算财政拨款支出决算总体情况</w:t>
      </w:r>
    </w:p>
    <w:p w14:paraId="14FE2CE5">
      <w:pPr>
        <w:spacing w:line="580" w:lineRule="exact"/>
        <w:ind w:firstLine="640"/>
        <w:jc w:val="both"/>
      </w:pPr>
      <w:r>
        <w:rPr>
          <w:rFonts w:ascii="仿宋_GB2312" w:hAnsi="仿宋_GB2312" w:eastAsia="仿宋_GB2312"/>
          <w:b/>
          <w:sz w:val="32"/>
        </w:rPr>
        <w:t>2024年度一般公共预算财政拨款支出12,887.33万元，</w:t>
      </w:r>
      <w:r>
        <w:rPr>
          <w:rFonts w:ascii="仿宋_GB2312" w:hAnsi="仿宋_GB2312" w:eastAsia="仿宋_GB2312"/>
          <w:b w:val="0"/>
          <w:sz w:val="32"/>
        </w:rPr>
        <w:t>占本年支出合计的12.41%。</w:t>
      </w:r>
      <w:r>
        <w:rPr>
          <w:rFonts w:ascii="仿宋_GB2312" w:hAnsi="仿宋_GB2312" w:eastAsia="仿宋_GB2312"/>
          <w:b/>
          <w:sz w:val="32"/>
        </w:rPr>
        <w:t>与上年相比，</w:t>
      </w:r>
      <w:r>
        <w:rPr>
          <w:rFonts w:ascii="仿宋_GB2312" w:hAnsi="仿宋_GB2312" w:eastAsia="仿宋_GB2312"/>
          <w:b w:val="0"/>
          <w:sz w:val="32"/>
        </w:rPr>
        <w:t>减少2,808.51万元，下降17.89%，主要原因是：本年减少传染病分院建设项目专项资金、昌吉州本级</w:t>
      </w:r>
      <w:r>
        <w:rPr>
          <w:rFonts w:hint="eastAsia" w:ascii="仿宋_GB2312" w:hAnsi="仿宋_GB2312" w:eastAsia="仿宋_GB2312"/>
          <w:b w:val="0"/>
          <w:sz w:val="32"/>
          <w:lang w:eastAsia="zh-CN"/>
        </w:rPr>
        <w:t>防疫</w:t>
      </w:r>
      <w:r>
        <w:rPr>
          <w:rFonts w:ascii="仿宋_GB2312" w:hAnsi="仿宋_GB2312" w:eastAsia="仿宋_GB2312"/>
          <w:b w:val="0"/>
          <w:sz w:val="32"/>
        </w:rPr>
        <w:t>防控能力提升补助资金（传染病医院）、自治区医务人员临时性工作补助资金（第一批）、医疗机构</w:t>
      </w:r>
      <w:r>
        <w:rPr>
          <w:rFonts w:hint="eastAsia" w:ascii="仿宋_GB2312" w:hAnsi="仿宋_GB2312" w:eastAsia="仿宋_GB2312"/>
          <w:b w:val="0"/>
          <w:sz w:val="32"/>
          <w:lang w:eastAsia="zh-CN"/>
        </w:rPr>
        <w:t>防疫</w:t>
      </w:r>
      <w:r>
        <w:rPr>
          <w:rFonts w:ascii="仿宋_GB2312" w:hAnsi="仿宋_GB2312" w:eastAsia="仿宋_GB2312"/>
          <w:b w:val="0"/>
          <w:sz w:val="32"/>
        </w:rPr>
        <w:t>防控保障资金、2022年中央医疗服务与保障能力提升（卫生健康人才培养补助资金第二批）等。</w:t>
      </w:r>
      <w:r>
        <w:rPr>
          <w:rFonts w:ascii="仿宋_GB2312" w:hAnsi="仿宋_GB2312" w:eastAsia="仿宋_GB2312"/>
          <w:b/>
          <w:sz w:val="32"/>
        </w:rPr>
        <w:t>与年初预算相比,</w:t>
      </w:r>
      <w:r>
        <w:rPr>
          <w:rFonts w:ascii="仿宋_GB2312" w:hAnsi="仿宋_GB2312" w:eastAsia="仿宋_GB2312"/>
          <w:b w:val="0"/>
          <w:sz w:val="32"/>
        </w:rPr>
        <w:t>年初预算数11,539.90万元，决算数12,887.33万元，预决算差异率11.68%，主要原因是：年中追加人员工资、社保、公积金基数调增部分资金，年中追加卫生健康管理项目经费、中央医疗服务与保障能力提升（医疗卫生机构能力建设）专项补助资金，导致预决算存在差异。</w:t>
      </w:r>
    </w:p>
    <w:p w14:paraId="7DC1DBC7">
      <w:pPr>
        <w:spacing w:line="640" w:lineRule="exact"/>
        <w:ind w:firstLine="640"/>
        <w:jc w:val="both"/>
        <w:outlineLvl w:val="3"/>
      </w:pPr>
      <w:r>
        <w:rPr>
          <w:rFonts w:ascii="楷体_GB2312" w:hAnsi="楷体_GB2312" w:eastAsia="楷体_GB2312"/>
          <w:b/>
          <w:sz w:val="32"/>
        </w:rPr>
        <w:t>（二）一般公共预算财政拨款支出决算结构情况</w:t>
      </w:r>
    </w:p>
    <w:p w14:paraId="604337C4">
      <w:pPr>
        <w:spacing w:line="580" w:lineRule="exact"/>
        <w:ind w:firstLine="640"/>
        <w:jc w:val="both"/>
      </w:pPr>
      <w:r>
        <w:rPr>
          <w:rFonts w:ascii="仿宋_GB2312" w:hAnsi="仿宋_GB2312" w:eastAsia="仿宋_GB2312"/>
          <w:b w:val="0"/>
          <w:sz w:val="32"/>
        </w:rPr>
        <w:t>1.科学技术支出(类)13.01万元,占0.10%。</w:t>
      </w:r>
    </w:p>
    <w:p w14:paraId="4858A70D">
      <w:pPr>
        <w:spacing w:line="580" w:lineRule="exact"/>
        <w:ind w:firstLine="640"/>
        <w:jc w:val="both"/>
      </w:pPr>
      <w:r>
        <w:rPr>
          <w:rFonts w:ascii="仿宋_GB2312" w:hAnsi="仿宋_GB2312" w:eastAsia="仿宋_GB2312"/>
          <w:b w:val="0"/>
          <w:sz w:val="32"/>
        </w:rPr>
        <w:t>2.社会保障和就业支出(类)2,676.17万元,占20.77%。</w:t>
      </w:r>
    </w:p>
    <w:p w14:paraId="2CBD0DFF">
      <w:pPr>
        <w:spacing w:line="580" w:lineRule="exact"/>
        <w:ind w:firstLine="640"/>
        <w:jc w:val="both"/>
      </w:pPr>
      <w:r>
        <w:rPr>
          <w:rFonts w:ascii="仿宋_GB2312" w:hAnsi="仿宋_GB2312" w:eastAsia="仿宋_GB2312"/>
          <w:b w:val="0"/>
          <w:sz w:val="32"/>
        </w:rPr>
        <w:t>3.卫生健康支出(类)10,174.03万元,占78.95%。</w:t>
      </w:r>
    </w:p>
    <w:p w14:paraId="24C466BC">
      <w:pPr>
        <w:spacing w:line="580" w:lineRule="exact"/>
        <w:ind w:firstLine="640"/>
        <w:jc w:val="both"/>
      </w:pPr>
      <w:r>
        <w:rPr>
          <w:rFonts w:ascii="仿宋_GB2312" w:hAnsi="仿宋_GB2312" w:eastAsia="仿宋_GB2312"/>
          <w:b w:val="0"/>
          <w:sz w:val="32"/>
        </w:rPr>
        <w:t>4.住房保障支出(类)24.11万元,占0.19%。</w:t>
      </w:r>
    </w:p>
    <w:p w14:paraId="003D269D">
      <w:pPr>
        <w:spacing w:line="640" w:lineRule="exact"/>
        <w:ind w:firstLine="640"/>
        <w:jc w:val="both"/>
        <w:outlineLvl w:val="3"/>
      </w:pPr>
      <w:r>
        <w:rPr>
          <w:rFonts w:ascii="楷体_GB2312" w:hAnsi="楷体_GB2312" w:eastAsia="楷体_GB2312"/>
          <w:b/>
          <w:sz w:val="32"/>
        </w:rPr>
        <w:t>（三）一般公共预算财政拨款支出决算具体情况</w:t>
      </w:r>
    </w:p>
    <w:p w14:paraId="7EC9DC85">
      <w:pPr>
        <w:spacing w:line="580" w:lineRule="exact"/>
        <w:ind w:firstLine="640"/>
        <w:jc w:val="both"/>
      </w:pPr>
      <w:r>
        <w:rPr>
          <w:rFonts w:ascii="仿宋_GB2312" w:hAnsi="仿宋_GB2312" w:eastAsia="仿宋_GB2312"/>
          <w:b w:val="0"/>
          <w:sz w:val="32"/>
        </w:rPr>
        <w:t>1.科学技术支出(类)基础研究(款)自然科学基金(项):支出决算数为13.01万元，比上年决算增加7.82万元，增长150.67%,主要原因是：本年自然科学计划项目资金较上年增加。</w:t>
      </w:r>
    </w:p>
    <w:p w14:paraId="3F1CE259">
      <w:pPr>
        <w:spacing w:line="580" w:lineRule="exact"/>
        <w:ind w:firstLine="640"/>
        <w:jc w:val="both"/>
      </w:pPr>
      <w:r>
        <w:rPr>
          <w:rFonts w:ascii="仿宋_GB2312" w:hAnsi="仿宋_GB2312" w:eastAsia="仿宋_GB2312"/>
          <w:b w:val="0"/>
          <w:sz w:val="32"/>
        </w:rPr>
        <w:t>2.社会保障和就业支出(类)行政事业单位养老支出(款)事业单位离退休(项):支出决算数为355.91万元，比上年决算增加110.40万元，增长44.97%,主要原因是：本年退休人员增加，增加退休人员基础绩效奖，退休费支出增加。</w:t>
      </w:r>
    </w:p>
    <w:p w14:paraId="527593E1">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1,546.84万元，比上年决算增加103.49万元，增长7.17%,主要原因是：本年在职人员工资基数调增，养老缴费基数上涨，相应支出增加。</w:t>
      </w:r>
    </w:p>
    <w:p w14:paraId="03A87539">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4.社会保障和就业支出(类)行政事业单位养老支出(款)机关事业单位职业年金缴费支出(项):支出决算数为773.42万元，比上年决算增加51.74万元，增长7.17%,主要原因是：本年新增退休人员，职业年金缴费支出增加。</w:t>
      </w:r>
    </w:p>
    <w:p w14:paraId="3193E8A6">
      <w:pPr>
        <w:spacing w:line="580" w:lineRule="exact"/>
        <w:ind w:firstLine="640"/>
        <w:jc w:val="both"/>
      </w:pPr>
      <w:r>
        <w:rPr>
          <w:rFonts w:ascii="仿宋_GB2312" w:hAnsi="仿宋_GB2312" w:eastAsia="仿宋_GB2312"/>
          <w:b w:val="0"/>
          <w:sz w:val="32"/>
        </w:rPr>
        <w:t>5.卫生健康支出(类)卫生健康管理事务(款)其他卫生健康管理事务支出(项):支出决算数为480.30万元，比上年决算增加480.30万元，增长100.00%,主要原因是：本年增加卫生健康管理项目经费。</w:t>
      </w:r>
    </w:p>
    <w:p w14:paraId="4E193F3B">
      <w:pPr>
        <w:spacing w:line="580" w:lineRule="exact"/>
        <w:ind w:firstLine="640"/>
        <w:jc w:val="both"/>
      </w:pPr>
      <w:r>
        <w:rPr>
          <w:rFonts w:ascii="仿宋_GB2312" w:hAnsi="仿宋_GB2312" w:eastAsia="仿宋_GB2312"/>
          <w:b w:val="0"/>
          <w:sz w:val="32"/>
        </w:rPr>
        <w:t>6.卫生健康支出(类)公立医院(款)综合医院(项):支出决算数为6,880.54万元，比上年决算减少1,473.84万元，下降17.64%,主要原因是：本年减少传染病分院建设项目专项资金。</w:t>
      </w:r>
    </w:p>
    <w:p w14:paraId="358C4CF3">
      <w:pPr>
        <w:spacing w:line="580" w:lineRule="exact"/>
        <w:ind w:firstLine="640"/>
        <w:jc w:val="both"/>
      </w:pPr>
      <w:r>
        <w:rPr>
          <w:rFonts w:ascii="仿宋_GB2312" w:hAnsi="仿宋_GB2312" w:eastAsia="仿宋_GB2312"/>
          <w:b w:val="0"/>
          <w:sz w:val="32"/>
        </w:rPr>
        <w:t>7.卫生健康支出(类)公立医院(款)传染病医院(项):支出决算数为488.09万元，比上年决算增加1.48万元，增长0.30%,主要原因是：本年在职人员工资调增，导致相关人员经费较上年有所增加。</w:t>
      </w:r>
    </w:p>
    <w:p w14:paraId="5499EB80">
      <w:pPr>
        <w:spacing w:line="580" w:lineRule="exact"/>
        <w:ind w:firstLine="640"/>
        <w:jc w:val="both"/>
      </w:pPr>
      <w:r>
        <w:rPr>
          <w:rFonts w:ascii="仿宋_GB2312" w:hAnsi="仿宋_GB2312" w:eastAsia="仿宋_GB2312"/>
          <w:b w:val="0"/>
          <w:sz w:val="32"/>
        </w:rPr>
        <w:t>8.卫生健康支出(类)基层医疗卫生机构(款)其他基层医疗卫生机构支出(项):支出决算数为498.63万元，比上年决算增加498.63万元，增长100.00%,主要原因是：本年新增中央医疗服务与保障能力提升（医疗卫生机构能力建设）专项补助资金。</w:t>
      </w:r>
    </w:p>
    <w:p w14:paraId="676A7476">
      <w:pPr>
        <w:spacing w:line="580" w:lineRule="exact"/>
        <w:ind w:firstLine="640"/>
        <w:jc w:val="both"/>
      </w:pPr>
      <w:r>
        <w:rPr>
          <w:rFonts w:ascii="仿宋_GB2312" w:hAnsi="仿宋_GB2312" w:eastAsia="仿宋_GB2312"/>
          <w:b w:val="0"/>
          <w:sz w:val="32"/>
        </w:rPr>
        <w:t>9.卫生健康支出(类)公共卫生(款)应急救治机构(项):支出决算数为257.94万元，比上年决算增加14.50万元，增长5.96%,主要原因是：本年在职人员工资调增，导致相关人员经费较上年有所增加。</w:t>
      </w:r>
    </w:p>
    <w:p w14:paraId="498EF07F">
      <w:pPr>
        <w:spacing w:line="580" w:lineRule="exact"/>
        <w:ind w:firstLine="640"/>
        <w:jc w:val="both"/>
      </w:pPr>
      <w:r>
        <w:rPr>
          <w:rFonts w:ascii="仿宋_GB2312" w:hAnsi="仿宋_GB2312" w:eastAsia="仿宋_GB2312"/>
          <w:b w:val="0"/>
          <w:sz w:val="32"/>
        </w:rPr>
        <w:t>10.卫生健康支出(类)公共卫生(款)基本公共卫生服务(项):支出决算数为19.80万元，比上年决算增加0.20万元，增长1.02%,主要原因是：本年中央财政基本卫生服务补助资金较上年增加。</w:t>
      </w:r>
    </w:p>
    <w:p w14:paraId="569C0808">
      <w:pPr>
        <w:spacing w:line="580" w:lineRule="exact"/>
        <w:ind w:firstLine="640"/>
        <w:jc w:val="both"/>
      </w:pPr>
      <w:r>
        <w:rPr>
          <w:rFonts w:ascii="仿宋_GB2312" w:hAnsi="仿宋_GB2312" w:eastAsia="仿宋_GB2312"/>
          <w:b w:val="0"/>
          <w:sz w:val="32"/>
        </w:rPr>
        <w:t>11.卫生健康支出(类)公共卫生(款)重大公共卫生服务(项):支出决算数为172.73万元，比上年决算减少7.14万元，下降3.97%,主要原因是：本年重大传染病防控补助资金较上年减少。</w:t>
      </w:r>
    </w:p>
    <w:p w14:paraId="51CFE56E">
      <w:pPr>
        <w:spacing w:line="580" w:lineRule="exact"/>
        <w:ind w:firstLine="640"/>
        <w:jc w:val="both"/>
      </w:pPr>
      <w:r>
        <w:rPr>
          <w:rFonts w:ascii="仿宋_GB2312" w:hAnsi="仿宋_GB2312" w:eastAsia="仿宋_GB2312"/>
          <w:b w:val="0"/>
          <w:sz w:val="32"/>
        </w:rPr>
        <w:t>12.卫生健康支出(类)公共卫生(款)突发公共卫生事件应急处置(项):支出决算数为546.53万元，比上年决算减少2,406.59万元，下降81.49%,主要原因是：本年减少昌吉州本级</w:t>
      </w:r>
      <w:r>
        <w:rPr>
          <w:rFonts w:hint="eastAsia" w:ascii="仿宋_GB2312" w:hAnsi="仿宋_GB2312" w:eastAsia="仿宋_GB2312"/>
          <w:b w:val="0"/>
          <w:sz w:val="32"/>
          <w:lang w:eastAsia="zh-CN"/>
        </w:rPr>
        <w:t>防疫</w:t>
      </w:r>
      <w:r>
        <w:rPr>
          <w:rFonts w:ascii="仿宋_GB2312" w:hAnsi="仿宋_GB2312" w:eastAsia="仿宋_GB2312"/>
          <w:b w:val="0"/>
          <w:sz w:val="32"/>
        </w:rPr>
        <w:t>防控能力提升补助资金（传染病医院）、自治区医务人员临时性工作补助资金（第一批）。</w:t>
      </w:r>
    </w:p>
    <w:p w14:paraId="07FF821D">
      <w:pPr>
        <w:spacing w:line="580" w:lineRule="exact"/>
        <w:ind w:firstLine="640"/>
        <w:jc w:val="both"/>
      </w:pPr>
      <w:r>
        <w:rPr>
          <w:rFonts w:ascii="仿宋_GB2312" w:hAnsi="仿宋_GB2312" w:eastAsia="仿宋_GB2312"/>
          <w:b w:val="0"/>
          <w:sz w:val="32"/>
        </w:rPr>
        <w:t>13.卫生健康支出(类)公共卫生(款)其他公共卫生支出(项):支出决算数为0.00万元，比上年决算减少244.74万元，下降100.00%,主要原因是：本年减少医疗机构</w:t>
      </w:r>
      <w:r>
        <w:rPr>
          <w:rFonts w:hint="eastAsia" w:ascii="仿宋_GB2312" w:hAnsi="仿宋_GB2312" w:eastAsia="仿宋_GB2312"/>
          <w:b w:val="0"/>
          <w:sz w:val="32"/>
          <w:lang w:eastAsia="zh-CN"/>
        </w:rPr>
        <w:t>防疫</w:t>
      </w:r>
      <w:r>
        <w:rPr>
          <w:rFonts w:ascii="仿宋_GB2312" w:hAnsi="仿宋_GB2312" w:eastAsia="仿宋_GB2312"/>
          <w:b w:val="0"/>
          <w:sz w:val="32"/>
        </w:rPr>
        <w:t>防控保障资金、2022年中央医疗服务与保障能力提升（卫生健康人才培养补助资金第二批）。</w:t>
      </w:r>
    </w:p>
    <w:p w14:paraId="24A5A0BF">
      <w:pPr>
        <w:spacing w:line="580" w:lineRule="exact"/>
        <w:ind w:firstLine="640"/>
        <w:jc w:val="both"/>
      </w:pPr>
      <w:r>
        <w:rPr>
          <w:rFonts w:ascii="仿宋_GB2312" w:hAnsi="仿宋_GB2312" w:eastAsia="仿宋_GB2312"/>
          <w:b w:val="0"/>
          <w:sz w:val="32"/>
        </w:rPr>
        <w:t>14.卫生健康支出(类)行政事业单位医疗(款)事业单位医疗(项):支出决算数为773.42万元，比上年决算增加51.74万元，增长7.17%,主要原因是：本年在职人员工资基数调增，医疗缴费基数上涨，相应支出增加。</w:t>
      </w:r>
    </w:p>
    <w:p w14:paraId="6DBD37E1">
      <w:pPr>
        <w:spacing w:line="580" w:lineRule="exact"/>
        <w:ind w:firstLine="640"/>
        <w:jc w:val="both"/>
      </w:pPr>
      <w:r>
        <w:rPr>
          <w:rFonts w:ascii="仿宋_GB2312" w:hAnsi="仿宋_GB2312" w:eastAsia="仿宋_GB2312"/>
          <w:b w:val="0"/>
          <w:sz w:val="32"/>
        </w:rPr>
        <w:t>15.卫生健康支出(类)行政事业单位医疗(款)公务员医疗补助(项):支出决算数为48.34万元，比上年决算增加3.24万元，增长7.18%,主要原因是：本年在职人员工资基数调增，医疗缴费基数上涨，相应支出增加。</w:t>
      </w:r>
    </w:p>
    <w:p w14:paraId="773ECADA">
      <w:pPr>
        <w:spacing w:line="580" w:lineRule="exact"/>
        <w:ind w:firstLine="640"/>
        <w:jc w:val="both"/>
      </w:pPr>
      <w:r>
        <w:rPr>
          <w:rFonts w:ascii="仿宋_GB2312" w:hAnsi="仿宋_GB2312" w:eastAsia="仿宋_GB2312"/>
          <w:b w:val="0"/>
          <w:sz w:val="32"/>
        </w:rPr>
        <w:t>16.卫生健康支出(类)行政事业单位医疗(款)其他行政事业单位医疗支出(项):支出决算数为7.71万元，比上年决算减少0.08万元，下降1.03%,主要原因是：本年在职人员减少，其他行政事业单位医疗支出较上年减少。</w:t>
      </w:r>
    </w:p>
    <w:p w14:paraId="092D12E4">
      <w:pPr>
        <w:spacing w:line="580" w:lineRule="exact"/>
        <w:ind w:firstLine="640"/>
        <w:jc w:val="both"/>
      </w:pPr>
      <w:r>
        <w:rPr>
          <w:rFonts w:ascii="仿宋_GB2312" w:hAnsi="仿宋_GB2312" w:eastAsia="仿宋_GB2312"/>
          <w:b w:val="0"/>
          <w:sz w:val="32"/>
        </w:rPr>
        <w:t>17.住房保障支出(类)住房改革支出(款)住房公积金(项):支出决算数为24.11万元，比上年决算增加0.35万元，增长1.47%,主要原因是：本年在职人员工资基数调增，公积金缴费基数上涨，相应支出增加。</w:t>
      </w:r>
    </w:p>
    <w:p w14:paraId="6AAAD344">
      <w:pPr>
        <w:spacing w:line="640" w:lineRule="exact"/>
        <w:ind w:firstLine="640"/>
        <w:jc w:val="both"/>
        <w:outlineLvl w:val="2"/>
      </w:pPr>
      <w:r>
        <w:rPr>
          <w:rFonts w:ascii="黑体" w:hAnsi="黑体" w:eastAsia="黑体"/>
          <w:sz w:val="32"/>
        </w:rPr>
        <w:t>六、一般公共预算财政拨款基本支出决算情况说明</w:t>
      </w:r>
    </w:p>
    <w:p w14:paraId="5D844560">
      <w:pPr>
        <w:spacing w:line="580" w:lineRule="exact"/>
        <w:ind w:firstLine="640"/>
        <w:jc w:val="both"/>
      </w:pPr>
      <w:r>
        <w:rPr>
          <w:rFonts w:ascii="仿宋_GB2312" w:hAnsi="仿宋_GB2312" w:eastAsia="仿宋_GB2312"/>
          <w:b w:val="0"/>
          <w:sz w:val="32"/>
        </w:rPr>
        <w:t>2024年度一般公共预算财政拨款基本支出9,434.30万元，其中：</w:t>
      </w:r>
      <w:r>
        <w:rPr>
          <w:rFonts w:ascii="仿宋_GB2312" w:hAnsi="仿宋_GB2312" w:eastAsia="仿宋_GB2312"/>
          <w:b/>
          <w:sz w:val="32"/>
        </w:rPr>
        <w:t>人员经费9,321.22万元，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离休费、退休费、抚恤金、生活补助、奖励金。</w:t>
      </w:r>
    </w:p>
    <w:p w14:paraId="2C33A398">
      <w:pPr>
        <w:spacing w:line="580" w:lineRule="exact"/>
        <w:ind w:firstLine="640"/>
        <w:jc w:val="both"/>
      </w:pPr>
      <w:r>
        <w:rPr>
          <w:rFonts w:ascii="仿宋_GB2312" w:hAnsi="仿宋_GB2312" w:eastAsia="仿宋_GB2312"/>
          <w:b/>
          <w:sz w:val="32"/>
        </w:rPr>
        <w:t>公用经费113.08万元，</w:t>
      </w:r>
      <w:r>
        <w:rPr>
          <w:rFonts w:ascii="仿宋_GB2312" w:hAnsi="仿宋_GB2312" w:eastAsia="仿宋_GB2312"/>
          <w:b w:val="0"/>
          <w:sz w:val="32"/>
        </w:rPr>
        <w:t>包括：办公费、印刷费、水费、电费、邮电费、取暖费、工会经费、福利费、公务用车运行维护费、其他商品和服务支出。</w:t>
      </w:r>
    </w:p>
    <w:p w14:paraId="4E1F678C">
      <w:pPr>
        <w:spacing w:line="640" w:lineRule="exact"/>
        <w:ind w:firstLine="640"/>
        <w:jc w:val="both"/>
        <w:outlineLvl w:val="2"/>
      </w:pPr>
      <w:r>
        <w:rPr>
          <w:rFonts w:ascii="黑体" w:hAnsi="黑体" w:eastAsia="黑体"/>
          <w:sz w:val="32"/>
        </w:rPr>
        <w:t>七、政府性基金预算财政拨款收入支出决算情况说明</w:t>
      </w:r>
    </w:p>
    <w:p w14:paraId="064D051B">
      <w:pPr>
        <w:spacing w:line="580" w:lineRule="exact"/>
        <w:ind w:firstLine="640"/>
        <w:jc w:val="both"/>
      </w:pPr>
      <w:r>
        <w:rPr>
          <w:rFonts w:ascii="仿宋_GB2312" w:hAnsi="仿宋_GB2312" w:eastAsia="仿宋_GB2312"/>
          <w:b/>
          <w:sz w:val="32"/>
        </w:rPr>
        <w:t>2024年度政府性基金预算财政拨款收入总计19,936.16万元，</w:t>
      </w:r>
      <w:r>
        <w:rPr>
          <w:rFonts w:ascii="仿宋_GB2312" w:hAnsi="仿宋_GB2312" w:eastAsia="仿宋_GB2312"/>
          <w:b w:val="0"/>
          <w:sz w:val="32"/>
        </w:rPr>
        <w:t>其中：年初结转和结余0.00万元，本年收入19,936.16万元。</w:t>
      </w:r>
      <w:r>
        <w:rPr>
          <w:rFonts w:ascii="仿宋_GB2312" w:hAnsi="仿宋_GB2312" w:eastAsia="仿宋_GB2312"/>
          <w:b/>
          <w:sz w:val="32"/>
        </w:rPr>
        <w:t>政府性基金预算财政拨款支出总计19,936.16万元，</w:t>
      </w:r>
      <w:r>
        <w:rPr>
          <w:rFonts w:ascii="仿宋_GB2312" w:hAnsi="仿宋_GB2312" w:eastAsia="仿宋_GB2312"/>
          <w:b w:val="0"/>
          <w:sz w:val="32"/>
        </w:rPr>
        <w:t>其中：年末结转和结余0.00万元，本年支出19,936.16万元。</w:t>
      </w:r>
    </w:p>
    <w:p w14:paraId="1BB44B60">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增加19,936.16万元，增长100.00%，主要原因是：本年增加昌吉州人民医院新址建设项目。</w:t>
      </w:r>
      <w:r>
        <w:rPr>
          <w:rFonts w:ascii="仿宋_GB2312" w:hAnsi="仿宋_GB2312" w:eastAsia="仿宋_GB2312"/>
          <w:b/>
          <w:sz w:val="32"/>
        </w:rPr>
        <w:t>与年初预算相比，</w:t>
      </w:r>
      <w:r>
        <w:rPr>
          <w:rFonts w:ascii="仿宋_GB2312" w:hAnsi="仿宋_GB2312" w:eastAsia="仿宋_GB2312"/>
          <w:b w:val="0"/>
          <w:sz w:val="32"/>
        </w:rPr>
        <w:t>年初预算数0.00万元，决算数19,936.16万元，预决算差异率100.00%，主要原因是：年中追加昌吉州人民医院新址建设项目，导致预决算存在差异。</w:t>
      </w:r>
    </w:p>
    <w:p w14:paraId="60F930A0">
      <w:pPr>
        <w:spacing w:line="580" w:lineRule="exact"/>
        <w:ind w:firstLine="640"/>
        <w:jc w:val="both"/>
      </w:pPr>
      <w:r>
        <w:rPr>
          <w:rFonts w:ascii="仿宋_GB2312" w:hAnsi="仿宋_GB2312" w:eastAsia="仿宋_GB2312"/>
          <w:b w:val="0"/>
          <w:sz w:val="32"/>
        </w:rPr>
        <w:t>政府性基金预算财政拨款支出19,936.16万元。</w:t>
      </w:r>
    </w:p>
    <w:p w14:paraId="624C478A">
      <w:pPr>
        <w:spacing w:line="580" w:lineRule="exact"/>
        <w:ind w:firstLine="640"/>
        <w:jc w:val="both"/>
      </w:pPr>
      <w:r>
        <w:rPr>
          <w:rFonts w:ascii="仿宋_GB2312" w:hAnsi="仿宋_GB2312" w:eastAsia="仿宋_GB2312"/>
          <w:b w:val="0"/>
          <w:sz w:val="32"/>
        </w:rPr>
        <w:t>1.其他支出(类)其他政府性基金及对应专项债务收入安排的支出(款)其他地方自行试点项目收益专项债券收入安排的支出(项):支出决算数为19,936.16万元，比上年决算增加19,936.16万元，增长100.00%,主要原因是：本年增加昌吉州人民医院新址建设项目。</w:t>
      </w:r>
    </w:p>
    <w:p w14:paraId="00245958">
      <w:pPr>
        <w:spacing w:line="640" w:lineRule="exact"/>
        <w:ind w:firstLine="640"/>
        <w:jc w:val="both"/>
        <w:outlineLvl w:val="2"/>
      </w:pPr>
      <w:r>
        <w:rPr>
          <w:rFonts w:ascii="黑体" w:hAnsi="黑体" w:eastAsia="黑体"/>
          <w:sz w:val="32"/>
        </w:rPr>
        <w:t>八、国有资本经营预算财政拨款收入支出决算情况说明</w:t>
      </w:r>
    </w:p>
    <w:p w14:paraId="2D4DA5CE">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5F93F4A">
      <w:pPr>
        <w:spacing w:line="640" w:lineRule="exact"/>
        <w:ind w:firstLine="640"/>
        <w:jc w:val="both"/>
        <w:outlineLvl w:val="2"/>
      </w:pPr>
      <w:r>
        <w:rPr>
          <w:rFonts w:ascii="黑体" w:hAnsi="黑体" w:eastAsia="黑体"/>
          <w:sz w:val="32"/>
        </w:rPr>
        <w:t>九、财政拨款“三公”经费支出决算情况说明</w:t>
      </w:r>
    </w:p>
    <w:p w14:paraId="202AC51E">
      <w:pPr>
        <w:spacing w:line="580" w:lineRule="exact"/>
        <w:ind w:firstLine="640"/>
        <w:jc w:val="both"/>
      </w:pPr>
      <w:r>
        <w:rPr>
          <w:rFonts w:ascii="仿宋_GB2312" w:hAnsi="仿宋_GB2312" w:eastAsia="仿宋_GB2312"/>
          <w:b/>
          <w:sz w:val="32"/>
        </w:rPr>
        <w:t>2024年度财政拨款“三公”经费支出15.50万元，</w:t>
      </w:r>
      <w:r>
        <w:rPr>
          <w:rFonts w:ascii="仿宋_GB2312" w:hAnsi="仿宋_GB2312" w:eastAsia="仿宋_GB2312"/>
          <w:b w:val="0"/>
          <w:sz w:val="32"/>
        </w:rPr>
        <w:t>比上年增加3.50万元，增长29.17%，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15.50万元，占100.00%，比上年增加3.50万元，增长29.17%，主要原因是：本年因业务需求，用车次数增加，燃油费增加，导致公务用车运行维护费较上年增加。公务接待费支出0.00万元，占0.00%，比上年增加0.00万元，增长0.00%，主要原因是：2023年与2024年均未安排公务接待费支出。</w:t>
      </w:r>
    </w:p>
    <w:p w14:paraId="0EC43903">
      <w:pPr>
        <w:spacing w:line="580" w:lineRule="exact"/>
        <w:ind w:firstLine="640"/>
        <w:jc w:val="both"/>
      </w:pPr>
      <w:r>
        <w:rPr>
          <w:rFonts w:ascii="仿宋_GB2312" w:hAnsi="仿宋_GB2312" w:eastAsia="仿宋_GB2312"/>
          <w:b/>
          <w:sz w:val="32"/>
        </w:rPr>
        <w:t>具体情况如下：</w:t>
      </w:r>
    </w:p>
    <w:p w14:paraId="69523F37">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3DE3142">
      <w:pPr>
        <w:spacing w:line="580" w:lineRule="exact"/>
        <w:ind w:firstLine="640"/>
        <w:jc w:val="both"/>
      </w:pPr>
      <w:r>
        <w:rPr>
          <w:rFonts w:ascii="仿宋_GB2312" w:hAnsi="仿宋_GB2312" w:eastAsia="仿宋_GB2312"/>
          <w:b w:val="0"/>
          <w:sz w:val="32"/>
        </w:rPr>
        <w:t>公务用车购置及运行维护费15.50万元，其中：公务用车购置费0.00万元，公务用车运行维护费15.50万元。公务用车运行维护费开支内容包括车辆油料费、保险费、维修费、过路停车费。公务用车购置数0辆，公务用车保有量33辆。国有资产占用情况中固定资产车辆33辆，与公务用车保有量差异原因是：本单位固定资产车辆与公务用车保有量一致无差异。</w:t>
      </w:r>
    </w:p>
    <w:p w14:paraId="38272A73">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45A1EF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15.50万元，决算数15.50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15.50万元，决算数15.50万元，预决算差异率0.00%，主要原因是：严格按照预算执行，预决算无差异。公务接待费全年预算数0.00万元，决算数0.00万元，预决算差异率0.00%，主要原因是：本单位无公务接待费。</w:t>
      </w:r>
    </w:p>
    <w:p w14:paraId="38599DF0">
      <w:pPr>
        <w:spacing w:line="640" w:lineRule="exact"/>
        <w:ind w:firstLine="640"/>
        <w:jc w:val="both"/>
        <w:outlineLvl w:val="2"/>
      </w:pPr>
      <w:r>
        <w:rPr>
          <w:rFonts w:ascii="黑体" w:hAnsi="黑体" w:eastAsia="黑体"/>
          <w:sz w:val="32"/>
        </w:rPr>
        <w:t>十、其他重要事项的情况说明</w:t>
      </w:r>
    </w:p>
    <w:p w14:paraId="599576AD">
      <w:pPr>
        <w:spacing w:line="640" w:lineRule="exact"/>
        <w:ind w:firstLine="640"/>
        <w:jc w:val="both"/>
        <w:outlineLvl w:val="3"/>
      </w:pPr>
      <w:r>
        <w:rPr>
          <w:rFonts w:ascii="楷体_GB2312" w:hAnsi="楷体_GB2312" w:eastAsia="楷体_GB2312"/>
          <w:b/>
          <w:sz w:val="32"/>
        </w:rPr>
        <w:t>（一）机关运行经费及公用经费支出情况</w:t>
      </w:r>
    </w:p>
    <w:p w14:paraId="11442FF5">
      <w:pPr>
        <w:spacing w:line="580" w:lineRule="exact"/>
        <w:ind w:firstLine="640"/>
        <w:jc w:val="both"/>
      </w:pPr>
      <w:r>
        <w:rPr>
          <w:rFonts w:ascii="仿宋_GB2312" w:hAnsi="仿宋_GB2312" w:eastAsia="仿宋_GB2312"/>
          <w:b w:val="0"/>
          <w:sz w:val="32"/>
        </w:rPr>
        <w:t>2024年度昌吉回族自治州人民医院（事业单位）公用经费支出113.08万元，比上年增加25.89万元，增长29.69%，主要原因是：保障昌吉州人民医院正常运行，新区医院建设稳步推进，设备老化，维护成本增加等。</w:t>
      </w:r>
    </w:p>
    <w:p w14:paraId="01A0105C">
      <w:pPr>
        <w:spacing w:line="640" w:lineRule="exact"/>
        <w:ind w:firstLine="640"/>
        <w:jc w:val="both"/>
        <w:outlineLvl w:val="3"/>
      </w:pPr>
      <w:r>
        <w:rPr>
          <w:rFonts w:ascii="楷体_GB2312" w:hAnsi="楷体_GB2312" w:eastAsia="楷体_GB2312"/>
          <w:b/>
          <w:sz w:val="32"/>
        </w:rPr>
        <w:t>（二）政府采购情况</w:t>
      </w:r>
    </w:p>
    <w:p w14:paraId="422C5CBE">
      <w:pPr>
        <w:spacing w:line="580" w:lineRule="exact"/>
        <w:ind w:firstLine="640"/>
        <w:jc w:val="both"/>
      </w:pPr>
      <w:r>
        <w:rPr>
          <w:rFonts w:ascii="仿宋_GB2312" w:hAnsi="仿宋_GB2312" w:eastAsia="仿宋_GB2312"/>
          <w:b w:val="0"/>
          <w:sz w:val="32"/>
        </w:rPr>
        <w:t>2024年度政府采购支出总额8,077.42万元，其中：政府采购货物支出6,492.24万元、政府采购工程支出43.03万元、政府采购服务支出1,542.15万元。</w:t>
      </w:r>
    </w:p>
    <w:p w14:paraId="5127DD8B">
      <w:pPr>
        <w:spacing w:line="580" w:lineRule="exact"/>
        <w:ind w:firstLine="640"/>
        <w:jc w:val="both"/>
      </w:pPr>
      <w:r>
        <w:rPr>
          <w:rFonts w:ascii="仿宋_GB2312" w:hAnsi="仿宋_GB2312" w:eastAsia="仿宋_GB2312"/>
          <w:b w:val="0"/>
          <w:sz w:val="32"/>
        </w:rPr>
        <w:t>授予中小企业合同金额6,012.94万元，占政府采购支出总额的74.44%，其中：授予小微企业合同金额822.16万元，占政府采购支出总额的10.18%。</w:t>
      </w:r>
    </w:p>
    <w:p w14:paraId="68217622">
      <w:pPr>
        <w:spacing w:line="640" w:lineRule="exact"/>
        <w:ind w:firstLine="640"/>
        <w:jc w:val="both"/>
        <w:outlineLvl w:val="3"/>
      </w:pPr>
      <w:r>
        <w:rPr>
          <w:rFonts w:ascii="楷体_GB2312" w:hAnsi="楷体_GB2312" w:eastAsia="楷体_GB2312"/>
          <w:b/>
          <w:sz w:val="32"/>
        </w:rPr>
        <w:t>（三）国有资产占用情况说明</w:t>
      </w:r>
    </w:p>
    <w:p w14:paraId="000DEBB5">
      <w:pPr>
        <w:spacing w:line="580" w:lineRule="exact"/>
        <w:ind w:firstLine="640"/>
        <w:jc w:val="both"/>
      </w:pPr>
      <w:r>
        <w:rPr>
          <w:rFonts w:ascii="仿宋_GB2312" w:hAnsi="仿宋_GB2312" w:eastAsia="仿宋_GB2312"/>
          <w:b w:val="0"/>
          <w:sz w:val="32"/>
        </w:rPr>
        <w:t>截至2024年12月31日，房屋129,190.84平方米，价值45,444.73万元。车辆33辆，价值1,047.73万元，其中：副部（省）级及以上领导用车0辆、主要负责人用车0辆、机要通信用车0辆、应急保障用车0辆、执法执勤用车0辆、特种专业技术用车25辆、离退休干部服务用车0辆、其他用车8辆，其他用车主要是：一般公务用车。单价100万元（含）以上设备（不含车辆）106台（套）。</w:t>
      </w:r>
    </w:p>
    <w:p w14:paraId="5E3BE9DF">
      <w:pPr>
        <w:spacing w:line="640" w:lineRule="exact"/>
        <w:ind w:firstLine="640"/>
        <w:jc w:val="both"/>
        <w:outlineLvl w:val="2"/>
      </w:pPr>
      <w:r>
        <w:rPr>
          <w:rFonts w:ascii="黑体" w:hAnsi="黑体" w:eastAsia="黑体"/>
          <w:sz w:val="32"/>
        </w:rPr>
        <w:t>十一、预算绩效的情况说明</w:t>
      </w:r>
    </w:p>
    <w:p w14:paraId="0091D6E7">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106,974.93万元，实际执行总额102,282.26万元；预算绩效评价项目20个，全年预算数56,887.93万元，全年执行数43,762.90万元。预算绩效管理取得的成效：一是通过绩效目标设定、绩效监控、绩效自评的全流程约束，项目部门逐渐重视项目使用情况和成果，有效</w:t>
      </w:r>
      <w:r>
        <w:rPr>
          <w:rFonts w:hint="eastAsia" w:ascii="仿宋_GB2312" w:hAnsi="仿宋_GB2312" w:eastAsia="仿宋_GB2312"/>
          <w:b w:val="0"/>
          <w:sz w:val="32"/>
          <w:lang w:eastAsia="zh-CN"/>
        </w:rPr>
        <w:t>地</w:t>
      </w:r>
      <w:r>
        <w:rPr>
          <w:rFonts w:ascii="仿宋_GB2312" w:hAnsi="仿宋_GB2312" w:eastAsia="仿宋_GB2312"/>
          <w:b w:val="0"/>
          <w:sz w:val="32"/>
        </w:rPr>
        <w:t>提升了资金使用效率；二是昌吉州人民医院建立健全了预算绩效管理制度，归口科室严格按照预算要求做好编制工作，合理安排各项资金使用，及时开展项目，对项目实施进度与资金支付进度跟踪问效。发现的问题及原因：一是预算编制不够精准，指标值设置缺乏客观性，有待加强；二是绩效理念尚未牢固树立，绩效激励约束作用不强，应按照“谁主管、谁花钱”、“花钱必问效、无效必问责”的要求，进一步落实责任制，加强绩效管理，细化实施方案。下一步改进措施：一是加强培训，加强财务、业务科室人员预算绩效的学习，从而提高绩效目标编制质量，确保绩效目标“够得着，能实现”，更好</w:t>
      </w:r>
      <w:r>
        <w:rPr>
          <w:rFonts w:hint="eastAsia" w:ascii="仿宋_GB2312" w:hAnsi="仿宋_GB2312" w:eastAsia="仿宋_GB2312"/>
          <w:b w:val="0"/>
          <w:sz w:val="32"/>
          <w:lang w:eastAsia="zh-CN"/>
        </w:rPr>
        <w:t>地</w:t>
      </w:r>
      <w:r>
        <w:rPr>
          <w:rFonts w:ascii="仿宋_GB2312" w:hAnsi="仿宋_GB2312" w:eastAsia="仿宋_GB2312"/>
          <w:b w:val="0"/>
          <w:sz w:val="32"/>
        </w:rPr>
        <w:t>完成预算绩效评价的工作；二是进一步提高预算的准确性和科学性，做好编制前的调查研究和分析工作，将全年任务合理分配至各个时段，减少绩效目标编制的随意性，争取做到每个项目支出都能在绩效评价中有所反映。具体附整体支出绩效自评表，项目支出绩效自评表和评价报告。</w:t>
      </w:r>
    </w:p>
    <w:p w14:paraId="3AC8618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1016"/>
        <w:gridCol w:w="1016"/>
        <w:gridCol w:w="983"/>
        <w:gridCol w:w="983"/>
        <w:gridCol w:w="983"/>
      </w:tblGrid>
      <w:tr w14:paraId="021455CD">
        <w:tblPrEx>
          <w:tblCellMar>
            <w:top w:w="0" w:type="dxa"/>
            <w:left w:w="108" w:type="dxa"/>
            <w:bottom w:w="0" w:type="dxa"/>
            <w:right w:w="108" w:type="dxa"/>
          </w:tblCellMar>
        </w:tblPrEx>
        <w:tc>
          <w:tcPr>
            <w:tcW w:w="8847" w:type="dxa"/>
            <w:gridSpan w:val="9"/>
            <w:vAlign w:val="center"/>
          </w:tcPr>
          <w:p w14:paraId="67575B15">
            <w:pPr>
              <w:jc w:val="center"/>
            </w:pPr>
            <w:r>
              <w:rPr>
                <w:rFonts w:ascii="宋体" w:hAnsi="宋体" w:eastAsia="宋体"/>
                <w:sz w:val="24"/>
              </w:rPr>
              <w:t>单位整体支出绩效自评表</w:t>
            </w:r>
          </w:p>
        </w:tc>
      </w:tr>
      <w:tr w14:paraId="2F8ADD07">
        <w:tblPrEx>
          <w:tblCellMar>
            <w:top w:w="0" w:type="dxa"/>
            <w:left w:w="108" w:type="dxa"/>
            <w:bottom w:w="0" w:type="dxa"/>
            <w:right w:w="108" w:type="dxa"/>
          </w:tblCellMar>
        </w:tblPrEx>
        <w:tc>
          <w:tcPr>
            <w:tcW w:w="8847" w:type="dxa"/>
            <w:gridSpan w:val="9"/>
            <w:vAlign w:val="center"/>
          </w:tcPr>
          <w:p w14:paraId="5A52E3FB">
            <w:pPr>
              <w:jc w:val="center"/>
            </w:pPr>
            <w:r>
              <w:rPr>
                <w:rFonts w:ascii="宋体" w:hAnsi="宋体" w:eastAsia="宋体"/>
                <w:sz w:val="24"/>
              </w:rPr>
              <w:t>（2024年度）</w:t>
            </w:r>
          </w:p>
        </w:tc>
      </w:tr>
      <w:tr w14:paraId="737CB71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20B6E2">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39D609F">
            <w:pPr>
              <w:jc w:val="center"/>
            </w:pPr>
            <w:r>
              <w:rPr>
                <w:rFonts w:ascii="宋体" w:hAnsi="宋体" w:eastAsia="宋体"/>
                <w:sz w:val="16"/>
              </w:rPr>
              <w:t>昌吉回族自治州人民医院</w:t>
            </w:r>
          </w:p>
        </w:tc>
      </w:tr>
      <w:tr w14:paraId="017261A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30E64E">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51CEC">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EC653B">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6BE59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DE589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D16F1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401F8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ACEDC7">
            <w:pPr>
              <w:jc w:val="center"/>
            </w:pPr>
            <w:r>
              <w:rPr>
                <w:rFonts w:ascii="宋体" w:hAnsi="宋体" w:eastAsia="宋体"/>
                <w:sz w:val="16"/>
              </w:rPr>
              <w:t>得分</w:t>
            </w:r>
          </w:p>
        </w:tc>
      </w:tr>
      <w:tr w14:paraId="083B541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49279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FA35B">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F605EE">
            <w:pPr>
              <w:jc w:val="center"/>
            </w:pPr>
            <w:r>
              <w:rPr>
                <w:rFonts w:ascii="宋体" w:hAnsi="宋体" w:eastAsia="宋体"/>
                <w:sz w:val="16"/>
              </w:rPr>
              <w:t>1,121.42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88A380">
            <w:pPr>
              <w:jc w:val="center"/>
            </w:pPr>
            <w:r>
              <w:rPr>
                <w:rFonts w:ascii="宋体" w:hAnsi="宋体" w:eastAsia="宋体"/>
                <w:sz w:val="16"/>
              </w:rPr>
              <w:t>21,983.02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76851D">
            <w:pPr>
              <w:jc w:val="center"/>
            </w:pPr>
            <w:r>
              <w:rPr>
                <w:rFonts w:ascii="宋体" w:hAnsi="宋体" w:eastAsia="宋体"/>
                <w:sz w:val="16"/>
              </w:rPr>
              <w:t>21,988.12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C47F2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D598A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E14AC0">
            <w:pPr>
              <w:jc w:val="center"/>
            </w:pPr>
            <w:r>
              <w:rPr>
                <w:rFonts w:ascii="宋体" w:hAnsi="宋体" w:eastAsia="宋体"/>
                <w:sz w:val="16"/>
              </w:rPr>
              <w:t>-</w:t>
            </w:r>
          </w:p>
        </w:tc>
      </w:tr>
      <w:tr w14:paraId="6FAD8DA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E310F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8EA6B">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1A2931">
            <w:pPr>
              <w:jc w:val="center"/>
            </w:pPr>
            <w:r>
              <w:rPr>
                <w:rFonts w:ascii="宋体" w:hAnsi="宋体" w:eastAsia="宋体"/>
                <w:sz w:val="16"/>
              </w:rPr>
              <w:t>9,349.32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CBB772">
            <w:pPr>
              <w:jc w:val="center"/>
            </w:pPr>
            <w:r>
              <w:rPr>
                <w:rFonts w:ascii="宋体" w:hAnsi="宋体" w:eastAsia="宋体"/>
                <w:sz w:val="16"/>
              </w:rPr>
              <w:t>10,840.46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F97BE">
            <w:pPr>
              <w:jc w:val="center"/>
            </w:pPr>
            <w:r>
              <w:rPr>
                <w:rFonts w:ascii="宋体" w:hAnsi="宋体" w:eastAsia="宋体"/>
                <w:sz w:val="16"/>
              </w:rPr>
              <w:t>9,568.21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75719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8F142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408A59">
            <w:pPr>
              <w:jc w:val="center"/>
            </w:pPr>
            <w:r>
              <w:rPr>
                <w:rFonts w:ascii="宋体" w:hAnsi="宋体" w:eastAsia="宋体"/>
                <w:sz w:val="16"/>
              </w:rPr>
              <w:t>-</w:t>
            </w:r>
          </w:p>
        </w:tc>
      </w:tr>
      <w:tr w14:paraId="6D7A28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885A8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9B0FF">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3521BA">
            <w:pPr>
              <w:jc w:val="center"/>
            </w:pPr>
            <w:r>
              <w:rPr>
                <w:rFonts w:ascii="宋体" w:hAnsi="宋体" w:eastAsia="宋体"/>
                <w:sz w:val="16"/>
              </w:rPr>
              <w:t>79,602.62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4E49C0">
            <w:pPr>
              <w:jc w:val="center"/>
            </w:pPr>
            <w:r>
              <w:rPr>
                <w:rFonts w:ascii="宋体" w:hAnsi="宋体" w:eastAsia="宋体"/>
                <w:sz w:val="16"/>
              </w:rPr>
              <w:t>74,151.45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5EED00">
            <w:pPr>
              <w:jc w:val="center"/>
            </w:pPr>
            <w:r>
              <w:rPr>
                <w:rFonts w:ascii="宋体" w:hAnsi="宋体" w:eastAsia="宋体"/>
                <w:sz w:val="16"/>
              </w:rPr>
              <w:t>70,725.93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1A4EE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30486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8B33DE">
            <w:pPr>
              <w:jc w:val="center"/>
            </w:pPr>
            <w:r>
              <w:rPr>
                <w:rFonts w:ascii="宋体" w:hAnsi="宋体" w:eastAsia="宋体"/>
                <w:sz w:val="16"/>
              </w:rPr>
              <w:t>-</w:t>
            </w:r>
          </w:p>
        </w:tc>
      </w:tr>
      <w:tr w14:paraId="61CC455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98EB3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A93D8">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4F2D37">
            <w:pPr>
              <w:jc w:val="center"/>
            </w:pPr>
            <w:r>
              <w:rPr>
                <w:rFonts w:ascii="宋体" w:hAnsi="宋体" w:eastAsia="宋体"/>
                <w:sz w:val="16"/>
              </w:rPr>
              <w:t>90,073.36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9B4FA1">
            <w:pPr>
              <w:jc w:val="center"/>
            </w:pPr>
            <w:r>
              <w:rPr>
                <w:rFonts w:ascii="宋体" w:hAnsi="宋体" w:eastAsia="宋体"/>
                <w:sz w:val="16"/>
              </w:rPr>
              <w:t>106,974.93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9E10A">
            <w:pPr>
              <w:jc w:val="center"/>
            </w:pPr>
            <w:r>
              <w:rPr>
                <w:rFonts w:ascii="宋体" w:hAnsi="宋体" w:eastAsia="宋体"/>
                <w:sz w:val="16"/>
              </w:rPr>
              <w:t>102,282.26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6FA2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28147B">
            <w:pPr>
              <w:jc w:val="center"/>
            </w:pPr>
            <w:r>
              <w:rPr>
                <w:rFonts w:ascii="宋体" w:hAnsi="宋体" w:eastAsia="宋体"/>
                <w:sz w:val="16"/>
              </w:rPr>
              <w:t>95.61%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B97251">
            <w:pPr>
              <w:jc w:val="center"/>
            </w:pPr>
            <w:r>
              <w:rPr>
                <w:rFonts w:ascii="宋体" w:hAnsi="宋体" w:eastAsia="宋体"/>
                <w:sz w:val="16"/>
              </w:rPr>
              <w:t>9.56</w:t>
            </w:r>
          </w:p>
        </w:tc>
      </w:tr>
      <w:tr w14:paraId="79BD715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C2C5F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B68C01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33701E">
            <w:pPr>
              <w:jc w:val="center"/>
            </w:pPr>
            <w:r>
              <w:rPr>
                <w:rFonts w:ascii="宋体" w:hAnsi="宋体" w:eastAsia="宋体"/>
                <w:sz w:val="16"/>
              </w:rPr>
              <w:t>实际完成情况</w:t>
            </w:r>
          </w:p>
        </w:tc>
      </w:tr>
      <w:tr w14:paraId="56D1EF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1C39E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F3EE98B">
            <w:pPr>
              <w:jc w:val="both"/>
            </w:pPr>
            <w:r>
              <w:rPr>
                <w:rFonts w:ascii="宋体" w:hAnsi="宋体" w:eastAsia="宋体"/>
                <w:sz w:val="16"/>
              </w:rPr>
              <w:t xml:space="preserve">目标1：加强州医院的监督和管理，按计划组织、管理医院收入和支出，执行国家有关财经纪律和政策，保证单位运行及开支，保障单位基本运转。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目标2：保障州医院在职在编工作人员的工资、津贴按规定发放，保证工作人员正常的生活、工作秩序。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目标3：宣传医疗政策，提高居民满意度。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目标4：推动医疗卫生事业持续健康发展，医疗服务供给能力与水平稳步提高，人民群众能够享受到更好更便捷的医疗服务。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D54F8E">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全年预算数为106974.93万元，全年执行数为102282.26万元，总预算执行率为95.61%。2024年</w:t>
            </w:r>
            <w:r>
              <w:rPr>
                <w:rFonts w:hint="eastAsia" w:ascii="宋体" w:hAnsi="宋体"/>
                <w:sz w:val="16"/>
                <w:lang w:eastAsia="zh-CN"/>
              </w:rPr>
              <w:t>本单位</w:t>
            </w:r>
            <w:r>
              <w:rPr>
                <w:rFonts w:ascii="宋体" w:hAnsi="宋体" w:eastAsia="宋体"/>
                <w:sz w:val="16"/>
              </w:rPr>
              <w:t>完成以下工作内容：医院门急诊989975人次，比上年同期增加6.49%；出院52313人次，比上年同期减少2.54%；平均住院日6.97天，比上年减少0.14 天；床位使用率80.08%，比上年减少11个百分点；床位周转次数41.97次，比上年减少4.79 次。医院感染率0.84%，患者平均住院天数6.97天，医疗服务收入（不含药品、耗材、检查检验收入）占医疗收入比例32.12%，人员支出占业务支出比重45.57%，住院次均费用增幅-6.82%，通过以上工作的实施，</w:t>
            </w:r>
            <w:r>
              <w:rPr>
                <w:rFonts w:hint="eastAsia" w:ascii="宋体" w:hAnsi="宋体"/>
                <w:sz w:val="16"/>
                <w:lang w:eastAsia="zh-CN"/>
              </w:rPr>
              <w:t>本单位</w:t>
            </w:r>
            <w:r>
              <w:rPr>
                <w:rFonts w:ascii="宋体" w:hAnsi="宋体" w:eastAsia="宋体"/>
                <w:sz w:val="16"/>
              </w:rPr>
              <w:t>事业整体保持了稳步发展态势，进一步提高了</w:t>
            </w:r>
            <w:r>
              <w:rPr>
                <w:rFonts w:hint="eastAsia" w:ascii="宋体" w:hAnsi="宋体"/>
                <w:sz w:val="16"/>
                <w:lang w:eastAsia="zh-CN"/>
              </w:rPr>
              <w:t>本单位</w:t>
            </w:r>
            <w:r>
              <w:rPr>
                <w:rFonts w:ascii="宋体" w:hAnsi="宋体" w:eastAsia="宋体"/>
                <w:sz w:val="16"/>
              </w:rPr>
              <w:t>各医疗机构质量和管理水平，为患者提供优质、高效的服务。</w:t>
            </w:r>
          </w:p>
        </w:tc>
      </w:tr>
      <w:tr w14:paraId="500D2F0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3FA33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E1AC78">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881A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19F290">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6CA944">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33DAB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1072C0">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4A861D">
            <w:pPr>
              <w:jc w:val="center"/>
            </w:pPr>
            <w:r>
              <w:rPr>
                <w:rFonts w:ascii="宋体" w:hAnsi="宋体" w:eastAsia="宋体"/>
                <w:sz w:val="16"/>
              </w:rPr>
              <w:t>得分</w:t>
            </w:r>
          </w:p>
        </w:tc>
      </w:tr>
      <w:tr w14:paraId="18C4CB4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5AF4C8">
            <w:pPr>
              <w:jc w:val="center"/>
            </w:pPr>
            <w:r>
              <w:rPr>
                <w:rFonts w:ascii="宋体" w:hAnsi="宋体" w:eastAsia="宋体"/>
                <w:sz w:val="16"/>
              </w:rPr>
              <w:t>管理效率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57A80E">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ED228">
            <w:pPr>
              <w:jc w:val="center"/>
            </w:pPr>
            <w:r>
              <w:rPr>
                <w:rFonts w:ascii="宋体" w:hAnsi="宋体" w:eastAsia="宋体"/>
                <w:sz w:val="16"/>
              </w:rPr>
              <w:t>医院感染率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557CFA">
            <w:pPr>
              <w:jc w:val="center"/>
            </w:pPr>
            <w:r>
              <w:rPr>
                <w:rFonts w:ascii="宋体" w:hAnsi="宋体" w:eastAsia="宋体"/>
                <w:sz w:val="16"/>
              </w:rPr>
              <w:t>&lt;=3%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584686">
            <w:pPr>
              <w:jc w:val="center"/>
            </w:pPr>
            <w:r>
              <w:rPr>
                <w:rFonts w:ascii="宋体" w:hAnsi="宋体" w:eastAsia="宋体"/>
                <w:sz w:val="16"/>
              </w:rPr>
              <w:t>关于六届五次职工代表大会有关文件修改意见的通知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C0849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877D4A">
            <w:pPr>
              <w:jc w:val="center"/>
            </w:pPr>
            <w:r>
              <w:rPr>
                <w:rFonts w:ascii="宋体" w:hAnsi="宋体" w:eastAsia="宋体"/>
                <w:sz w:val="16"/>
              </w:rPr>
              <w:t>0.84%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B54DC8">
            <w:pPr>
              <w:jc w:val="center"/>
            </w:pPr>
            <w:r>
              <w:rPr>
                <w:rFonts w:ascii="宋体" w:hAnsi="宋体" w:eastAsia="宋体"/>
                <w:sz w:val="16"/>
              </w:rPr>
              <w:t>10</w:t>
            </w:r>
          </w:p>
        </w:tc>
      </w:tr>
      <w:tr w14:paraId="1F017DC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DD9387">
            <w:pPr>
              <w:jc w:val="center"/>
            </w:pPr>
            <w:r>
              <w:rPr>
                <w:rFonts w:ascii="宋体" w:hAnsi="宋体" w:eastAsia="宋体"/>
                <w:sz w:val="16"/>
              </w:rPr>
              <w:t>履职效能</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3824B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4A0C9B">
            <w:pPr>
              <w:jc w:val="center"/>
            </w:pPr>
            <w:r>
              <w:rPr>
                <w:rFonts w:ascii="宋体" w:hAnsi="宋体" w:eastAsia="宋体"/>
                <w:sz w:val="16"/>
              </w:rPr>
              <w:t>总诊疗人次数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5F3DF">
            <w:pPr>
              <w:jc w:val="center"/>
            </w:pPr>
            <w:r>
              <w:rPr>
                <w:rFonts w:ascii="宋体" w:hAnsi="宋体" w:eastAsia="宋体"/>
                <w:sz w:val="16"/>
              </w:rPr>
              <w:t>&gt;=900000人次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B55495">
            <w:pPr>
              <w:jc w:val="center"/>
            </w:pPr>
            <w:r>
              <w:rPr>
                <w:rFonts w:ascii="宋体" w:hAnsi="宋体" w:eastAsia="宋体"/>
                <w:sz w:val="16"/>
              </w:rPr>
              <w:t>关于六届五次职工代表大会有关文件修改意见的通知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A6FF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A1B857">
            <w:pPr>
              <w:jc w:val="center"/>
            </w:pPr>
            <w:r>
              <w:rPr>
                <w:rFonts w:ascii="宋体" w:hAnsi="宋体" w:eastAsia="宋体"/>
                <w:sz w:val="16"/>
              </w:rPr>
              <w:t>989975人次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4DACD5">
            <w:pPr>
              <w:jc w:val="center"/>
            </w:pPr>
            <w:r>
              <w:rPr>
                <w:rFonts w:ascii="宋体" w:hAnsi="宋体" w:eastAsia="宋体"/>
                <w:sz w:val="16"/>
              </w:rPr>
              <w:t>10</w:t>
            </w:r>
          </w:p>
        </w:tc>
      </w:tr>
      <w:tr w14:paraId="0FE4CAA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3ED15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3801F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3DF92">
            <w:pPr>
              <w:jc w:val="center"/>
            </w:pPr>
            <w:r>
              <w:rPr>
                <w:rFonts w:ascii="宋体" w:hAnsi="宋体" w:eastAsia="宋体"/>
                <w:sz w:val="16"/>
              </w:rPr>
              <w:t>患者平均住院天数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58743B">
            <w:pPr>
              <w:jc w:val="center"/>
            </w:pPr>
            <w:r>
              <w:rPr>
                <w:rFonts w:ascii="宋体" w:hAnsi="宋体" w:eastAsia="宋体"/>
                <w:sz w:val="16"/>
              </w:rPr>
              <w:t>&lt;=8天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963E45">
            <w:pPr>
              <w:jc w:val="center"/>
            </w:pPr>
            <w:r>
              <w:rPr>
                <w:rFonts w:ascii="宋体" w:hAnsi="宋体" w:eastAsia="宋体"/>
                <w:sz w:val="16"/>
              </w:rPr>
              <w:t>2024财务预算草案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A09C6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883736">
            <w:pPr>
              <w:jc w:val="center"/>
            </w:pPr>
            <w:r>
              <w:rPr>
                <w:rFonts w:ascii="宋体" w:hAnsi="宋体" w:eastAsia="宋体"/>
                <w:sz w:val="16"/>
              </w:rPr>
              <w:t>6.97天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7BB353">
            <w:pPr>
              <w:jc w:val="center"/>
            </w:pPr>
            <w:r>
              <w:rPr>
                <w:rFonts w:ascii="宋体" w:hAnsi="宋体" w:eastAsia="宋体"/>
                <w:sz w:val="16"/>
              </w:rPr>
              <w:t>10</w:t>
            </w:r>
          </w:p>
        </w:tc>
      </w:tr>
      <w:tr w14:paraId="2F23EB0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E1258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DBA05B">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C4C45">
            <w:pPr>
              <w:jc w:val="center"/>
            </w:pPr>
            <w:r>
              <w:rPr>
                <w:rFonts w:ascii="宋体" w:hAnsi="宋体" w:eastAsia="宋体"/>
                <w:sz w:val="16"/>
              </w:rPr>
              <w:t>医疗服务收入（不含药品、耗材、检查检验收入）占医疗收入比例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B6BFDA">
            <w:pPr>
              <w:jc w:val="center"/>
            </w:pPr>
            <w:r>
              <w:rPr>
                <w:rFonts w:ascii="宋体" w:hAnsi="宋体" w:eastAsia="宋体"/>
                <w:sz w:val="16"/>
              </w:rPr>
              <w:t>&gt;=25%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8285CC">
            <w:pPr>
              <w:jc w:val="center"/>
            </w:pPr>
            <w:r>
              <w:rPr>
                <w:rFonts w:ascii="宋体" w:hAnsi="宋体" w:eastAsia="宋体"/>
                <w:sz w:val="16"/>
              </w:rPr>
              <w:t>国家三级公立医院绩效考核操作手册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1C9B8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67CF68">
            <w:pPr>
              <w:jc w:val="center"/>
            </w:pPr>
            <w:r>
              <w:rPr>
                <w:rFonts w:ascii="宋体" w:hAnsi="宋体" w:eastAsia="宋体"/>
                <w:sz w:val="16"/>
              </w:rPr>
              <w:t>32.12%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9CF127">
            <w:pPr>
              <w:jc w:val="center"/>
            </w:pPr>
            <w:r>
              <w:rPr>
                <w:rFonts w:ascii="宋体" w:hAnsi="宋体" w:eastAsia="宋体"/>
                <w:sz w:val="16"/>
              </w:rPr>
              <w:t>10</w:t>
            </w:r>
          </w:p>
        </w:tc>
      </w:tr>
      <w:tr w14:paraId="212297F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3DD38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1BCD4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C1E45">
            <w:pPr>
              <w:jc w:val="center"/>
            </w:pPr>
            <w:r>
              <w:rPr>
                <w:rFonts w:ascii="宋体" w:hAnsi="宋体" w:eastAsia="宋体"/>
                <w:sz w:val="16"/>
              </w:rPr>
              <w:t>人员支出占业务支出比重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A906A6">
            <w:pPr>
              <w:jc w:val="center"/>
            </w:pPr>
            <w:r>
              <w:rPr>
                <w:rFonts w:ascii="宋体" w:hAnsi="宋体" w:eastAsia="宋体"/>
                <w:sz w:val="16"/>
              </w:rPr>
              <w:t>&gt;=38%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101A8F">
            <w:pPr>
              <w:jc w:val="center"/>
            </w:pPr>
            <w:r>
              <w:rPr>
                <w:rFonts w:ascii="宋体" w:hAnsi="宋体" w:eastAsia="宋体"/>
                <w:sz w:val="16"/>
              </w:rPr>
              <w:t>国家三级公立医院绩效考核操作手册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EE76B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9A3AAC">
            <w:pPr>
              <w:jc w:val="center"/>
            </w:pPr>
            <w:r>
              <w:rPr>
                <w:rFonts w:ascii="宋体" w:hAnsi="宋体" w:eastAsia="宋体"/>
                <w:sz w:val="16"/>
              </w:rPr>
              <w:t>45.57%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837ABF">
            <w:pPr>
              <w:jc w:val="center"/>
            </w:pPr>
            <w:r>
              <w:rPr>
                <w:rFonts w:ascii="宋体" w:hAnsi="宋体" w:eastAsia="宋体"/>
                <w:sz w:val="16"/>
              </w:rPr>
              <w:t>10</w:t>
            </w:r>
          </w:p>
        </w:tc>
      </w:tr>
      <w:tr w14:paraId="48FA41E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8EDD1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214A7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36C13">
            <w:pPr>
              <w:jc w:val="center"/>
            </w:pPr>
            <w:r>
              <w:rPr>
                <w:rFonts w:ascii="宋体" w:hAnsi="宋体" w:eastAsia="宋体"/>
                <w:sz w:val="16"/>
              </w:rPr>
              <w:t>住院次均费用增幅</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7AA3A0">
            <w:pPr>
              <w:jc w:val="center"/>
            </w:pPr>
            <w:r>
              <w:rPr>
                <w:rFonts w:ascii="宋体" w:hAnsi="宋体" w:eastAsia="宋体"/>
                <w:sz w:val="16"/>
              </w:rPr>
              <w:t>&lt;=-3.4%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0B4018">
            <w:pPr>
              <w:jc w:val="center"/>
            </w:pPr>
            <w:r>
              <w:rPr>
                <w:rFonts w:ascii="宋体" w:hAnsi="宋体" w:eastAsia="宋体"/>
                <w:sz w:val="16"/>
              </w:rPr>
              <w:t>国家三级公立医院绩效考核操作手册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5385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1794C2">
            <w:pPr>
              <w:jc w:val="center"/>
            </w:pPr>
            <w:r>
              <w:rPr>
                <w:rFonts w:ascii="宋体" w:hAnsi="宋体" w:eastAsia="宋体"/>
                <w:sz w:val="16"/>
              </w:rPr>
              <w:t>-6.82%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4EE0E7">
            <w:pPr>
              <w:jc w:val="center"/>
            </w:pPr>
            <w:r>
              <w:rPr>
                <w:rFonts w:ascii="宋体" w:hAnsi="宋体" w:eastAsia="宋体"/>
                <w:sz w:val="16"/>
              </w:rPr>
              <w:t>10</w:t>
            </w:r>
          </w:p>
        </w:tc>
      </w:tr>
      <w:tr w14:paraId="5218112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EE63F4">
            <w:pPr>
              <w:jc w:val="center"/>
            </w:pPr>
            <w:r>
              <w:rPr>
                <w:rFonts w:ascii="宋体" w:hAnsi="宋体" w:eastAsia="宋体"/>
                <w:sz w:val="16"/>
              </w:rPr>
              <w:t>社会效益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2481BF">
            <w:pPr>
              <w:jc w:val="center"/>
            </w:pPr>
            <w:r>
              <w:rPr>
                <w:rFonts w:ascii="宋体" w:hAnsi="宋体" w:eastAsia="宋体"/>
                <w:sz w:val="16"/>
              </w:rPr>
              <w:t>社会效益</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A9487">
            <w:pPr>
              <w:jc w:val="center"/>
            </w:pPr>
            <w:r>
              <w:rPr>
                <w:rFonts w:ascii="宋体" w:hAnsi="宋体" w:eastAsia="宋体"/>
                <w:sz w:val="16"/>
              </w:rPr>
              <w:t>开展志愿者活动，推进优质护理服务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C8B74">
            <w:pPr>
              <w:jc w:val="center"/>
            </w:pPr>
            <w:r>
              <w:rPr>
                <w:rFonts w:ascii="宋体" w:hAnsi="宋体" w:eastAsia="宋体"/>
                <w:sz w:val="16"/>
              </w:rPr>
              <w:t>提供优质服务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FE1749">
            <w:pPr>
              <w:jc w:val="center"/>
            </w:pPr>
            <w:r>
              <w:rPr>
                <w:rFonts w:ascii="宋体" w:hAnsi="宋体" w:eastAsia="宋体"/>
                <w:sz w:val="16"/>
              </w:rPr>
              <w:t>关于六届五次职工代表大会有关文件修改意见的通知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A4D83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4265E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B72E48">
            <w:pPr>
              <w:jc w:val="center"/>
            </w:pPr>
            <w:r>
              <w:rPr>
                <w:rFonts w:ascii="宋体" w:hAnsi="宋体" w:eastAsia="宋体"/>
                <w:sz w:val="16"/>
              </w:rPr>
              <w:t>10</w:t>
            </w:r>
          </w:p>
        </w:tc>
      </w:tr>
      <w:tr w14:paraId="4077EDB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76429D">
            <w:pPr>
              <w:jc w:val="center"/>
            </w:pPr>
            <w:r>
              <w:rPr>
                <w:rFonts w:ascii="宋体" w:hAnsi="宋体" w:eastAsia="宋体"/>
                <w:sz w:val="16"/>
              </w:rPr>
              <w:t>服务对象满意度</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B19078">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5A33D">
            <w:pPr>
              <w:jc w:val="center"/>
            </w:pPr>
            <w:r>
              <w:rPr>
                <w:rFonts w:ascii="宋体" w:hAnsi="宋体" w:eastAsia="宋体"/>
                <w:sz w:val="16"/>
              </w:rPr>
              <w:t>门诊患者满意度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AFC684">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1FC326">
            <w:pPr>
              <w:jc w:val="center"/>
            </w:pPr>
            <w:r>
              <w:rPr>
                <w:rFonts w:ascii="宋体" w:hAnsi="宋体" w:eastAsia="宋体"/>
                <w:sz w:val="16"/>
              </w:rPr>
              <w:t>国家三级公立医院绩效考核操作手册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DB88E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A3A04">
            <w:pPr>
              <w:jc w:val="center"/>
            </w:pPr>
            <w:r>
              <w:rPr>
                <w:rFonts w:ascii="宋体" w:hAnsi="宋体" w:eastAsia="宋体"/>
                <w:sz w:val="16"/>
              </w:rPr>
              <w:t>98.63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D1A3FD">
            <w:pPr>
              <w:jc w:val="center"/>
            </w:pPr>
            <w:r>
              <w:rPr>
                <w:rFonts w:ascii="宋体" w:hAnsi="宋体" w:eastAsia="宋体"/>
                <w:sz w:val="16"/>
              </w:rPr>
              <w:t>10</w:t>
            </w:r>
          </w:p>
        </w:tc>
      </w:tr>
      <w:tr w14:paraId="62166F4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AD4D7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E7177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A6E1D">
            <w:pPr>
              <w:jc w:val="center"/>
            </w:pPr>
            <w:r>
              <w:rPr>
                <w:rFonts w:ascii="宋体" w:hAnsi="宋体" w:eastAsia="宋体"/>
                <w:sz w:val="16"/>
              </w:rPr>
              <w:t>住院患者满意度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8B143C">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4AE998">
            <w:pPr>
              <w:jc w:val="center"/>
            </w:pPr>
            <w:r>
              <w:rPr>
                <w:rFonts w:ascii="宋体" w:hAnsi="宋体" w:eastAsia="宋体"/>
                <w:sz w:val="16"/>
              </w:rPr>
              <w:t>国家三级公立医院绩效考核操作手册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522E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B05111">
            <w:pPr>
              <w:jc w:val="center"/>
            </w:pPr>
            <w:r>
              <w:rPr>
                <w:rFonts w:ascii="宋体" w:hAnsi="宋体" w:eastAsia="宋体"/>
                <w:sz w:val="16"/>
              </w:rPr>
              <w:t>99.76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CA688">
            <w:pPr>
              <w:jc w:val="center"/>
            </w:pPr>
            <w:r>
              <w:rPr>
                <w:rFonts w:ascii="宋体" w:hAnsi="宋体" w:eastAsia="宋体"/>
                <w:sz w:val="16"/>
              </w:rPr>
              <w:t>10</w:t>
            </w:r>
          </w:p>
        </w:tc>
      </w:tr>
    </w:tbl>
    <w:p w14:paraId="5F875E42">
      <w:r>
        <w:br w:type="page"/>
      </w:r>
    </w:p>
    <w:tbl>
      <w:tblPr>
        <w:tblStyle w:val="9"/>
        <w:tblW w:w="0" w:type="auto"/>
        <w:tblInd w:w="0" w:type="dxa"/>
        <w:tblLayout w:type="autofit"/>
        <w:tblCellMar>
          <w:top w:w="0" w:type="dxa"/>
          <w:left w:w="108" w:type="dxa"/>
          <w:bottom w:w="0" w:type="dxa"/>
          <w:right w:w="108" w:type="dxa"/>
        </w:tblCellMar>
      </w:tblPr>
      <w:tblGrid>
        <w:gridCol w:w="614"/>
        <w:gridCol w:w="586"/>
        <w:gridCol w:w="587"/>
        <w:gridCol w:w="615"/>
        <w:gridCol w:w="601"/>
        <w:gridCol w:w="856"/>
        <w:gridCol w:w="776"/>
        <w:gridCol w:w="696"/>
        <w:gridCol w:w="629"/>
        <w:gridCol w:w="587"/>
        <w:gridCol w:w="696"/>
        <w:gridCol w:w="587"/>
        <w:gridCol w:w="601"/>
        <w:gridCol w:w="629"/>
      </w:tblGrid>
      <w:tr w14:paraId="6813AB5A">
        <w:tblPrEx>
          <w:tblCellMar>
            <w:top w:w="0" w:type="dxa"/>
            <w:left w:w="108" w:type="dxa"/>
            <w:bottom w:w="0" w:type="dxa"/>
            <w:right w:w="108" w:type="dxa"/>
          </w:tblCellMar>
        </w:tblPrEx>
        <w:tc>
          <w:tcPr>
            <w:tcW w:w="8848" w:type="dxa"/>
            <w:gridSpan w:val="14"/>
            <w:vAlign w:val="center"/>
          </w:tcPr>
          <w:p w14:paraId="37DAB35C">
            <w:pPr>
              <w:jc w:val="center"/>
            </w:pPr>
            <w:r>
              <w:rPr>
                <w:rFonts w:ascii="宋体" w:hAnsi="宋体" w:eastAsia="宋体"/>
                <w:sz w:val="24"/>
              </w:rPr>
              <w:t>项目支出绩效自评表</w:t>
            </w:r>
          </w:p>
        </w:tc>
      </w:tr>
      <w:tr w14:paraId="5213649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6D6ED2D">
            <w:pPr>
              <w:jc w:val="center"/>
            </w:pPr>
            <w:r>
              <w:rPr>
                <w:rFonts w:ascii="宋体" w:hAnsi="宋体" w:eastAsia="宋体"/>
                <w:sz w:val="24"/>
              </w:rPr>
              <w:t>(2024年度)</w:t>
            </w:r>
          </w:p>
        </w:tc>
      </w:tr>
      <w:tr w14:paraId="391BDA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7889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29D3D5A">
            <w:pPr>
              <w:jc w:val="center"/>
            </w:pPr>
            <w:r>
              <w:rPr>
                <w:rFonts w:ascii="宋体" w:hAnsi="宋体" w:eastAsia="宋体"/>
                <w:sz w:val="16"/>
              </w:rPr>
              <w:t>2024年中央医疗服务与保障能力提升（公立医院综合改革）补助资金</w:t>
            </w:r>
          </w:p>
        </w:tc>
      </w:tr>
      <w:tr w14:paraId="7238B9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4D0C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08E11A">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B165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1A1190">
            <w:pPr>
              <w:jc w:val="center"/>
            </w:pPr>
            <w:r>
              <w:rPr>
                <w:rFonts w:ascii="宋体" w:hAnsi="宋体" w:eastAsia="宋体"/>
                <w:sz w:val="16"/>
              </w:rPr>
              <w:t>昌吉回族自治州人民医院</w:t>
            </w:r>
          </w:p>
        </w:tc>
      </w:tr>
      <w:tr w14:paraId="4741FCD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484DB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5292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5176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C242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8F00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B919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C7D8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D9EF7">
            <w:pPr>
              <w:jc w:val="center"/>
            </w:pPr>
            <w:r>
              <w:rPr>
                <w:rFonts w:ascii="宋体" w:hAnsi="宋体" w:eastAsia="宋体"/>
                <w:sz w:val="16"/>
              </w:rPr>
              <w:t>得分</w:t>
            </w:r>
          </w:p>
        </w:tc>
      </w:tr>
      <w:tr w14:paraId="62EDF1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B615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A14E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BEB71">
            <w:pPr>
              <w:jc w:val="center"/>
            </w:pPr>
            <w:r>
              <w:rPr>
                <w:rFonts w:ascii="宋体" w:hAnsi="宋体" w:eastAsia="宋体"/>
                <w:sz w:val="16"/>
              </w:rPr>
              <w:t>149.09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0A7767">
            <w:pPr>
              <w:jc w:val="center"/>
            </w:pPr>
            <w:r>
              <w:rPr>
                <w:rFonts w:ascii="宋体" w:hAnsi="宋体" w:eastAsia="宋体"/>
                <w:sz w:val="16"/>
              </w:rPr>
              <w:t>149.09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679DB">
            <w:pPr>
              <w:jc w:val="center"/>
            </w:pPr>
            <w:r>
              <w:rPr>
                <w:rFonts w:ascii="宋体" w:hAnsi="宋体" w:eastAsia="宋体"/>
                <w:sz w:val="16"/>
              </w:rPr>
              <w:t>149.09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0B6B9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B761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85EF1">
            <w:pPr>
              <w:jc w:val="center"/>
            </w:pPr>
            <w:r>
              <w:rPr>
                <w:rFonts w:ascii="宋体" w:hAnsi="宋体" w:eastAsia="宋体"/>
                <w:sz w:val="16"/>
              </w:rPr>
              <w:t>10.00</w:t>
            </w:r>
          </w:p>
        </w:tc>
      </w:tr>
      <w:tr w14:paraId="40FD4E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24B9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60B6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A3F22">
            <w:pPr>
              <w:jc w:val="center"/>
            </w:pPr>
            <w:r>
              <w:rPr>
                <w:rFonts w:ascii="宋体" w:hAnsi="宋体" w:eastAsia="宋体"/>
                <w:sz w:val="16"/>
              </w:rPr>
              <w:t>149.09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D2ABE5">
            <w:pPr>
              <w:jc w:val="center"/>
            </w:pPr>
            <w:r>
              <w:rPr>
                <w:rFonts w:ascii="宋体" w:hAnsi="宋体" w:eastAsia="宋体"/>
                <w:sz w:val="16"/>
              </w:rPr>
              <w:t>149.09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8B8AD">
            <w:pPr>
              <w:jc w:val="center"/>
            </w:pPr>
            <w:r>
              <w:rPr>
                <w:rFonts w:ascii="宋体" w:hAnsi="宋体" w:eastAsia="宋体"/>
                <w:sz w:val="16"/>
              </w:rPr>
              <w:t>149.09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59F4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3F8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DF2F0">
            <w:pPr>
              <w:jc w:val="center"/>
            </w:pPr>
            <w:r>
              <w:rPr>
                <w:rFonts w:ascii="宋体" w:hAnsi="宋体" w:eastAsia="宋体"/>
                <w:sz w:val="16"/>
              </w:rPr>
              <w:t>—</w:t>
            </w:r>
          </w:p>
        </w:tc>
      </w:tr>
      <w:tr w14:paraId="2172E9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08D1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515C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733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F253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627C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D3A7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6290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11369">
            <w:pPr>
              <w:jc w:val="center"/>
            </w:pPr>
            <w:r>
              <w:rPr>
                <w:rFonts w:ascii="宋体" w:hAnsi="宋体" w:eastAsia="宋体"/>
                <w:sz w:val="16"/>
              </w:rPr>
              <w:t>—</w:t>
            </w:r>
          </w:p>
        </w:tc>
      </w:tr>
      <w:tr w14:paraId="165B24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D49BB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36003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E6FB44">
            <w:pPr>
              <w:jc w:val="center"/>
            </w:pPr>
            <w:r>
              <w:rPr>
                <w:rFonts w:ascii="宋体" w:hAnsi="宋体" w:eastAsia="宋体"/>
                <w:sz w:val="16"/>
              </w:rPr>
              <w:t>实际完成情况</w:t>
            </w:r>
          </w:p>
        </w:tc>
      </w:tr>
      <w:tr w14:paraId="3BF5D3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7C59D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4C555F">
            <w:pPr>
              <w:jc w:val="both"/>
            </w:pPr>
            <w:r>
              <w:rPr>
                <w:rFonts w:ascii="宋体" w:hAnsi="宋体" w:eastAsia="宋体"/>
                <w:sz w:val="16"/>
              </w:rPr>
              <w:t>2024年该项目计划：医疗服务收入（不含药品、耗材、检查、化验收入）占医疗收入的比例不低于26.09%；病案数字化服务翻拍工作量达到437万页；三级公立医院平均住院日不超过7.11天；病案数字化信息技术服务完成时间2024年10月20日前；信息技术服务支出成本34.7万元，其他支出114.39万元；三级公立医院门诊人次数与出院人次数比不超过15.72；患者满意度达到95%。</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125509">
            <w:pPr>
              <w:jc w:val="both"/>
            </w:pPr>
            <w:r>
              <w:rPr>
                <w:rFonts w:hint="eastAsia" w:ascii="宋体" w:hAnsi="宋体"/>
                <w:sz w:val="16"/>
                <w:lang w:eastAsia="zh-CN"/>
              </w:rPr>
              <w:t>截至</w:t>
            </w:r>
            <w:r>
              <w:rPr>
                <w:rFonts w:ascii="宋体" w:hAnsi="宋体" w:eastAsia="宋体"/>
                <w:sz w:val="16"/>
              </w:rPr>
              <w:t>2025年12月31日，该项目实际完成病案数字化服务翻拍工作量439万页；医疗服务收入增加，平均住院天数减少，患者满意度达到99%。通过公立医院改革补助资金项目的开展，有效</w:t>
            </w:r>
            <w:r>
              <w:rPr>
                <w:rFonts w:hint="eastAsia" w:ascii="宋体" w:hAnsi="宋体"/>
                <w:sz w:val="16"/>
                <w:lang w:eastAsia="zh-CN"/>
              </w:rPr>
              <w:t>地</w:t>
            </w:r>
            <w:r>
              <w:rPr>
                <w:rFonts w:ascii="宋体" w:hAnsi="宋体" w:eastAsia="宋体"/>
                <w:sz w:val="16"/>
              </w:rPr>
              <w:t>提升了患者的就医体验，提升我院的医疗服务水平。</w:t>
            </w:r>
          </w:p>
        </w:tc>
      </w:tr>
      <w:tr w14:paraId="784FDA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5A1C5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1524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940B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05CB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19A7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56AF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44EE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4AA9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6C8F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2A2A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1B24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819D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5212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4569F">
            <w:pPr>
              <w:jc w:val="center"/>
            </w:pPr>
            <w:r>
              <w:rPr>
                <w:rFonts w:ascii="宋体" w:hAnsi="宋体" w:eastAsia="宋体"/>
                <w:sz w:val="16"/>
              </w:rPr>
              <w:t>偏差原因分析及改进措施</w:t>
            </w:r>
          </w:p>
        </w:tc>
      </w:tr>
      <w:tr w14:paraId="5E34920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16159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AFA53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7E7F3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52EFB">
            <w:pPr>
              <w:jc w:val="center"/>
            </w:pPr>
            <w:r>
              <w:rPr>
                <w:rFonts w:ascii="宋体" w:hAnsi="宋体" w:eastAsia="宋体"/>
                <w:sz w:val="16"/>
              </w:rPr>
              <w:t>医疗服务收入（不含药品、耗材、检查、化验收入）占医疗收入的比例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C06CE">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25AC3">
            <w:pPr>
              <w:jc w:val="center"/>
            </w:pPr>
            <w:r>
              <w:rPr>
                <w:rFonts w:ascii="宋体" w:hAnsi="宋体" w:eastAsia="宋体"/>
                <w:sz w:val="16"/>
              </w:rPr>
              <w:t>&gt;26.09%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90A22">
            <w:pPr>
              <w:jc w:val="center"/>
            </w:pPr>
            <w:r>
              <w:rPr>
                <w:rFonts w:ascii="宋体" w:hAnsi="宋体" w:eastAsia="宋体"/>
                <w:sz w:val="16"/>
              </w:rPr>
              <w:t>=32.12%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EBB98">
            <w:pPr>
              <w:jc w:val="center"/>
            </w:pPr>
            <w:r>
              <w:rPr>
                <w:rFonts w:ascii="宋体" w:hAnsi="宋体" w:eastAsia="宋体"/>
                <w:sz w:val="16"/>
              </w:rPr>
              <w:t>123%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D6B35">
            <w:pPr>
              <w:jc w:val="center"/>
            </w:pPr>
            <w:r>
              <w:rPr>
                <w:rFonts w:ascii="宋体" w:hAnsi="宋体" w:eastAsia="宋体"/>
                <w:sz w:val="16"/>
              </w:rPr>
              <w:t>6.93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2F3B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05E4B">
            <w:pPr>
              <w:jc w:val="center"/>
            </w:pPr>
            <w:r>
              <w:rPr>
                <w:rFonts w:ascii="宋体" w:hAnsi="宋体" w:eastAsia="宋体"/>
                <w:sz w:val="16"/>
              </w:rPr>
              <w:t>26.09%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3C4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F8124">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A389D">
            <w:pPr>
              <w:jc w:val="center"/>
            </w:pPr>
            <w:r>
              <w:rPr>
                <w:rFonts w:ascii="宋体" w:hAnsi="宋体" w:eastAsia="宋体"/>
                <w:sz w:val="16"/>
              </w:rPr>
              <w:t>因此项指标本年度完成较好，故项目有所偏差。</w:t>
            </w:r>
          </w:p>
        </w:tc>
      </w:tr>
      <w:tr w14:paraId="78CBD8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9165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AFC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55EF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0D604">
            <w:pPr>
              <w:jc w:val="center"/>
            </w:pPr>
            <w:r>
              <w:rPr>
                <w:rFonts w:ascii="宋体" w:hAnsi="宋体" w:eastAsia="宋体"/>
                <w:sz w:val="16"/>
              </w:rPr>
              <w:t>病案数字化服务翻拍工作量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49EE7">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2D77A">
            <w:pPr>
              <w:jc w:val="center"/>
            </w:pPr>
            <w:r>
              <w:rPr>
                <w:rFonts w:ascii="宋体" w:hAnsi="宋体" w:eastAsia="宋体"/>
                <w:sz w:val="16"/>
              </w:rPr>
              <w:t>&gt;=437万页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1C62A">
            <w:pPr>
              <w:jc w:val="center"/>
            </w:pPr>
            <w:r>
              <w:rPr>
                <w:rFonts w:ascii="宋体" w:hAnsi="宋体" w:eastAsia="宋体"/>
                <w:sz w:val="16"/>
              </w:rPr>
              <w:t>=439万页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3DA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A05CB">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D89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EEB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0E1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61B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1F118">
            <w:pPr>
              <w:jc w:val="center"/>
            </w:pPr>
          </w:p>
        </w:tc>
      </w:tr>
      <w:tr w14:paraId="255EC8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7C8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0EC8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A26B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F1677">
            <w:pPr>
              <w:jc w:val="center"/>
            </w:pPr>
            <w:r>
              <w:rPr>
                <w:rFonts w:ascii="宋体" w:hAnsi="宋体" w:eastAsia="宋体"/>
                <w:sz w:val="16"/>
              </w:rPr>
              <w:t>三级公立医院平均住院日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21A4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764CB">
            <w:pPr>
              <w:jc w:val="center"/>
            </w:pPr>
            <w:r>
              <w:rPr>
                <w:rFonts w:ascii="宋体" w:hAnsi="宋体" w:eastAsia="宋体"/>
                <w:sz w:val="16"/>
              </w:rPr>
              <w:t>&lt;=7.11天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607AA">
            <w:pPr>
              <w:jc w:val="center"/>
            </w:pPr>
            <w:r>
              <w:rPr>
                <w:rFonts w:ascii="宋体" w:hAnsi="宋体" w:eastAsia="宋体"/>
                <w:sz w:val="16"/>
              </w:rPr>
              <w:t>=6.97天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977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8008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BF9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B5B7E">
            <w:pPr>
              <w:jc w:val="center"/>
            </w:pPr>
            <w:r>
              <w:rPr>
                <w:rFonts w:ascii="宋体" w:hAnsi="宋体" w:eastAsia="宋体"/>
                <w:sz w:val="16"/>
              </w:rPr>
              <w:t>7.11天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F0A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C4C2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1317F">
            <w:pPr>
              <w:jc w:val="center"/>
            </w:pPr>
            <w:r>
              <w:rPr>
                <w:rFonts w:ascii="宋体" w:hAnsi="宋体" w:eastAsia="宋体"/>
                <w:sz w:val="16"/>
              </w:rPr>
              <w:t>三级公立医院平均住院日指标设置值偏高。</w:t>
            </w:r>
          </w:p>
        </w:tc>
      </w:tr>
      <w:tr w14:paraId="21B1AB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D87E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1283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E15B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0CADB">
            <w:pPr>
              <w:jc w:val="center"/>
            </w:pPr>
            <w:r>
              <w:rPr>
                <w:rFonts w:ascii="宋体" w:hAnsi="宋体" w:eastAsia="宋体"/>
                <w:sz w:val="16"/>
              </w:rPr>
              <w:t>病案数字化信息技术服务完成时间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6F40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0EB3F">
            <w:pPr>
              <w:jc w:val="center"/>
            </w:pPr>
            <w:r>
              <w:rPr>
                <w:rFonts w:ascii="宋体" w:hAnsi="宋体" w:eastAsia="宋体"/>
                <w:sz w:val="16"/>
              </w:rPr>
              <w:t>=2024年10月20日前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40DE6">
            <w:pPr>
              <w:jc w:val="center"/>
            </w:pPr>
            <w:r>
              <w:rPr>
                <w:rFonts w:ascii="宋体" w:hAnsi="宋体" w:eastAsia="宋体"/>
                <w:sz w:val="16"/>
              </w:rPr>
              <w:t>2024年3月28日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9A9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ABA0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3FE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83E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763B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60C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3C236">
            <w:pPr>
              <w:jc w:val="center"/>
            </w:pPr>
          </w:p>
        </w:tc>
      </w:tr>
      <w:tr w14:paraId="175568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7DBC2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54BB0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A27F9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99087">
            <w:pPr>
              <w:jc w:val="center"/>
            </w:pPr>
            <w:r>
              <w:rPr>
                <w:rFonts w:ascii="宋体" w:hAnsi="宋体" w:eastAsia="宋体"/>
                <w:sz w:val="16"/>
              </w:rPr>
              <w:t>信息技术服务支出成本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04F81">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DF3BC">
            <w:pPr>
              <w:jc w:val="center"/>
            </w:pPr>
            <w:r>
              <w:rPr>
                <w:rFonts w:ascii="宋体" w:hAnsi="宋体" w:eastAsia="宋体"/>
                <w:sz w:val="16"/>
              </w:rPr>
              <w:t>&lt;=34.7万元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F8C14">
            <w:pPr>
              <w:jc w:val="center"/>
            </w:pPr>
            <w:r>
              <w:rPr>
                <w:rFonts w:ascii="宋体" w:hAnsi="宋体" w:eastAsia="宋体"/>
                <w:sz w:val="16"/>
              </w:rPr>
              <w:t>=34.7万元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137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AD02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CB8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05B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11B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84DFD">
            <w:pPr>
              <w:jc w:val="center"/>
            </w:pPr>
            <w:r>
              <w:rPr>
                <w:rFonts w:ascii="宋体" w:hAnsi="宋体" w:eastAsia="宋体"/>
                <w:sz w:val="16"/>
              </w:rPr>
              <w:t>原始凭证,说明材料,工作资料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CD0D3">
            <w:pPr>
              <w:jc w:val="center"/>
            </w:pPr>
          </w:p>
        </w:tc>
      </w:tr>
      <w:tr w14:paraId="059F90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222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6C52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1E13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F311A">
            <w:pPr>
              <w:jc w:val="center"/>
            </w:pPr>
            <w:r>
              <w:rPr>
                <w:rFonts w:ascii="宋体" w:hAnsi="宋体" w:eastAsia="宋体"/>
                <w:sz w:val="16"/>
              </w:rPr>
              <w:t>其他支出成本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E452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1EAA3">
            <w:pPr>
              <w:jc w:val="center"/>
            </w:pPr>
            <w:r>
              <w:rPr>
                <w:rFonts w:ascii="宋体" w:hAnsi="宋体" w:eastAsia="宋体"/>
                <w:sz w:val="16"/>
              </w:rPr>
              <w:t>&lt;=114.39万元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6E110">
            <w:pPr>
              <w:jc w:val="center"/>
            </w:pPr>
            <w:r>
              <w:rPr>
                <w:rFonts w:ascii="宋体" w:hAnsi="宋体" w:eastAsia="宋体"/>
                <w:sz w:val="16"/>
              </w:rPr>
              <w:t>=114.39万元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94F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D25A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88F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B65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A19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4CFCB">
            <w:pPr>
              <w:jc w:val="center"/>
            </w:pPr>
            <w:r>
              <w:rPr>
                <w:rFonts w:ascii="宋体" w:hAnsi="宋体" w:eastAsia="宋体"/>
                <w:sz w:val="16"/>
              </w:rPr>
              <w:t>原始凭证,说明材料,工作资料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D4028">
            <w:pPr>
              <w:jc w:val="center"/>
            </w:pPr>
          </w:p>
        </w:tc>
      </w:tr>
      <w:tr w14:paraId="4AAE30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6DBB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5493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28DE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B8D34">
            <w:pPr>
              <w:jc w:val="center"/>
            </w:pPr>
            <w:r>
              <w:rPr>
                <w:rFonts w:ascii="宋体" w:hAnsi="宋体" w:eastAsia="宋体"/>
                <w:sz w:val="16"/>
              </w:rPr>
              <w:t>三级公立医院门诊人次数与出院人次数比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5F3B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A40F2">
            <w:pPr>
              <w:jc w:val="center"/>
            </w:pPr>
            <w:r>
              <w:rPr>
                <w:rFonts w:ascii="宋体" w:hAnsi="宋体" w:eastAsia="宋体"/>
                <w:sz w:val="16"/>
              </w:rPr>
              <w:t>&lt;15.72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E41EC">
            <w:pPr>
              <w:jc w:val="center"/>
            </w:pPr>
            <w:r>
              <w:rPr>
                <w:rFonts w:ascii="宋体" w:hAnsi="宋体" w:eastAsia="宋体"/>
                <w:sz w:val="16"/>
              </w:rPr>
              <w:t>=16.92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C42E1">
            <w:pPr>
              <w:jc w:val="center"/>
            </w:pPr>
            <w:r>
              <w:rPr>
                <w:rFonts w:ascii="宋体" w:hAnsi="宋体" w:eastAsia="宋体"/>
                <w:sz w:val="16"/>
              </w:rPr>
              <w:t>92.36%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50791">
            <w:pPr>
              <w:jc w:val="center"/>
            </w:pPr>
            <w:r>
              <w:rPr>
                <w:rFonts w:ascii="宋体" w:hAnsi="宋体" w:eastAsia="宋体"/>
                <w:sz w:val="16"/>
              </w:rPr>
              <w:t>16.18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3BD0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2F36E">
            <w:pPr>
              <w:jc w:val="center"/>
            </w:pPr>
            <w:r>
              <w:rPr>
                <w:rFonts w:ascii="宋体" w:hAnsi="宋体" w:eastAsia="宋体"/>
                <w:sz w:val="16"/>
              </w:rPr>
              <w:t>15.72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FD8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FAE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1DF85">
            <w:pPr>
              <w:jc w:val="center"/>
            </w:pPr>
            <w:r>
              <w:rPr>
                <w:rFonts w:ascii="宋体" w:hAnsi="宋体" w:eastAsia="宋体"/>
                <w:sz w:val="16"/>
              </w:rPr>
              <w:t>随着医疗技术不断进步，许多微创手术可通过门诊得到有效治疗，故出院人次有所减少。</w:t>
            </w:r>
          </w:p>
        </w:tc>
      </w:tr>
      <w:tr w14:paraId="6678C9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4056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2916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267D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9ECF9">
            <w:pPr>
              <w:jc w:val="center"/>
            </w:pPr>
            <w:r>
              <w:rPr>
                <w:rFonts w:ascii="宋体" w:hAnsi="宋体" w:eastAsia="宋体"/>
                <w:sz w:val="16"/>
              </w:rPr>
              <w:t>患者满意度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301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EF5D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77292">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232F6">
            <w:pPr>
              <w:jc w:val="center"/>
            </w:pPr>
            <w:r>
              <w:rPr>
                <w:rFonts w:ascii="宋体" w:hAnsi="宋体" w:eastAsia="宋体"/>
                <w:sz w:val="16"/>
              </w:rPr>
              <w:t>104%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FDF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9EC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DA9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80BD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32D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ABC8E">
            <w:pPr>
              <w:jc w:val="center"/>
            </w:pPr>
            <w:r>
              <w:rPr>
                <w:rFonts w:ascii="宋体" w:hAnsi="宋体" w:eastAsia="宋体"/>
                <w:sz w:val="16"/>
              </w:rPr>
              <w:t>因此项指标本年度完成较好，故项目有所偏差</w:t>
            </w:r>
          </w:p>
        </w:tc>
      </w:tr>
      <w:tr w14:paraId="526B8B2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BF3FF0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0DB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FEF8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C23B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205D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F482E">
            <w:pPr>
              <w:jc w:val="center"/>
            </w:pPr>
            <w:r>
              <w:rPr>
                <w:rFonts w:ascii="宋体" w:hAnsi="宋体" w:eastAsia="宋体"/>
                <w:sz w:val="16"/>
              </w:rPr>
              <w:t>94.11分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6681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98CF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32CC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A850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71BFA5"/>
        </w:tc>
      </w:tr>
    </w:tbl>
    <w:p w14:paraId="1314A775">
      <w:r>
        <w:br w:type="page"/>
      </w:r>
    </w:p>
    <w:tbl>
      <w:tblPr>
        <w:tblStyle w:val="9"/>
        <w:tblW w:w="0" w:type="auto"/>
        <w:tblInd w:w="0" w:type="dxa"/>
        <w:tblLayout w:type="autofit"/>
        <w:tblCellMar>
          <w:top w:w="0" w:type="dxa"/>
          <w:left w:w="108" w:type="dxa"/>
          <w:bottom w:w="0" w:type="dxa"/>
          <w:right w:w="108" w:type="dxa"/>
        </w:tblCellMar>
      </w:tblPr>
      <w:tblGrid>
        <w:gridCol w:w="624"/>
        <w:gridCol w:w="610"/>
        <w:gridCol w:w="610"/>
        <w:gridCol w:w="631"/>
        <w:gridCol w:w="617"/>
        <w:gridCol w:w="856"/>
        <w:gridCol w:w="776"/>
        <w:gridCol w:w="631"/>
        <w:gridCol w:w="631"/>
        <w:gridCol w:w="610"/>
        <w:gridCol w:w="610"/>
        <w:gridCol w:w="612"/>
        <w:gridCol w:w="611"/>
        <w:gridCol w:w="631"/>
      </w:tblGrid>
      <w:tr w14:paraId="4881A730">
        <w:tc>
          <w:tcPr>
            <w:tcW w:w="8848" w:type="dxa"/>
            <w:gridSpan w:val="14"/>
            <w:vAlign w:val="center"/>
          </w:tcPr>
          <w:p w14:paraId="5E6C5224">
            <w:pPr>
              <w:jc w:val="center"/>
            </w:pPr>
            <w:r>
              <w:rPr>
                <w:rFonts w:ascii="宋体" w:hAnsi="宋体" w:eastAsia="宋体"/>
                <w:sz w:val="24"/>
              </w:rPr>
              <w:t>项目支出绩效自评表</w:t>
            </w:r>
          </w:p>
        </w:tc>
      </w:tr>
      <w:tr w14:paraId="2027081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06A5E86">
            <w:pPr>
              <w:jc w:val="center"/>
            </w:pPr>
            <w:r>
              <w:rPr>
                <w:rFonts w:ascii="宋体" w:hAnsi="宋体" w:eastAsia="宋体"/>
                <w:sz w:val="24"/>
              </w:rPr>
              <w:t>(2024年度)</w:t>
            </w:r>
          </w:p>
        </w:tc>
      </w:tr>
      <w:tr w14:paraId="46AC83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9FA1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7B8678D">
            <w:pPr>
              <w:jc w:val="center"/>
            </w:pPr>
            <w:r>
              <w:rPr>
                <w:rFonts w:ascii="宋体" w:hAnsi="宋体" w:eastAsia="宋体"/>
                <w:sz w:val="16"/>
              </w:rPr>
              <w:t>2024年中央医疗服务与保障能力提升（卫生健康人才培养）补助资金</w:t>
            </w:r>
          </w:p>
        </w:tc>
      </w:tr>
      <w:tr w14:paraId="487972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C537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22AB32">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E8CB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AFBD5F">
            <w:pPr>
              <w:jc w:val="center"/>
            </w:pPr>
            <w:r>
              <w:rPr>
                <w:rFonts w:ascii="宋体" w:hAnsi="宋体" w:eastAsia="宋体"/>
                <w:sz w:val="16"/>
              </w:rPr>
              <w:t>昌吉回族自治州人民医院</w:t>
            </w:r>
          </w:p>
        </w:tc>
      </w:tr>
      <w:tr w14:paraId="555423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83D74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A042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2A75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6B88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9DE00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A9A5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974C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8E586">
            <w:pPr>
              <w:jc w:val="center"/>
            </w:pPr>
            <w:r>
              <w:rPr>
                <w:rFonts w:ascii="宋体" w:hAnsi="宋体" w:eastAsia="宋体"/>
                <w:sz w:val="16"/>
              </w:rPr>
              <w:t>得分</w:t>
            </w:r>
          </w:p>
        </w:tc>
      </w:tr>
      <w:tr w14:paraId="171ED3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B1CDF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AE6A4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C43AF">
            <w:pPr>
              <w:jc w:val="center"/>
            </w:pPr>
            <w:r>
              <w:rPr>
                <w:rFonts w:ascii="宋体" w:hAnsi="宋体" w:eastAsia="宋体"/>
                <w:sz w:val="16"/>
              </w:rPr>
              <w:t>484.57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B2DAC">
            <w:pPr>
              <w:jc w:val="center"/>
            </w:pPr>
            <w:r>
              <w:rPr>
                <w:rFonts w:ascii="宋体" w:hAnsi="宋体" w:eastAsia="宋体"/>
                <w:sz w:val="16"/>
              </w:rPr>
              <w:t>493.99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D67529">
            <w:pPr>
              <w:jc w:val="center"/>
            </w:pPr>
            <w:r>
              <w:rPr>
                <w:rFonts w:ascii="宋体" w:hAnsi="宋体" w:eastAsia="宋体"/>
                <w:sz w:val="16"/>
              </w:rPr>
              <w:t>493.99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7A4C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E5F3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49987">
            <w:pPr>
              <w:jc w:val="center"/>
            </w:pPr>
            <w:r>
              <w:rPr>
                <w:rFonts w:ascii="宋体" w:hAnsi="宋体" w:eastAsia="宋体"/>
                <w:sz w:val="16"/>
              </w:rPr>
              <w:t>10.00</w:t>
            </w:r>
          </w:p>
        </w:tc>
      </w:tr>
      <w:tr w14:paraId="3C7848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0CD9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D96F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8DA06">
            <w:pPr>
              <w:jc w:val="center"/>
            </w:pPr>
            <w:r>
              <w:rPr>
                <w:rFonts w:ascii="宋体" w:hAnsi="宋体" w:eastAsia="宋体"/>
                <w:sz w:val="16"/>
              </w:rPr>
              <w:t>484.57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39024">
            <w:pPr>
              <w:jc w:val="center"/>
            </w:pPr>
            <w:r>
              <w:rPr>
                <w:rFonts w:ascii="宋体" w:hAnsi="宋体" w:eastAsia="宋体"/>
                <w:sz w:val="16"/>
              </w:rPr>
              <w:t>493.99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24ED4">
            <w:pPr>
              <w:jc w:val="center"/>
            </w:pPr>
            <w:r>
              <w:rPr>
                <w:rFonts w:ascii="宋体" w:hAnsi="宋体" w:eastAsia="宋体"/>
                <w:sz w:val="16"/>
              </w:rPr>
              <w:t>493.99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4D140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7AA6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B9386">
            <w:pPr>
              <w:jc w:val="center"/>
            </w:pPr>
            <w:r>
              <w:rPr>
                <w:rFonts w:ascii="宋体" w:hAnsi="宋体" w:eastAsia="宋体"/>
                <w:sz w:val="16"/>
              </w:rPr>
              <w:t>—</w:t>
            </w:r>
          </w:p>
        </w:tc>
      </w:tr>
      <w:tr w14:paraId="7B3D1F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9ACC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61A5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B17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DB4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2DF84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FBEF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8EE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20F5E">
            <w:pPr>
              <w:jc w:val="center"/>
            </w:pPr>
            <w:r>
              <w:rPr>
                <w:rFonts w:ascii="宋体" w:hAnsi="宋体" w:eastAsia="宋体"/>
                <w:sz w:val="16"/>
              </w:rPr>
              <w:t>—</w:t>
            </w:r>
          </w:p>
        </w:tc>
      </w:tr>
      <w:tr w14:paraId="263B47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86FE7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68E74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D937BF">
            <w:pPr>
              <w:jc w:val="center"/>
            </w:pPr>
            <w:r>
              <w:rPr>
                <w:rFonts w:ascii="宋体" w:hAnsi="宋体" w:eastAsia="宋体"/>
                <w:sz w:val="16"/>
              </w:rPr>
              <w:t>实际完成情况</w:t>
            </w:r>
          </w:p>
        </w:tc>
      </w:tr>
      <w:tr w14:paraId="232F62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13E1C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D05A44">
            <w:pPr>
              <w:jc w:val="both"/>
            </w:pPr>
            <w:r>
              <w:rPr>
                <w:rFonts w:ascii="宋体" w:hAnsi="宋体" w:eastAsia="宋体"/>
                <w:sz w:val="16"/>
              </w:rPr>
              <w:t>按要求完成自治区对我院住院医师规范化培训医师的招收任务，重点是完成住院医师规范化培训项目中紧缺专业计划招收，2024年住培专项经费计划于2024年1月份开始使用，用于目前在培训学员的补助、带教、教学管理津贴、教学活动等支出。住培结业考核通过率≥80%、助理全科结业考核通过率≥70%，参培学员满意度≥92%。各类学员均按要求在医院参加培训任务，医院每月按时发放学员补助及各项教学活动支出</w:t>
            </w:r>
            <w:r>
              <w:rPr>
                <w:rFonts w:hint="eastAsia" w:ascii="宋体" w:hAnsi="宋体"/>
                <w:sz w:val="16"/>
                <w:lang w:eastAsia="zh-CN"/>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87DFAE">
            <w:pPr>
              <w:jc w:val="both"/>
            </w:pPr>
            <w:r>
              <w:rPr>
                <w:rFonts w:hint="eastAsia" w:ascii="宋体" w:hAnsi="宋体"/>
                <w:sz w:val="16"/>
                <w:lang w:eastAsia="zh-CN"/>
              </w:rPr>
              <w:t>截至2024</w:t>
            </w:r>
            <w:r>
              <w:rPr>
                <w:rFonts w:ascii="宋体" w:hAnsi="宋体" w:eastAsia="宋体"/>
                <w:sz w:val="16"/>
              </w:rPr>
              <w:t>年12月31日，该项目完成住培学员和助理全科学员招收，住培结业考核通过率达到91.3%、助理全科结业考核通过率达到85.71%，参培学员满意度达到98.84%，通过项目的开展参培住院医师和助理全科医师业务水平大幅提高。</w:t>
            </w:r>
          </w:p>
        </w:tc>
      </w:tr>
      <w:tr w14:paraId="66D7C3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E25E5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828B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B727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3512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0E11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4CE4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6711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CFD1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16E2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A488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637E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A336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55D6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EAC75">
            <w:pPr>
              <w:jc w:val="center"/>
            </w:pPr>
            <w:r>
              <w:rPr>
                <w:rFonts w:ascii="宋体" w:hAnsi="宋体" w:eastAsia="宋体"/>
                <w:sz w:val="16"/>
              </w:rPr>
              <w:t>偏差原因分析及改进措施</w:t>
            </w:r>
          </w:p>
        </w:tc>
      </w:tr>
      <w:tr w14:paraId="1AB3EE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AC9AC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BBCB1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A9472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38F74">
            <w:pPr>
              <w:jc w:val="center"/>
            </w:pPr>
            <w:r>
              <w:rPr>
                <w:rFonts w:ascii="宋体" w:hAnsi="宋体" w:eastAsia="宋体"/>
                <w:sz w:val="16"/>
              </w:rPr>
              <w:t>住院医师规范化培训招收完成率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FA4A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6204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CF0F5">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138B6">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85916">
            <w:pPr>
              <w:jc w:val="center"/>
            </w:pPr>
            <w:r>
              <w:rPr>
                <w:rFonts w:ascii="宋体" w:hAnsi="宋体" w:eastAsia="宋体"/>
                <w:sz w:val="16"/>
              </w:rPr>
              <w:t>3.61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BE6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764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A66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2CB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B4042">
            <w:pPr>
              <w:jc w:val="center"/>
            </w:pPr>
            <w:r>
              <w:rPr>
                <w:rFonts w:ascii="宋体" w:hAnsi="宋体" w:eastAsia="宋体"/>
                <w:sz w:val="16"/>
              </w:rPr>
              <w:t>实际招收情况完成较差，未达到预期指标，故项目有所偏差。</w:t>
            </w:r>
          </w:p>
        </w:tc>
      </w:tr>
      <w:tr w14:paraId="01D572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9D46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8700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A60F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16D1C">
            <w:pPr>
              <w:jc w:val="center"/>
            </w:pPr>
            <w:r>
              <w:rPr>
                <w:rFonts w:ascii="宋体" w:hAnsi="宋体" w:eastAsia="宋体"/>
                <w:sz w:val="16"/>
              </w:rPr>
              <w:t>助理全科医生培训招收完成率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7016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472B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E8433">
            <w:pPr>
              <w:jc w:val="center"/>
            </w:pPr>
            <w:r>
              <w:rPr>
                <w:rFonts w:ascii="宋体" w:hAnsi="宋体" w:eastAsia="宋体"/>
                <w:sz w:val="16"/>
              </w:rPr>
              <w:t>=123%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1EBD4">
            <w:pPr>
              <w:jc w:val="center"/>
            </w:pPr>
            <w:r>
              <w:rPr>
                <w:rFonts w:ascii="宋体" w:hAnsi="宋体" w:eastAsia="宋体"/>
                <w:sz w:val="16"/>
              </w:rPr>
              <w:t>136%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BF92E">
            <w:pPr>
              <w:jc w:val="center"/>
            </w:pPr>
            <w:r>
              <w:rPr>
                <w:rFonts w:ascii="宋体" w:hAnsi="宋体" w:eastAsia="宋体"/>
                <w:sz w:val="16"/>
              </w:rPr>
              <w:t>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A87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BED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3E2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053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02F40">
            <w:pPr>
              <w:jc w:val="center"/>
            </w:pPr>
            <w:r>
              <w:rPr>
                <w:rFonts w:ascii="宋体" w:hAnsi="宋体" w:eastAsia="宋体"/>
                <w:sz w:val="16"/>
              </w:rPr>
              <w:t>编制预算时未考虑项目推进情况，导致年度指标值设置较低,完成效果较好，故项目有所偏差</w:t>
            </w:r>
          </w:p>
        </w:tc>
      </w:tr>
      <w:tr w14:paraId="406302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E922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38D2A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819BB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34812">
            <w:pPr>
              <w:jc w:val="center"/>
            </w:pPr>
            <w:r>
              <w:rPr>
                <w:rFonts w:ascii="宋体" w:hAnsi="宋体" w:eastAsia="宋体"/>
                <w:sz w:val="16"/>
              </w:rPr>
              <w:t>住院医师规范化培训结业考核通过率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60BE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16C37">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B2010">
            <w:pPr>
              <w:jc w:val="center"/>
            </w:pPr>
            <w:r>
              <w:rPr>
                <w:rFonts w:ascii="宋体" w:hAnsi="宋体" w:eastAsia="宋体"/>
                <w:sz w:val="16"/>
              </w:rPr>
              <w:t>=91.3%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53767">
            <w:pPr>
              <w:jc w:val="center"/>
            </w:pPr>
            <w:r>
              <w:rPr>
                <w:rFonts w:ascii="宋体" w:hAnsi="宋体" w:eastAsia="宋体"/>
                <w:sz w:val="16"/>
              </w:rPr>
              <w:t>114%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F58D4">
            <w:pPr>
              <w:jc w:val="center"/>
            </w:pPr>
            <w:r>
              <w:rPr>
                <w:rFonts w:ascii="宋体" w:hAnsi="宋体" w:eastAsia="宋体"/>
                <w:sz w:val="16"/>
              </w:rPr>
              <w:t>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9FC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847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658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0F9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FC2A3">
            <w:pPr>
              <w:jc w:val="center"/>
            </w:pPr>
            <w:r>
              <w:rPr>
                <w:rFonts w:ascii="宋体" w:hAnsi="宋体" w:eastAsia="宋体"/>
                <w:sz w:val="16"/>
              </w:rPr>
              <w:t>编制预算时未考虑项目推进情况，导致年度指标值设置较低,完成效果较好，故项目有所偏差</w:t>
            </w:r>
          </w:p>
        </w:tc>
      </w:tr>
      <w:tr w14:paraId="4D8D92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07D3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2B0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2FFE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298CE">
            <w:pPr>
              <w:jc w:val="center"/>
            </w:pPr>
            <w:r>
              <w:rPr>
                <w:rFonts w:ascii="宋体" w:hAnsi="宋体" w:eastAsia="宋体"/>
                <w:sz w:val="16"/>
              </w:rPr>
              <w:t>助理全科医生培训结业考核通过率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B8F1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E661B">
            <w:pPr>
              <w:jc w:val="center"/>
            </w:pPr>
            <w:r>
              <w:rPr>
                <w:rFonts w:ascii="宋体" w:hAnsi="宋体" w:eastAsia="宋体"/>
                <w:sz w:val="16"/>
              </w:rPr>
              <w:t>&gt;=70%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54D42">
            <w:pPr>
              <w:jc w:val="center"/>
            </w:pPr>
            <w:r>
              <w:rPr>
                <w:rFonts w:ascii="宋体" w:hAnsi="宋体" w:eastAsia="宋体"/>
                <w:sz w:val="16"/>
              </w:rPr>
              <w:t>=85.71%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B5F0A">
            <w:pPr>
              <w:jc w:val="center"/>
            </w:pPr>
            <w:r>
              <w:rPr>
                <w:rFonts w:ascii="宋体" w:hAnsi="宋体" w:eastAsia="宋体"/>
                <w:sz w:val="16"/>
              </w:rPr>
              <w:t>122%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BD5EA">
            <w:pPr>
              <w:jc w:val="center"/>
            </w:pPr>
            <w:r>
              <w:rPr>
                <w:rFonts w:ascii="宋体" w:hAnsi="宋体" w:eastAsia="宋体"/>
                <w:sz w:val="16"/>
              </w:rPr>
              <w:t>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DC1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144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073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002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A93C6">
            <w:pPr>
              <w:jc w:val="center"/>
            </w:pPr>
            <w:r>
              <w:rPr>
                <w:rFonts w:ascii="宋体" w:hAnsi="宋体" w:eastAsia="宋体"/>
                <w:sz w:val="16"/>
              </w:rPr>
              <w:t>编制预算时未考虑项目推进情况，导致年度指标值设置较低,完成效果较好，故项目有所偏差</w:t>
            </w:r>
          </w:p>
        </w:tc>
      </w:tr>
      <w:tr w14:paraId="1518AC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C802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4EEE1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A6022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9B317">
            <w:pPr>
              <w:jc w:val="center"/>
            </w:pPr>
            <w:r>
              <w:rPr>
                <w:rFonts w:ascii="宋体" w:hAnsi="宋体" w:eastAsia="宋体"/>
                <w:sz w:val="16"/>
              </w:rPr>
              <w:t>住院医师规范化培训时长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C97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FA790">
            <w:pPr>
              <w:jc w:val="center"/>
            </w:pPr>
            <w:r>
              <w:rPr>
                <w:rFonts w:ascii="宋体" w:hAnsi="宋体" w:eastAsia="宋体"/>
                <w:sz w:val="16"/>
              </w:rPr>
              <w:t>&lt;=36个月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0862D">
            <w:pPr>
              <w:jc w:val="center"/>
            </w:pPr>
            <w:r>
              <w:rPr>
                <w:rFonts w:ascii="宋体" w:hAnsi="宋体" w:eastAsia="宋体"/>
                <w:sz w:val="16"/>
              </w:rPr>
              <w:t>=36个月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030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F9A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A2D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3DF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DA3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06D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D740D">
            <w:pPr>
              <w:jc w:val="center"/>
            </w:pPr>
          </w:p>
        </w:tc>
      </w:tr>
      <w:tr w14:paraId="24C013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3C35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F738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70AA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D1EEB">
            <w:pPr>
              <w:jc w:val="center"/>
            </w:pPr>
            <w:r>
              <w:rPr>
                <w:rFonts w:ascii="宋体" w:hAnsi="宋体" w:eastAsia="宋体"/>
                <w:sz w:val="16"/>
              </w:rPr>
              <w:t>助理全科医生培训时长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0A5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9675B">
            <w:pPr>
              <w:jc w:val="center"/>
            </w:pPr>
            <w:r>
              <w:rPr>
                <w:rFonts w:ascii="宋体" w:hAnsi="宋体" w:eastAsia="宋体"/>
                <w:sz w:val="16"/>
              </w:rPr>
              <w:t>&lt;=24个月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55015">
            <w:pPr>
              <w:jc w:val="center"/>
            </w:pPr>
            <w:r>
              <w:rPr>
                <w:rFonts w:ascii="宋体" w:hAnsi="宋体" w:eastAsia="宋体"/>
                <w:sz w:val="16"/>
              </w:rPr>
              <w:t>=24个月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B5D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604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974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B13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DAA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865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C5277">
            <w:pPr>
              <w:jc w:val="center"/>
            </w:pPr>
          </w:p>
        </w:tc>
      </w:tr>
      <w:tr w14:paraId="6AC8B8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51A16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3AD77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74A2D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06240">
            <w:pPr>
              <w:jc w:val="center"/>
            </w:pPr>
            <w:r>
              <w:rPr>
                <w:rFonts w:hint="eastAsia" w:ascii="宋体" w:hAnsi="宋体"/>
                <w:sz w:val="16"/>
                <w:lang w:eastAsia="zh-CN"/>
              </w:rPr>
              <w:t>万名医师</w:t>
            </w:r>
            <w:r>
              <w:rPr>
                <w:rFonts w:ascii="宋体" w:hAnsi="宋体" w:eastAsia="宋体"/>
                <w:sz w:val="16"/>
              </w:rPr>
              <w:t>支援农村工程项目经费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02C3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1DED3">
            <w:pPr>
              <w:jc w:val="center"/>
            </w:pPr>
            <w:r>
              <w:rPr>
                <w:rFonts w:ascii="宋体" w:hAnsi="宋体" w:eastAsia="宋体"/>
                <w:sz w:val="16"/>
              </w:rPr>
              <w:t>≤12.03万元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884AB">
            <w:pPr>
              <w:jc w:val="center"/>
            </w:pPr>
            <w:r>
              <w:rPr>
                <w:rFonts w:ascii="宋体" w:hAnsi="宋体" w:eastAsia="宋体"/>
                <w:sz w:val="16"/>
              </w:rPr>
              <w:t>=12.03%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9B0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C56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74D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D60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6DA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6F3A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C599B">
            <w:pPr>
              <w:jc w:val="center"/>
            </w:pPr>
          </w:p>
        </w:tc>
      </w:tr>
      <w:tr w14:paraId="5D62AD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5AE1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6FA7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D55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C9B53">
            <w:pPr>
              <w:jc w:val="center"/>
            </w:pPr>
            <w:r>
              <w:rPr>
                <w:rFonts w:hint="eastAsia" w:ascii="宋体" w:hAnsi="宋体"/>
                <w:sz w:val="16"/>
                <w:lang w:eastAsia="zh-CN"/>
              </w:rPr>
              <w:t>其他</w:t>
            </w:r>
            <w:r>
              <w:rPr>
                <w:rFonts w:ascii="宋体" w:hAnsi="宋体" w:eastAsia="宋体"/>
                <w:sz w:val="16"/>
              </w:rPr>
              <w:t>卫生健康人才培养支出成本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A7D2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36AC8">
            <w:pPr>
              <w:jc w:val="center"/>
            </w:pPr>
            <w:r>
              <w:rPr>
                <w:rFonts w:ascii="宋体" w:hAnsi="宋体" w:eastAsia="宋体"/>
                <w:sz w:val="16"/>
              </w:rPr>
              <w:t>&lt;=481.96万元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3940A">
            <w:pPr>
              <w:jc w:val="center"/>
            </w:pPr>
            <w:r>
              <w:rPr>
                <w:rFonts w:ascii="宋体" w:hAnsi="宋体" w:eastAsia="宋体"/>
                <w:sz w:val="16"/>
              </w:rPr>
              <w:t>=481.96万元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BE7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3656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9E8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E58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AD4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D653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52E34">
            <w:pPr>
              <w:jc w:val="center"/>
            </w:pPr>
          </w:p>
        </w:tc>
      </w:tr>
      <w:tr w14:paraId="325333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B5B84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7EEA68">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BFA38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38A10">
            <w:pPr>
              <w:jc w:val="center"/>
            </w:pPr>
            <w:r>
              <w:rPr>
                <w:rFonts w:ascii="宋体" w:hAnsi="宋体" w:eastAsia="宋体"/>
                <w:sz w:val="16"/>
              </w:rPr>
              <w:t>参培住院医师业务水平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398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63FE1">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47E3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285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3D2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1A3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31E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9757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B3B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FB5FA">
            <w:pPr>
              <w:jc w:val="center"/>
            </w:pPr>
          </w:p>
        </w:tc>
      </w:tr>
      <w:tr w14:paraId="039268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9D41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4363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F212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A542D">
            <w:pPr>
              <w:jc w:val="center"/>
            </w:pPr>
            <w:r>
              <w:rPr>
                <w:rFonts w:ascii="宋体" w:hAnsi="宋体" w:eastAsia="宋体"/>
                <w:sz w:val="16"/>
              </w:rPr>
              <w:t>参培助理全科医师业务水平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8B6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08F14">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3CC5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D19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3B3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945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FF8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FAC3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FFC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54CE7">
            <w:pPr>
              <w:jc w:val="center"/>
            </w:pPr>
          </w:p>
        </w:tc>
      </w:tr>
      <w:tr w14:paraId="3E5416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64BC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EF45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19B9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29181">
            <w:pPr>
              <w:jc w:val="center"/>
            </w:pPr>
            <w:r>
              <w:rPr>
                <w:rFonts w:ascii="宋体" w:hAnsi="宋体" w:eastAsia="宋体"/>
                <w:sz w:val="16"/>
              </w:rPr>
              <w:t>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139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A1322">
            <w:pPr>
              <w:jc w:val="center"/>
            </w:pPr>
            <w:r>
              <w:rPr>
                <w:rFonts w:ascii="宋体" w:hAnsi="宋体" w:eastAsia="宋体"/>
                <w:sz w:val="16"/>
              </w:rPr>
              <w:t>&gt;=92%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94956">
            <w:pPr>
              <w:jc w:val="center"/>
            </w:pPr>
            <w:r>
              <w:rPr>
                <w:rFonts w:ascii="宋体" w:hAnsi="宋体" w:eastAsia="宋体"/>
                <w:sz w:val="16"/>
              </w:rPr>
              <w:t>=98.84%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A0DA5">
            <w:pPr>
              <w:jc w:val="center"/>
            </w:pPr>
            <w:r>
              <w:rPr>
                <w:rFonts w:ascii="宋体" w:hAnsi="宋体" w:eastAsia="宋体"/>
                <w:sz w:val="16"/>
              </w:rPr>
              <w:t>107%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3EC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40A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463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78AD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A77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DCF1F">
            <w:pPr>
              <w:jc w:val="center"/>
            </w:pPr>
            <w:r>
              <w:rPr>
                <w:rFonts w:ascii="宋体" w:hAnsi="宋体" w:eastAsia="宋体"/>
                <w:sz w:val="16"/>
              </w:rPr>
              <w:t>编制预算时未考虑项目推进情况，导致年度指标值设置较低,完成效果较好，故项目有所偏差</w:t>
            </w:r>
          </w:p>
        </w:tc>
      </w:tr>
      <w:tr w14:paraId="03863A5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E085D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8B2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103B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ADB7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7FA1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52B85">
            <w:pPr>
              <w:jc w:val="center"/>
            </w:pPr>
            <w:r>
              <w:rPr>
                <w:rFonts w:ascii="宋体" w:hAnsi="宋体" w:eastAsia="宋体"/>
                <w:sz w:val="16"/>
              </w:rPr>
              <w:t>95.01分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29D8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2A15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E287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489D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39155B"/>
        </w:tc>
      </w:tr>
    </w:tbl>
    <w:p w14:paraId="570C5DF0">
      <w:r>
        <w:br w:type="page"/>
      </w:r>
    </w:p>
    <w:tbl>
      <w:tblPr>
        <w:tblStyle w:val="9"/>
        <w:tblW w:w="0" w:type="auto"/>
        <w:tblInd w:w="0" w:type="dxa"/>
        <w:tblLayout w:type="autofit"/>
        <w:tblCellMar>
          <w:top w:w="0" w:type="dxa"/>
          <w:left w:w="108" w:type="dxa"/>
          <w:bottom w:w="0" w:type="dxa"/>
          <w:right w:w="108" w:type="dxa"/>
        </w:tblCellMar>
      </w:tblPr>
      <w:tblGrid>
        <w:gridCol w:w="623"/>
        <w:gridCol w:w="611"/>
        <w:gridCol w:w="612"/>
        <w:gridCol w:w="624"/>
        <w:gridCol w:w="618"/>
        <w:gridCol w:w="856"/>
        <w:gridCol w:w="776"/>
        <w:gridCol w:w="624"/>
        <w:gridCol w:w="631"/>
        <w:gridCol w:w="612"/>
        <w:gridCol w:w="612"/>
        <w:gridCol w:w="612"/>
        <w:gridCol w:w="618"/>
        <w:gridCol w:w="631"/>
      </w:tblGrid>
      <w:tr w14:paraId="57C6D1EC">
        <w:tblPrEx>
          <w:tblCellMar>
            <w:top w:w="0" w:type="dxa"/>
            <w:left w:w="108" w:type="dxa"/>
            <w:bottom w:w="0" w:type="dxa"/>
            <w:right w:w="108" w:type="dxa"/>
          </w:tblCellMar>
        </w:tblPrEx>
        <w:tc>
          <w:tcPr>
            <w:tcW w:w="8848" w:type="dxa"/>
            <w:gridSpan w:val="14"/>
            <w:vAlign w:val="center"/>
          </w:tcPr>
          <w:p w14:paraId="574F8E9E">
            <w:pPr>
              <w:jc w:val="center"/>
            </w:pPr>
            <w:r>
              <w:rPr>
                <w:rFonts w:ascii="宋体" w:hAnsi="宋体" w:eastAsia="宋体"/>
                <w:sz w:val="24"/>
              </w:rPr>
              <w:t>项目支出绩效自评表</w:t>
            </w:r>
          </w:p>
        </w:tc>
      </w:tr>
      <w:tr w14:paraId="5371B9A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F5FA3FF">
            <w:pPr>
              <w:jc w:val="center"/>
            </w:pPr>
            <w:r>
              <w:rPr>
                <w:rFonts w:ascii="宋体" w:hAnsi="宋体" w:eastAsia="宋体"/>
                <w:sz w:val="24"/>
              </w:rPr>
              <w:t>(2024年度)</w:t>
            </w:r>
          </w:p>
        </w:tc>
      </w:tr>
      <w:tr w14:paraId="7CF58EB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C41A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B48C7C7">
            <w:pPr>
              <w:jc w:val="center"/>
            </w:pPr>
            <w:r>
              <w:rPr>
                <w:rFonts w:ascii="宋体" w:hAnsi="宋体" w:eastAsia="宋体"/>
                <w:sz w:val="16"/>
              </w:rPr>
              <w:t>2024年重大传染病防控经费</w:t>
            </w:r>
          </w:p>
        </w:tc>
      </w:tr>
      <w:tr w14:paraId="2D661A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E0E8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E85AEA">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AF47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6E72A1">
            <w:pPr>
              <w:jc w:val="center"/>
            </w:pPr>
            <w:r>
              <w:rPr>
                <w:rFonts w:ascii="宋体" w:hAnsi="宋体" w:eastAsia="宋体"/>
                <w:sz w:val="16"/>
              </w:rPr>
              <w:t>昌吉回族自治州人民医院</w:t>
            </w:r>
          </w:p>
        </w:tc>
      </w:tr>
      <w:tr w14:paraId="003A8E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E53F2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8AFA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4CF6B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B8AF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43C9C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D718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FF57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E54D7">
            <w:pPr>
              <w:jc w:val="center"/>
            </w:pPr>
            <w:r>
              <w:rPr>
                <w:rFonts w:ascii="宋体" w:hAnsi="宋体" w:eastAsia="宋体"/>
                <w:sz w:val="16"/>
              </w:rPr>
              <w:t>得分</w:t>
            </w:r>
          </w:p>
        </w:tc>
      </w:tr>
      <w:tr w14:paraId="43C00E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A4D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3CA2E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E7BE63">
            <w:pPr>
              <w:jc w:val="center"/>
            </w:pPr>
            <w:r>
              <w:rPr>
                <w:rFonts w:ascii="宋体" w:hAnsi="宋体" w:eastAsia="宋体"/>
                <w:sz w:val="16"/>
              </w:rPr>
              <w:t>120.75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7F7CA">
            <w:pPr>
              <w:jc w:val="center"/>
            </w:pPr>
            <w:r>
              <w:rPr>
                <w:rFonts w:ascii="宋体" w:hAnsi="宋体" w:eastAsia="宋体"/>
                <w:sz w:val="16"/>
              </w:rPr>
              <w:t>172.73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65AE4">
            <w:pPr>
              <w:jc w:val="center"/>
            </w:pPr>
            <w:r>
              <w:rPr>
                <w:rFonts w:ascii="宋体" w:hAnsi="宋体" w:eastAsia="宋体"/>
                <w:sz w:val="16"/>
              </w:rPr>
              <w:t>172.73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C0969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9A49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2298F">
            <w:pPr>
              <w:jc w:val="center"/>
            </w:pPr>
            <w:r>
              <w:rPr>
                <w:rFonts w:ascii="宋体" w:hAnsi="宋体" w:eastAsia="宋体"/>
                <w:sz w:val="16"/>
              </w:rPr>
              <w:t>10.00</w:t>
            </w:r>
          </w:p>
        </w:tc>
      </w:tr>
      <w:tr w14:paraId="2D307F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8A48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C5D8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1E4AF">
            <w:pPr>
              <w:jc w:val="center"/>
            </w:pPr>
            <w:r>
              <w:rPr>
                <w:rFonts w:ascii="宋体" w:hAnsi="宋体" w:eastAsia="宋体"/>
                <w:sz w:val="16"/>
              </w:rPr>
              <w:t>120.75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9EA12">
            <w:pPr>
              <w:jc w:val="center"/>
            </w:pPr>
            <w:r>
              <w:rPr>
                <w:rFonts w:ascii="宋体" w:hAnsi="宋体" w:eastAsia="宋体"/>
                <w:sz w:val="16"/>
              </w:rPr>
              <w:t>172.73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8DAFB">
            <w:pPr>
              <w:jc w:val="center"/>
            </w:pPr>
            <w:r>
              <w:rPr>
                <w:rFonts w:ascii="宋体" w:hAnsi="宋体" w:eastAsia="宋体"/>
                <w:sz w:val="16"/>
              </w:rPr>
              <w:t>172.73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6212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BFA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10F62">
            <w:pPr>
              <w:jc w:val="center"/>
            </w:pPr>
            <w:r>
              <w:rPr>
                <w:rFonts w:ascii="宋体" w:hAnsi="宋体" w:eastAsia="宋体"/>
                <w:sz w:val="16"/>
              </w:rPr>
              <w:t>—</w:t>
            </w:r>
          </w:p>
        </w:tc>
      </w:tr>
      <w:tr w14:paraId="18C54D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91CC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C6C1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CF9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2A7D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0703F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FF27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B36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13AE6">
            <w:pPr>
              <w:jc w:val="center"/>
            </w:pPr>
            <w:r>
              <w:rPr>
                <w:rFonts w:ascii="宋体" w:hAnsi="宋体" w:eastAsia="宋体"/>
                <w:sz w:val="16"/>
              </w:rPr>
              <w:t>—</w:t>
            </w:r>
          </w:p>
        </w:tc>
      </w:tr>
      <w:tr w14:paraId="08C6B1D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62FF5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AEE8A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84D70C">
            <w:pPr>
              <w:jc w:val="center"/>
            </w:pPr>
            <w:r>
              <w:rPr>
                <w:rFonts w:ascii="宋体" w:hAnsi="宋体" w:eastAsia="宋体"/>
                <w:sz w:val="16"/>
              </w:rPr>
              <w:t>实际完成情况</w:t>
            </w:r>
          </w:p>
        </w:tc>
      </w:tr>
      <w:tr w14:paraId="50ACF8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8B2B2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B69923">
            <w:pPr>
              <w:jc w:val="both"/>
            </w:pPr>
            <w:r>
              <w:rPr>
                <w:rFonts w:ascii="宋体" w:hAnsi="宋体" w:eastAsia="宋体"/>
                <w:sz w:val="16"/>
              </w:rPr>
              <w:t>加强肺结核的防治知识宣传达到4次，完成患者肝包虫手术达到10例，食源性疾病标本监测完成数达到120份，死因监测规范报告率达到80%，城市癌症早诊早治临床筛查任务完成率达到95%，食源性疾病医院食源性病历监测完成率达到95%，严重精神障碍患者筛查任务完成率达到90%，提高公共卫生水平，提升群众肺结核的防治知识知晓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D3DB2C">
            <w:pPr>
              <w:jc w:val="both"/>
            </w:pPr>
            <w:r>
              <w:rPr>
                <w:rFonts w:hint="eastAsia" w:ascii="宋体" w:hAnsi="宋体"/>
                <w:sz w:val="16"/>
                <w:lang w:eastAsia="zh-CN"/>
              </w:rPr>
              <w:t>截至</w:t>
            </w:r>
            <w:r>
              <w:rPr>
                <w:rFonts w:ascii="宋体" w:hAnsi="宋体" w:eastAsia="宋体"/>
                <w:sz w:val="16"/>
              </w:rPr>
              <w:t>2024年12月31日，该项目完成肺结核知识宣传4次，完成肝包虫手术10例，食源性标本检测数146例，城市癌症早诊早治临床筛查任务完成率达到100%，严重精神障碍患者筛查任务完成率达到100%，通过项目的开展提高了公共卫生水平，提升群众肺结核的防治知识知晓率。</w:t>
            </w:r>
          </w:p>
        </w:tc>
      </w:tr>
      <w:tr w14:paraId="4345CC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D9113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8698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8416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7846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716C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BD84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D689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3F63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57E9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4BCB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DFD3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1CFB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C26B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05B62">
            <w:pPr>
              <w:jc w:val="center"/>
            </w:pPr>
            <w:r>
              <w:rPr>
                <w:rFonts w:ascii="宋体" w:hAnsi="宋体" w:eastAsia="宋体"/>
                <w:sz w:val="16"/>
              </w:rPr>
              <w:t>偏差原因分析及改进措施</w:t>
            </w:r>
          </w:p>
        </w:tc>
      </w:tr>
      <w:tr w14:paraId="4A7A59D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36F19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12A29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E8990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77639">
            <w:pPr>
              <w:jc w:val="center"/>
            </w:pPr>
            <w:r>
              <w:rPr>
                <w:rFonts w:ascii="宋体" w:hAnsi="宋体" w:eastAsia="宋体"/>
                <w:sz w:val="16"/>
              </w:rPr>
              <w:t>加强肺结核的防治知识宣传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BA3E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00016">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B2E16">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1E3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575D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607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6E7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A82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C4A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E4AD1">
            <w:pPr>
              <w:jc w:val="center"/>
            </w:pPr>
          </w:p>
        </w:tc>
      </w:tr>
      <w:tr w14:paraId="2419A2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472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9D0A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8566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38C02">
            <w:pPr>
              <w:jc w:val="center"/>
            </w:pPr>
            <w:r>
              <w:rPr>
                <w:rFonts w:ascii="宋体" w:hAnsi="宋体" w:eastAsia="宋体"/>
                <w:sz w:val="16"/>
              </w:rPr>
              <w:t>预计完成患者肝包虫手术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32A8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D23ED">
            <w:pPr>
              <w:jc w:val="center"/>
            </w:pPr>
            <w:r>
              <w:rPr>
                <w:rFonts w:ascii="宋体" w:hAnsi="宋体" w:eastAsia="宋体"/>
                <w:sz w:val="16"/>
              </w:rPr>
              <w:t>&gt;=10例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06B1F">
            <w:pPr>
              <w:jc w:val="center"/>
            </w:pPr>
            <w:r>
              <w:rPr>
                <w:rFonts w:ascii="宋体" w:hAnsi="宋体" w:eastAsia="宋体"/>
                <w:sz w:val="16"/>
              </w:rPr>
              <w:t>=10例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F37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C090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785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A68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D3C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D4D8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017B2">
            <w:pPr>
              <w:jc w:val="center"/>
            </w:pPr>
          </w:p>
        </w:tc>
      </w:tr>
      <w:tr w14:paraId="49FEBF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B47F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A06E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E465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AF804">
            <w:pPr>
              <w:jc w:val="center"/>
            </w:pPr>
            <w:r>
              <w:rPr>
                <w:rFonts w:ascii="宋体" w:hAnsi="宋体" w:eastAsia="宋体"/>
                <w:sz w:val="16"/>
              </w:rPr>
              <w:t>食源性疾病标本监测完成数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0AE6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7D66E">
            <w:pPr>
              <w:jc w:val="center"/>
            </w:pPr>
            <w:r>
              <w:rPr>
                <w:rFonts w:ascii="宋体" w:hAnsi="宋体" w:eastAsia="宋体"/>
                <w:sz w:val="16"/>
              </w:rPr>
              <w:t>&gt;=120份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5CEA9">
            <w:pPr>
              <w:jc w:val="center"/>
            </w:pPr>
            <w:r>
              <w:rPr>
                <w:rFonts w:ascii="宋体" w:hAnsi="宋体" w:eastAsia="宋体"/>
                <w:sz w:val="16"/>
              </w:rPr>
              <w:t>=146份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DE951">
            <w:pPr>
              <w:jc w:val="center"/>
            </w:pPr>
            <w:r>
              <w:rPr>
                <w:rFonts w:ascii="宋体" w:hAnsi="宋体" w:eastAsia="宋体"/>
                <w:sz w:val="16"/>
              </w:rPr>
              <w:t>121%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ECC0D">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759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185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B01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472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0410D">
            <w:pPr>
              <w:jc w:val="center"/>
            </w:pPr>
            <w:r>
              <w:rPr>
                <w:rFonts w:ascii="宋体" w:hAnsi="宋体" w:eastAsia="宋体"/>
                <w:sz w:val="16"/>
              </w:rPr>
              <w:t>该项指标完成数超过预期值，本年度完成较好，故指标有所偏差</w:t>
            </w:r>
          </w:p>
        </w:tc>
      </w:tr>
      <w:tr w14:paraId="135C23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5FB5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F2352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90052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D9201">
            <w:pPr>
              <w:jc w:val="center"/>
            </w:pPr>
            <w:r>
              <w:rPr>
                <w:rFonts w:ascii="宋体" w:hAnsi="宋体" w:eastAsia="宋体"/>
                <w:sz w:val="16"/>
              </w:rPr>
              <w:t>死因监测规范报告率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B83F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D3790">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059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EBD2E">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8AB1C">
            <w:pPr>
              <w:jc w:val="center"/>
            </w:pPr>
            <w:r>
              <w:rPr>
                <w:rFonts w:ascii="宋体" w:hAnsi="宋体" w:eastAsia="宋体"/>
                <w:sz w:val="16"/>
              </w:rPr>
              <w:t>3.75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26E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E7F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580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BB9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F5D90">
            <w:pPr>
              <w:jc w:val="center"/>
            </w:pPr>
            <w:r>
              <w:rPr>
                <w:rFonts w:ascii="宋体" w:hAnsi="宋体" w:eastAsia="宋体"/>
                <w:sz w:val="16"/>
              </w:rPr>
              <w:t>该项指标完成数超过预期值，本年度完成较好，故指标有所偏差</w:t>
            </w:r>
          </w:p>
        </w:tc>
      </w:tr>
      <w:tr w14:paraId="5DD5E9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CE67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D2CB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7E98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71661">
            <w:pPr>
              <w:jc w:val="center"/>
            </w:pPr>
            <w:r>
              <w:rPr>
                <w:rFonts w:ascii="宋体" w:hAnsi="宋体" w:eastAsia="宋体"/>
                <w:sz w:val="16"/>
              </w:rPr>
              <w:t>城市癌症早诊早治临床筛查任务完成率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ACA4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4AF8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817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7D288">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B85A2">
            <w:pPr>
              <w:jc w:val="center"/>
            </w:pPr>
            <w:r>
              <w:rPr>
                <w:rFonts w:ascii="宋体" w:hAnsi="宋体" w:eastAsia="宋体"/>
                <w:sz w:val="16"/>
              </w:rPr>
              <w:t>4.75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E76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B8A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9CF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0B0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3ABE7">
            <w:pPr>
              <w:jc w:val="center"/>
            </w:pPr>
            <w:r>
              <w:rPr>
                <w:rFonts w:ascii="宋体" w:hAnsi="宋体" w:eastAsia="宋体"/>
                <w:sz w:val="16"/>
              </w:rPr>
              <w:t>该项指标完成数超过预期值，本年度完成较好，故指标有所偏差</w:t>
            </w:r>
          </w:p>
        </w:tc>
      </w:tr>
      <w:tr w14:paraId="033AB2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4B9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5B5E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9C9B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5F212">
            <w:pPr>
              <w:jc w:val="center"/>
            </w:pPr>
            <w:r>
              <w:rPr>
                <w:rFonts w:ascii="宋体" w:hAnsi="宋体" w:eastAsia="宋体"/>
                <w:sz w:val="16"/>
              </w:rPr>
              <w:t>食源性疾病医院食源性病历监测完成率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08C7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8E24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093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7F37E">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F99D4">
            <w:pPr>
              <w:jc w:val="center"/>
            </w:pPr>
            <w:r>
              <w:rPr>
                <w:rFonts w:ascii="宋体" w:hAnsi="宋体" w:eastAsia="宋体"/>
                <w:sz w:val="16"/>
              </w:rPr>
              <w:t>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1CC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E3C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6DF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8D5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A3BC5">
            <w:pPr>
              <w:jc w:val="center"/>
            </w:pPr>
            <w:r>
              <w:rPr>
                <w:rFonts w:ascii="宋体" w:hAnsi="宋体" w:eastAsia="宋体"/>
                <w:sz w:val="16"/>
              </w:rPr>
              <w:t>该项指标完成数超过预期值，本年度完成较好，故指标有所偏差</w:t>
            </w:r>
          </w:p>
        </w:tc>
      </w:tr>
      <w:tr w14:paraId="7A3B2A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AE93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64C4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06A3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F7C05">
            <w:pPr>
              <w:jc w:val="center"/>
            </w:pPr>
            <w:r>
              <w:rPr>
                <w:rFonts w:ascii="宋体" w:hAnsi="宋体" w:eastAsia="宋体"/>
                <w:sz w:val="16"/>
              </w:rPr>
              <w:t>严重精神障碍患者筛查任务完成率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E4E8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B798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16C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3B2A1">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6A22E">
            <w:pPr>
              <w:jc w:val="center"/>
            </w:pPr>
            <w:r>
              <w:rPr>
                <w:rFonts w:ascii="宋体" w:hAnsi="宋体" w:eastAsia="宋体"/>
                <w:sz w:val="16"/>
              </w:rPr>
              <w:t>5.34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572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8D7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F64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1A8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3BC0C">
            <w:pPr>
              <w:jc w:val="center"/>
            </w:pPr>
            <w:r>
              <w:rPr>
                <w:rFonts w:ascii="宋体" w:hAnsi="宋体" w:eastAsia="宋体"/>
                <w:sz w:val="16"/>
              </w:rPr>
              <w:t>该项指标完成数超过预期值，本年度完成较好，故指标有所偏差</w:t>
            </w:r>
          </w:p>
        </w:tc>
      </w:tr>
      <w:tr w14:paraId="27418D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5218B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CF328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B2534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C6691">
            <w:pPr>
              <w:jc w:val="center"/>
            </w:pPr>
            <w:r>
              <w:rPr>
                <w:rFonts w:ascii="宋体" w:hAnsi="宋体" w:eastAsia="宋体"/>
                <w:sz w:val="16"/>
              </w:rPr>
              <w:t>相关学习、培训成本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9F2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85592">
            <w:pPr>
              <w:jc w:val="center"/>
            </w:pPr>
            <w:r>
              <w:rPr>
                <w:rFonts w:ascii="宋体" w:hAnsi="宋体" w:eastAsia="宋体"/>
                <w:sz w:val="16"/>
              </w:rPr>
              <w:t>&lt;=13.36万元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A7109">
            <w:pPr>
              <w:jc w:val="center"/>
            </w:pPr>
            <w:r>
              <w:rPr>
                <w:rFonts w:ascii="宋体" w:hAnsi="宋体" w:eastAsia="宋体"/>
                <w:sz w:val="16"/>
              </w:rPr>
              <w:t>=13.36万元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3BC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2A4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8BD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0EC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5D7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E688D">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A3B34">
            <w:pPr>
              <w:jc w:val="center"/>
            </w:pPr>
          </w:p>
        </w:tc>
      </w:tr>
      <w:tr w14:paraId="5CBD1C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3158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53B4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BD4F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DC238">
            <w:pPr>
              <w:jc w:val="center"/>
            </w:pPr>
            <w:r>
              <w:rPr>
                <w:rFonts w:ascii="宋体" w:hAnsi="宋体" w:eastAsia="宋体"/>
                <w:sz w:val="16"/>
              </w:rPr>
              <w:t>其他经费支出成本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755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5B8E0">
            <w:pPr>
              <w:jc w:val="center"/>
            </w:pPr>
            <w:r>
              <w:rPr>
                <w:rFonts w:ascii="宋体" w:hAnsi="宋体" w:eastAsia="宋体"/>
                <w:sz w:val="16"/>
              </w:rPr>
              <w:t>&lt;=159.37万元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BC81F">
            <w:pPr>
              <w:jc w:val="center"/>
            </w:pPr>
            <w:r>
              <w:rPr>
                <w:rFonts w:ascii="宋体" w:hAnsi="宋体" w:eastAsia="宋体"/>
                <w:sz w:val="16"/>
              </w:rPr>
              <w:t>=159.37万元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19F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B3A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EA8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9A3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A8D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1F009">
            <w:pPr>
              <w:jc w:val="center"/>
            </w:pPr>
            <w:r>
              <w:rPr>
                <w:rFonts w:ascii="宋体" w:hAnsi="宋体" w:eastAsia="宋体"/>
                <w:sz w:val="16"/>
              </w:rPr>
              <w:t>原始凭证,工作资料,说明材料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A59F5">
            <w:pPr>
              <w:jc w:val="center"/>
            </w:pPr>
          </w:p>
        </w:tc>
      </w:tr>
      <w:tr w14:paraId="7D6ADC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5ED69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BE29A4">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3BCD9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E4CD6">
            <w:pPr>
              <w:jc w:val="center"/>
            </w:pPr>
            <w:r>
              <w:rPr>
                <w:rFonts w:ascii="宋体" w:hAnsi="宋体" w:eastAsia="宋体"/>
                <w:sz w:val="16"/>
              </w:rPr>
              <w:t>提升群</w:t>
            </w:r>
            <w:r>
              <w:rPr>
                <w:rFonts w:hint="eastAsia" w:ascii="宋体" w:hAnsi="宋体"/>
                <w:sz w:val="16"/>
                <w:lang w:eastAsia="zh-CN"/>
              </w:rPr>
              <w:t>众对</w:t>
            </w:r>
            <w:r>
              <w:rPr>
                <w:rFonts w:ascii="宋体" w:hAnsi="宋体" w:eastAsia="宋体"/>
                <w:sz w:val="16"/>
              </w:rPr>
              <w:t>肺结核的防治知识知晓率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4DF1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62C48">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BE99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80F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AEC9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010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733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266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964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BDC7C">
            <w:pPr>
              <w:jc w:val="center"/>
            </w:pPr>
          </w:p>
        </w:tc>
      </w:tr>
      <w:tr w14:paraId="7A66AF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9C4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1AE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973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86306">
            <w:pPr>
              <w:jc w:val="center"/>
            </w:pPr>
            <w:r>
              <w:rPr>
                <w:rFonts w:ascii="宋体" w:hAnsi="宋体" w:eastAsia="宋体"/>
                <w:sz w:val="16"/>
              </w:rPr>
              <w:t>公共卫生水平提高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2DC2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BDA6B">
            <w:pPr>
              <w:jc w:val="center"/>
            </w:pPr>
            <w:r>
              <w:rPr>
                <w:rFonts w:ascii="宋体" w:hAnsi="宋体" w:eastAsia="宋体"/>
                <w:sz w:val="16"/>
              </w:rPr>
              <w:t>有所提高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0FA5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E54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51CF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3CF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8A2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3AA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B9D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9E391">
            <w:pPr>
              <w:jc w:val="center"/>
            </w:pPr>
          </w:p>
        </w:tc>
      </w:tr>
      <w:tr w14:paraId="4C1B648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CC2799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CAC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B0C6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E8E7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5C68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771FB">
            <w:pPr>
              <w:jc w:val="center"/>
            </w:pPr>
            <w:r>
              <w:rPr>
                <w:rFonts w:ascii="宋体" w:hAnsi="宋体" w:eastAsia="宋体"/>
                <w:sz w:val="16"/>
              </w:rPr>
              <w:t>96.28分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3B11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6C36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B314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B64F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4FE1D1"/>
        </w:tc>
      </w:tr>
    </w:tbl>
    <w:p w14:paraId="736D392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32"/>
        <w:gridCol w:w="632"/>
        <w:gridCol w:w="632"/>
        <w:gridCol w:w="632"/>
        <w:gridCol w:w="632"/>
        <w:gridCol w:w="632"/>
        <w:gridCol w:w="632"/>
        <w:gridCol w:w="632"/>
      </w:tblGrid>
      <w:tr w14:paraId="42A11033">
        <w:tblPrEx>
          <w:tblCellMar>
            <w:top w:w="0" w:type="dxa"/>
            <w:left w:w="108" w:type="dxa"/>
            <w:bottom w:w="0" w:type="dxa"/>
            <w:right w:w="108" w:type="dxa"/>
          </w:tblCellMar>
        </w:tblPrEx>
        <w:tc>
          <w:tcPr>
            <w:tcW w:w="8848" w:type="dxa"/>
            <w:gridSpan w:val="14"/>
            <w:vAlign w:val="center"/>
          </w:tcPr>
          <w:p w14:paraId="1C270882">
            <w:pPr>
              <w:jc w:val="center"/>
            </w:pPr>
            <w:r>
              <w:rPr>
                <w:rFonts w:ascii="宋体" w:hAnsi="宋体" w:eastAsia="宋体"/>
                <w:sz w:val="24"/>
              </w:rPr>
              <w:t>项目支出绩效自评表</w:t>
            </w:r>
          </w:p>
        </w:tc>
      </w:tr>
      <w:tr w14:paraId="2621959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FE05652">
            <w:pPr>
              <w:jc w:val="center"/>
            </w:pPr>
            <w:r>
              <w:rPr>
                <w:rFonts w:ascii="宋体" w:hAnsi="宋体" w:eastAsia="宋体"/>
                <w:sz w:val="24"/>
              </w:rPr>
              <w:t>(2024年度)</w:t>
            </w:r>
          </w:p>
        </w:tc>
      </w:tr>
      <w:tr w14:paraId="64FCD96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61B6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7702B69">
            <w:pPr>
              <w:jc w:val="center"/>
            </w:pPr>
            <w:r>
              <w:rPr>
                <w:rFonts w:ascii="宋体" w:hAnsi="宋体" w:eastAsia="宋体"/>
                <w:sz w:val="16"/>
              </w:rPr>
              <w:t>中央基本公共卫生服务补助资金</w:t>
            </w:r>
          </w:p>
        </w:tc>
      </w:tr>
      <w:tr w14:paraId="1F43A1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BBA1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C787FF">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43C9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B9B0932">
            <w:pPr>
              <w:jc w:val="center"/>
            </w:pPr>
            <w:r>
              <w:rPr>
                <w:rFonts w:ascii="宋体" w:hAnsi="宋体" w:eastAsia="宋体"/>
                <w:sz w:val="16"/>
              </w:rPr>
              <w:t>昌吉回族自治州人民医院</w:t>
            </w:r>
          </w:p>
        </w:tc>
      </w:tr>
      <w:tr w14:paraId="114A49B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8A152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E108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9A16B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9C79B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6055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F14A2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13AF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F8991">
            <w:pPr>
              <w:jc w:val="center"/>
            </w:pPr>
            <w:r>
              <w:rPr>
                <w:rFonts w:ascii="宋体" w:hAnsi="宋体" w:eastAsia="宋体"/>
                <w:sz w:val="16"/>
              </w:rPr>
              <w:t>得分</w:t>
            </w:r>
          </w:p>
        </w:tc>
      </w:tr>
      <w:tr w14:paraId="56B1B2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DC3D0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D2F1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2485B7">
            <w:pPr>
              <w:jc w:val="center"/>
            </w:pPr>
            <w:r>
              <w:rPr>
                <w:rFonts w:ascii="宋体" w:hAnsi="宋体" w:eastAsia="宋体"/>
                <w:sz w:val="16"/>
              </w:rPr>
              <w:t>19.80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E6657">
            <w:pPr>
              <w:jc w:val="center"/>
            </w:pPr>
            <w:r>
              <w:rPr>
                <w:rFonts w:ascii="宋体" w:hAnsi="宋体" w:eastAsia="宋体"/>
                <w:sz w:val="16"/>
              </w:rPr>
              <w:t>19.80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2D94E">
            <w:pPr>
              <w:jc w:val="center"/>
            </w:pPr>
            <w:r>
              <w:rPr>
                <w:rFonts w:ascii="宋体" w:hAnsi="宋体" w:eastAsia="宋体"/>
                <w:sz w:val="16"/>
              </w:rPr>
              <w:t>19.80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C1ED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2F208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19935">
            <w:pPr>
              <w:jc w:val="center"/>
            </w:pPr>
            <w:r>
              <w:rPr>
                <w:rFonts w:ascii="宋体" w:hAnsi="宋体" w:eastAsia="宋体"/>
                <w:sz w:val="16"/>
              </w:rPr>
              <w:t>10.00</w:t>
            </w:r>
          </w:p>
        </w:tc>
      </w:tr>
      <w:tr w14:paraId="7AD247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720B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C715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2A6A4">
            <w:pPr>
              <w:jc w:val="center"/>
            </w:pPr>
            <w:r>
              <w:rPr>
                <w:rFonts w:ascii="宋体" w:hAnsi="宋体" w:eastAsia="宋体"/>
                <w:sz w:val="16"/>
              </w:rPr>
              <w:t>19.80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7D12F">
            <w:pPr>
              <w:jc w:val="center"/>
            </w:pPr>
            <w:r>
              <w:rPr>
                <w:rFonts w:ascii="宋体" w:hAnsi="宋体" w:eastAsia="宋体"/>
                <w:sz w:val="16"/>
              </w:rPr>
              <w:t>19.80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A0C54">
            <w:pPr>
              <w:jc w:val="center"/>
            </w:pPr>
            <w:r>
              <w:rPr>
                <w:rFonts w:ascii="宋体" w:hAnsi="宋体" w:eastAsia="宋体"/>
                <w:sz w:val="16"/>
              </w:rPr>
              <w:t>19.80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58B2F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263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C756C">
            <w:pPr>
              <w:jc w:val="center"/>
            </w:pPr>
            <w:r>
              <w:rPr>
                <w:rFonts w:ascii="宋体" w:hAnsi="宋体" w:eastAsia="宋体"/>
                <w:sz w:val="16"/>
              </w:rPr>
              <w:t>—</w:t>
            </w:r>
          </w:p>
        </w:tc>
      </w:tr>
      <w:tr w14:paraId="661DF7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108E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B7E5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C11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3951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89E4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08E5A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8339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CB143">
            <w:pPr>
              <w:jc w:val="center"/>
            </w:pPr>
            <w:r>
              <w:rPr>
                <w:rFonts w:ascii="宋体" w:hAnsi="宋体" w:eastAsia="宋体"/>
                <w:sz w:val="16"/>
              </w:rPr>
              <w:t>—</w:t>
            </w:r>
          </w:p>
        </w:tc>
      </w:tr>
      <w:tr w14:paraId="6D44C8D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E21CF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B029B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7EAC89">
            <w:pPr>
              <w:jc w:val="center"/>
            </w:pPr>
            <w:r>
              <w:rPr>
                <w:rFonts w:ascii="宋体" w:hAnsi="宋体" w:eastAsia="宋体"/>
                <w:sz w:val="16"/>
              </w:rPr>
              <w:t>实际完成情况</w:t>
            </w:r>
          </w:p>
        </w:tc>
      </w:tr>
      <w:tr w14:paraId="1FD9E3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0B461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AD36E2">
            <w:pPr>
              <w:jc w:val="both"/>
            </w:pPr>
            <w:r>
              <w:rPr>
                <w:rFonts w:ascii="宋体" w:hAnsi="宋体" w:eastAsia="宋体"/>
                <w:sz w:val="16"/>
              </w:rPr>
              <w:t>2024年该项目计划开展相关工作人员培训至少4批次；组织职工参与特种职业病体检至少2批次</w:t>
            </w:r>
            <w:r>
              <w:rPr>
                <w:rFonts w:hint="eastAsia" w:ascii="宋体" w:hAnsi="宋体"/>
                <w:sz w:val="16"/>
                <w:lang w:eastAsia="zh-CN"/>
              </w:rPr>
              <w:t>；对</w:t>
            </w:r>
            <w:r>
              <w:rPr>
                <w:rFonts w:ascii="宋体" w:hAnsi="宋体" w:eastAsia="宋体"/>
                <w:sz w:val="16"/>
              </w:rPr>
              <w:t>孕产妇和新生儿安全保障相关工作现场指导4次；危重孕产妇和新生儿救治中心质控覆盖率达到100%；深入落实母婴安全五项制度，逐步减少职业病负担，提高公共卫生水平。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BEE490">
            <w:pPr>
              <w:jc w:val="both"/>
            </w:pPr>
            <w:r>
              <w:rPr>
                <w:rFonts w:hint="eastAsia" w:ascii="宋体" w:hAnsi="宋体"/>
                <w:sz w:val="16"/>
                <w:lang w:eastAsia="zh-CN"/>
              </w:rPr>
              <w:t>截至</w:t>
            </w:r>
            <w:r>
              <w:rPr>
                <w:rFonts w:ascii="宋体" w:hAnsi="宋体" w:eastAsia="宋体"/>
                <w:sz w:val="16"/>
              </w:rPr>
              <w:t>2024年12月31日，该项目实际开展相关工作人员培训4批次，孕产妇和新生儿安全保障相关工作现场指导6次，组织职工参与特种职业病体检2批次，通过项目的实施，有效落实母婴安全五项制度，逐步减少职业病负担，提高公共卫生水平。</w:t>
            </w:r>
          </w:p>
        </w:tc>
      </w:tr>
      <w:tr w14:paraId="2BAE3FC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2E05A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0A1B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6B2A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D1B8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5455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E4A5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D46C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2446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0204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7389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8AB6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977B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71F8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6716C">
            <w:pPr>
              <w:jc w:val="center"/>
            </w:pPr>
            <w:r>
              <w:rPr>
                <w:rFonts w:ascii="宋体" w:hAnsi="宋体" w:eastAsia="宋体"/>
                <w:sz w:val="16"/>
              </w:rPr>
              <w:t>偏差原因分析及改进措施</w:t>
            </w:r>
          </w:p>
        </w:tc>
      </w:tr>
      <w:tr w14:paraId="095E40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B798E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054AE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AD9AF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2E3B8">
            <w:pPr>
              <w:jc w:val="center"/>
            </w:pPr>
            <w:r>
              <w:rPr>
                <w:rFonts w:ascii="宋体" w:hAnsi="宋体" w:eastAsia="宋体"/>
                <w:sz w:val="16"/>
              </w:rPr>
              <w:t>开展相关工作人员培训次数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DD2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92D65">
            <w:pPr>
              <w:jc w:val="center"/>
            </w:pPr>
            <w:r>
              <w:rPr>
                <w:rFonts w:ascii="宋体" w:hAnsi="宋体" w:eastAsia="宋体"/>
                <w:sz w:val="16"/>
              </w:rPr>
              <w:t>&gt;=4批次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C5F27">
            <w:pPr>
              <w:jc w:val="center"/>
            </w:pPr>
            <w:r>
              <w:rPr>
                <w:rFonts w:ascii="宋体" w:hAnsi="宋体" w:eastAsia="宋体"/>
                <w:sz w:val="16"/>
              </w:rPr>
              <w:t>=4批次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A5C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C21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639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838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5D2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6C7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8614D">
            <w:pPr>
              <w:jc w:val="center"/>
            </w:pPr>
          </w:p>
        </w:tc>
      </w:tr>
      <w:tr w14:paraId="308BBD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5C8E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10FD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670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2DF54">
            <w:pPr>
              <w:jc w:val="center"/>
            </w:pPr>
            <w:r>
              <w:rPr>
                <w:rFonts w:ascii="宋体" w:hAnsi="宋体" w:eastAsia="宋体"/>
                <w:sz w:val="16"/>
              </w:rPr>
              <w:t>组织职工参与特种职业病体检次数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DB6E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8B63A">
            <w:pPr>
              <w:jc w:val="center"/>
            </w:pPr>
            <w:r>
              <w:rPr>
                <w:rFonts w:ascii="宋体" w:hAnsi="宋体" w:eastAsia="宋体"/>
                <w:sz w:val="16"/>
              </w:rPr>
              <w:t>&gt;=2批次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4E609">
            <w:pPr>
              <w:jc w:val="center"/>
            </w:pPr>
            <w:r>
              <w:rPr>
                <w:rFonts w:ascii="宋体" w:hAnsi="宋体" w:eastAsia="宋体"/>
                <w:sz w:val="16"/>
              </w:rPr>
              <w:t>=2批次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5EB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5D98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183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A51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578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26D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D05C6">
            <w:pPr>
              <w:jc w:val="center"/>
            </w:pPr>
          </w:p>
        </w:tc>
      </w:tr>
      <w:tr w14:paraId="2266BA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6593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8D14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F809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B9CAF">
            <w:pPr>
              <w:jc w:val="center"/>
            </w:pPr>
            <w:r>
              <w:rPr>
                <w:rFonts w:ascii="宋体" w:hAnsi="宋体" w:eastAsia="宋体"/>
                <w:sz w:val="16"/>
              </w:rPr>
              <w:t>孕产妇和新生儿安全保障相关工作现场指导次数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3B2D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E993B">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93C01">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D03CE">
            <w:pPr>
              <w:jc w:val="center"/>
            </w:pPr>
            <w:r>
              <w:rPr>
                <w:rFonts w:ascii="宋体" w:hAnsi="宋体" w:eastAsia="宋体"/>
                <w:sz w:val="16"/>
              </w:rPr>
              <w:t>150%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25A3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2AF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9B8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67F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A9A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AF122">
            <w:pPr>
              <w:jc w:val="center"/>
            </w:pPr>
            <w:r>
              <w:rPr>
                <w:rFonts w:ascii="宋体" w:hAnsi="宋体" w:eastAsia="宋体"/>
                <w:sz w:val="16"/>
              </w:rPr>
              <w:t>孕产妇和新生儿安全保障相关工作现场指导次数完成6次，本年完成较好，故有所偏差</w:t>
            </w:r>
          </w:p>
        </w:tc>
      </w:tr>
      <w:tr w14:paraId="6BA4DF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0DF2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F262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7E91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C8027">
            <w:pPr>
              <w:jc w:val="center"/>
            </w:pPr>
            <w:r>
              <w:rPr>
                <w:rFonts w:ascii="宋体" w:hAnsi="宋体" w:eastAsia="宋体"/>
                <w:sz w:val="16"/>
              </w:rPr>
              <w:t>危重孕产妇和新生儿救治中心质控覆盖率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B450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7C7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182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F1A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8120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467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243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156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E7E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5687F">
            <w:pPr>
              <w:jc w:val="center"/>
            </w:pPr>
          </w:p>
        </w:tc>
      </w:tr>
      <w:tr w14:paraId="3F4E1B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C631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41EA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AB3E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35F4D">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DB76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B50CD">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BA99D">
            <w:pPr>
              <w:jc w:val="center"/>
            </w:pPr>
            <w:r>
              <w:rPr>
                <w:rFonts w:hint="eastAsia" w:ascii="宋体" w:hAnsi="宋体"/>
                <w:sz w:val="16"/>
                <w:lang w:eastAsia="zh-CN"/>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7DB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689E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E01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158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3B78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DF3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B198E">
            <w:pPr>
              <w:jc w:val="center"/>
            </w:pPr>
          </w:p>
        </w:tc>
      </w:tr>
      <w:tr w14:paraId="46FBF6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F635C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9B405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790B2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52560">
            <w:pPr>
              <w:jc w:val="center"/>
            </w:pPr>
            <w:r>
              <w:rPr>
                <w:rFonts w:ascii="宋体" w:hAnsi="宋体" w:eastAsia="宋体"/>
                <w:sz w:val="16"/>
              </w:rPr>
              <w:t>培训经费支出成本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F78E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73AE0">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849DC">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688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FBB1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A5F0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661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561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6E03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F8349">
            <w:pPr>
              <w:jc w:val="center"/>
            </w:pPr>
          </w:p>
        </w:tc>
      </w:tr>
      <w:tr w14:paraId="41674C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EBC3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B138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7558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32FD7">
            <w:pPr>
              <w:jc w:val="center"/>
            </w:pPr>
            <w:r>
              <w:rPr>
                <w:rFonts w:ascii="宋体" w:hAnsi="宋体" w:eastAsia="宋体"/>
                <w:sz w:val="16"/>
              </w:rPr>
              <w:t>其他支出成本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035F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0F2DC">
            <w:pPr>
              <w:jc w:val="center"/>
            </w:pPr>
            <w:r>
              <w:rPr>
                <w:rFonts w:ascii="宋体" w:hAnsi="宋体" w:eastAsia="宋体"/>
                <w:sz w:val="16"/>
              </w:rPr>
              <w:t>&lt;=11.80万元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AFC81">
            <w:pPr>
              <w:jc w:val="center"/>
            </w:pPr>
            <w:r>
              <w:rPr>
                <w:rFonts w:ascii="宋体" w:hAnsi="宋体" w:eastAsia="宋体"/>
                <w:sz w:val="16"/>
              </w:rPr>
              <w:t>=11.8万元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CA3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63DB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73BA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964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E3F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FB73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61F11">
            <w:pPr>
              <w:jc w:val="center"/>
            </w:pPr>
          </w:p>
        </w:tc>
      </w:tr>
      <w:tr w14:paraId="686C46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F75D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534F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F6A0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7A448">
            <w:pPr>
              <w:jc w:val="center"/>
            </w:pPr>
            <w:r>
              <w:rPr>
                <w:rFonts w:ascii="宋体" w:hAnsi="宋体" w:eastAsia="宋体"/>
                <w:sz w:val="16"/>
              </w:rPr>
              <w:t>提高公共卫生水平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84E0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78DBB">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7116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682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3139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EBB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8B9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82A0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2C2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F0800">
            <w:pPr>
              <w:jc w:val="center"/>
            </w:pPr>
          </w:p>
        </w:tc>
      </w:tr>
      <w:tr w14:paraId="4AFF02D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D36014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288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106D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3053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F4E7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E5801">
            <w:pPr>
              <w:jc w:val="center"/>
            </w:pPr>
            <w:r>
              <w:rPr>
                <w:rFonts w:ascii="宋体" w:hAnsi="宋体" w:eastAsia="宋体"/>
                <w:sz w:val="16"/>
              </w:rPr>
              <w:t>96.00分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685B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0184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B998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0D35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438796"/>
        </w:tc>
      </w:tr>
    </w:tbl>
    <w:p w14:paraId="7624D815">
      <w:r>
        <w:br w:type="page"/>
      </w:r>
    </w:p>
    <w:tbl>
      <w:tblPr>
        <w:tblStyle w:val="9"/>
        <w:tblW w:w="0" w:type="auto"/>
        <w:tblInd w:w="0" w:type="dxa"/>
        <w:tblLayout w:type="autofit"/>
        <w:tblCellMar>
          <w:top w:w="0" w:type="dxa"/>
          <w:left w:w="108" w:type="dxa"/>
          <w:bottom w:w="0" w:type="dxa"/>
          <w:right w:w="108" w:type="dxa"/>
        </w:tblCellMar>
      </w:tblPr>
      <w:tblGrid>
        <w:gridCol w:w="622"/>
        <w:gridCol w:w="605"/>
        <w:gridCol w:w="605"/>
        <w:gridCol w:w="606"/>
        <w:gridCol w:w="614"/>
        <w:gridCol w:w="856"/>
        <w:gridCol w:w="776"/>
        <w:gridCol w:w="622"/>
        <w:gridCol w:w="696"/>
        <w:gridCol w:w="605"/>
        <w:gridCol w:w="605"/>
        <w:gridCol w:w="605"/>
        <w:gridCol w:w="613"/>
        <w:gridCol w:w="630"/>
      </w:tblGrid>
      <w:tr w14:paraId="4CA90C9F">
        <w:tblPrEx>
          <w:tblCellMar>
            <w:top w:w="0" w:type="dxa"/>
            <w:left w:w="108" w:type="dxa"/>
            <w:bottom w:w="0" w:type="dxa"/>
            <w:right w:w="108" w:type="dxa"/>
          </w:tblCellMar>
        </w:tblPrEx>
        <w:tc>
          <w:tcPr>
            <w:tcW w:w="8848" w:type="dxa"/>
            <w:gridSpan w:val="14"/>
            <w:vAlign w:val="center"/>
          </w:tcPr>
          <w:p w14:paraId="418F1109">
            <w:pPr>
              <w:jc w:val="center"/>
            </w:pPr>
            <w:r>
              <w:rPr>
                <w:rFonts w:ascii="宋体" w:hAnsi="宋体" w:eastAsia="宋体"/>
                <w:sz w:val="24"/>
              </w:rPr>
              <w:t>项目支出绩效自评表</w:t>
            </w:r>
          </w:p>
        </w:tc>
      </w:tr>
      <w:tr w14:paraId="0465562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9A2CCA0">
            <w:pPr>
              <w:jc w:val="center"/>
            </w:pPr>
            <w:r>
              <w:rPr>
                <w:rFonts w:ascii="宋体" w:hAnsi="宋体" w:eastAsia="宋体"/>
                <w:sz w:val="24"/>
              </w:rPr>
              <w:t>(2024年度)</w:t>
            </w:r>
          </w:p>
        </w:tc>
      </w:tr>
      <w:tr w14:paraId="7B3194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3FAB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40BA3FD">
            <w:pPr>
              <w:jc w:val="center"/>
            </w:pPr>
            <w:r>
              <w:rPr>
                <w:rFonts w:ascii="宋体" w:hAnsi="宋体" w:eastAsia="宋体"/>
                <w:sz w:val="16"/>
              </w:rPr>
              <w:t>传染病医院建设和运营经费</w:t>
            </w:r>
          </w:p>
        </w:tc>
      </w:tr>
      <w:tr w14:paraId="2D6FF43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ED52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2825E9">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F2FD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8C0A5A5">
            <w:pPr>
              <w:jc w:val="center"/>
            </w:pPr>
            <w:r>
              <w:rPr>
                <w:rFonts w:ascii="宋体" w:hAnsi="宋体" w:eastAsia="宋体"/>
                <w:sz w:val="16"/>
              </w:rPr>
              <w:t>昌吉回族自治州人民医院</w:t>
            </w:r>
          </w:p>
        </w:tc>
      </w:tr>
      <w:tr w14:paraId="007CA0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2C4C6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6F12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25E6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92EC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20DD5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70E9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4A33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ED28A">
            <w:pPr>
              <w:jc w:val="center"/>
            </w:pPr>
            <w:r>
              <w:rPr>
                <w:rFonts w:ascii="宋体" w:hAnsi="宋体" w:eastAsia="宋体"/>
                <w:sz w:val="16"/>
              </w:rPr>
              <w:t>得分</w:t>
            </w:r>
          </w:p>
        </w:tc>
      </w:tr>
      <w:tr w14:paraId="0E6B2C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3F08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F6F1F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96BE9">
            <w:pPr>
              <w:jc w:val="center"/>
            </w:pPr>
            <w:r>
              <w:rPr>
                <w:rFonts w:ascii="宋体" w:hAnsi="宋体" w:eastAsia="宋体"/>
                <w:sz w:val="16"/>
              </w:rPr>
              <w:t>1,318.05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6BEB8D">
            <w:pPr>
              <w:jc w:val="center"/>
            </w:pPr>
            <w:r>
              <w:rPr>
                <w:rFonts w:ascii="宋体" w:hAnsi="宋体" w:eastAsia="宋体"/>
                <w:sz w:val="16"/>
              </w:rPr>
              <w:t>1,315.99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57080">
            <w:pPr>
              <w:jc w:val="center"/>
            </w:pPr>
            <w:r>
              <w:rPr>
                <w:rFonts w:ascii="宋体" w:hAnsi="宋体" w:eastAsia="宋体"/>
                <w:sz w:val="16"/>
              </w:rPr>
              <w:t>1,315.99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1C00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FC63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7AC7C">
            <w:pPr>
              <w:jc w:val="center"/>
            </w:pPr>
            <w:r>
              <w:rPr>
                <w:rFonts w:ascii="宋体" w:hAnsi="宋体" w:eastAsia="宋体"/>
                <w:sz w:val="16"/>
              </w:rPr>
              <w:t>10.00</w:t>
            </w:r>
          </w:p>
        </w:tc>
      </w:tr>
      <w:tr w14:paraId="05CF48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BADB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54DE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E082A">
            <w:pPr>
              <w:jc w:val="center"/>
            </w:pPr>
            <w:r>
              <w:rPr>
                <w:rFonts w:ascii="宋体" w:hAnsi="宋体" w:eastAsia="宋体"/>
                <w:sz w:val="16"/>
              </w:rPr>
              <w:t>1,318.05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D75C4">
            <w:pPr>
              <w:jc w:val="center"/>
            </w:pPr>
            <w:r>
              <w:rPr>
                <w:rFonts w:ascii="宋体" w:hAnsi="宋体" w:eastAsia="宋体"/>
                <w:sz w:val="16"/>
              </w:rPr>
              <w:t>1,315.99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2652B">
            <w:pPr>
              <w:jc w:val="center"/>
            </w:pPr>
            <w:r>
              <w:rPr>
                <w:rFonts w:ascii="宋体" w:hAnsi="宋体" w:eastAsia="宋体"/>
                <w:sz w:val="16"/>
              </w:rPr>
              <w:t>1,315.99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021B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614D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6C006">
            <w:pPr>
              <w:jc w:val="center"/>
            </w:pPr>
            <w:r>
              <w:rPr>
                <w:rFonts w:ascii="宋体" w:hAnsi="宋体" w:eastAsia="宋体"/>
                <w:sz w:val="16"/>
              </w:rPr>
              <w:t>—</w:t>
            </w:r>
          </w:p>
        </w:tc>
      </w:tr>
      <w:tr w14:paraId="20DB7E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C6DC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2ACF5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0545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7CB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92F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83F36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1E6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0EDD1">
            <w:pPr>
              <w:jc w:val="center"/>
            </w:pPr>
            <w:r>
              <w:rPr>
                <w:rFonts w:ascii="宋体" w:hAnsi="宋体" w:eastAsia="宋体"/>
                <w:sz w:val="16"/>
              </w:rPr>
              <w:t>—</w:t>
            </w:r>
          </w:p>
        </w:tc>
      </w:tr>
      <w:tr w14:paraId="065F7F8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70934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147F4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71CB7F">
            <w:pPr>
              <w:jc w:val="center"/>
            </w:pPr>
            <w:r>
              <w:rPr>
                <w:rFonts w:ascii="宋体" w:hAnsi="宋体" w:eastAsia="宋体"/>
                <w:sz w:val="16"/>
              </w:rPr>
              <w:t>实际完成情况</w:t>
            </w:r>
          </w:p>
        </w:tc>
      </w:tr>
      <w:tr w14:paraId="4853E3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30465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D1C6A3">
            <w:pPr>
              <w:jc w:val="both"/>
            </w:pPr>
            <w:r>
              <w:rPr>
                <w:rFonts w:ascii="宋体" w:hAnsi="宋体" w:eastAsia="宋体"/>
                <w:sz w:val="16"/>
              </w:rPr>
              <w:t>2024年该项目计划：完成建设工程项目数1项并竣工验收，购</w:t>
            </w:r>
            <w:r>
              <w:rPr>
                <w:rFonts w:hint="eastAsia" w:ascii="宋体" w:hAnsi="宋体"/>
                <w:sz w:val="16"/>
                <w:lang w:eastAsia="zh-CN"/>
              </w:rPr>
              <w:t>置</w:t>
            </w:r>
            <w:r>
              <w:rPr>
                <w:rFonts w:ascii="宋体" w:hAnsi="宋体" w:eastAsia="宋体"/>
                <w:sz w:val="16"/>
              </w:rPr>
              <w:t>网络设备、办公设备、办公用品及其他家具等设备60批次，设备验收合格率达到100%，项目建设成本1108万元，设备物资采购成本207.99万元。提高昌吉州传染病救治医疗水平，改善昌吉州传染病救治医疗条件。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2003BE">
            <w:pPr>
              <w:jc w:val="both"/>
            </w:pPr>
            <w:r>
              <w:rPr>
                <w:rFonts w:hint="eastAsia" w:ascii="宋体" w:hAnsi="宋体"/>
                <w:sz w:val="16"/>
                <w:lang w:eastAsia="zh-CN"/>
              </w:rPr>
              <w:t>截至</w:t>
            </w:r>
            <w:r>
              <w:rPr>
                <w:rFonts w:ascii="宋体" w:hAnsi="宋体" w:eastAsia="宋体"/>
                <w:sz w:val="16"/>
              </w:rPr>
              <w:t>2024年12月31日，该项目完成建设工程1项，购置办公设备、专用设备60批次，设备验收合格率达到100%，通过项目开展提高昌吉州传染病救治医疗水平，改善昌吉州传染病救治医疗条件。</w:t>
            </w:r>
          </w:p>
        </w:tc>
      </w:tr>
      <w:tr w14:paraId="7DC609D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8B0A0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752C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68DC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51CD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4446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D601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7E4B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625A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9F07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47D9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DA72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58FF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7F73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C274A">
            <w:pPr>
              <w:jc w:val="center"/>
            </w:pPr>
            <w:r>
              <w:rPr>
                <w:rFonts w:ascii="宋体" w:hAnsi="宋体" w:eastAsia="宋体"/>
                <w:sz w:val="16"/>
              </w:rPr>
              <w:t>偏差原因分析及改进措施</w:t>
            </w:r>
          </w:p>
        </w:tc>
      </w:tr>
      <w:tr w14:paraId="43634A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5FA3E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265FD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663A7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2A7C2">
            <w:pPr>
              <w:jc w:val="center"/>
            </w:pPr>
            <w:r>
              <w:rPr>
                <w:rFonts w:ascii="宋体" w:hAnsi="宋体" w:eastAsia="宋体"/>
                <w:sz w:val="16"/>
              </w:rPr>
              <w:t>开展建设工程项目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A94C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FBF68">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6E3D1">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105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DD03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8F2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ED1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555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BB9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C9658">
            <w:pPr>
              <w:jc w:val="center"/>
            </w:pPr>
          </w:p>
        </w:tc>
      </w:tr>
      <w:tr w14:paraId="54ADCC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F595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311F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39D7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713A5">
            <w:pPr>
              <w:jc w:val="center"/>
            </w:pPr>
            <w:r>
              <w:rPr>
                <w:rFonts w:ascii="宋体" w:hAnsi="宋体" w:eastAsia="宋体"/>
                <w:sz w:val="16"/>
              </w:rPr>
              <w:t>办公及专用设备购置批次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2BF9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90DAE">
            <w:pPr>
              <w:jc w:val="center"/>
            </w:pPr>
            <w:r>
              <w:rPr>
                <w:rFonts w:ascii="宋体" w:hAnsi="宋体" w:eastAsia="宋体"/>
                <w:sz w:val="16"/>
              </w:rPr>
              <w:t>&gt;=60批次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445A8">
            <w:pPr>
              <w:jc w:val="center"/>
            </w:pPr>
            <w:r>
              <w:rPr>
                <w:rFonts w:ascii="宋体" w:hAnsi="宋体" w:eastAsia="宋体"/>
                <w:sz w:val="16"/>
              </w:rPr>
              <w:t>=60批次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A1C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4F6D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53A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D2C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091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7DB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0311B">
            <w:pPr>
              <w:jc w:val="center"/>
            </w:pPr>
          </w:p>
        </w:tc>
      </w:tr>
      <w:tr w14:paraId="791ACA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9417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14D9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A1AB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18B46">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F23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D26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65F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637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006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9A2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C10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D50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4683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64FC1">
            <w:pPr>
              <w:jc w:val="center"/>
            </w:pPr>
          </w:p>
        </w:tc>
      </w:tr>
      <w:tr w14:paraId="6CC66E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05BC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F8DA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5AE5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F9464">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29C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72161">
            <w:pPr>
              <w:jc w:val="center"/>
            </w:pPr>
            <w:r>
              <w:rPr>
                <w:rFonts w:ascii="宋体" w:hAnsi="宋体" w:eastAsia="宋体"/>
                <w:sz w:val="16"/>
              </w:rPr>
              <w:t>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4E157">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8A8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9D5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B33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39B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E556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515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EAA90">
            <w:pPr>
              <w:jc w:val="center"/>
            </w:pPr>
          </w:p>
        </w:tc>
      </w:tr>
      <w:tr w14:paraId="41FC9E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D530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F6E5E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901F0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65128">
            <w:pPr>
              <w:jc w:val="center"/>
            </w:pPr>
            <w:r>
              <w:rPr>
                <w:rFonts w:ascii="宋体" w:hAnsi="宋体" w:eastAsia="宋体"/>
                <w:sz w:val="16"/>
              </w:rPr>
              <w:t>项目建设成本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4A540">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DCAA9">
            <w:pPr>
              <w:jc w:val="center"/>
            </w:pPr>
            <w:r>
              <w:rPr>
                <w:rFonts w:ascii="宋体" w:hAnsi="宋体" w:eastAsia="宋体"/>
                <w:sz w:val="16"/>
              </w:rPr>
              <w:t>&lt;=1108万元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489CD">
            <w:pPr>
              <w:jc w:val="center"/>
            </w:pPr>
            <w:r>
              <w:rPr>
                <w:rFonts w:ascii="宋体" w:hAnsi="宋体" w:eastAsia="宋体"/>
                <w:sz w:val="16"/>
              </w:rPr>
              <w:t>=1108万元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B66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D7933">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5B9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63B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87E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55ED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11B3A">
            <w:pPr>
              <w:jc w:val="center"/>
            </w:pPr>
          </w:p>
        </w:tc>
      </w:tr>
      <w:tr w14:paraId="7ABF43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1585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C1A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5D62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4B313">
            <w:pPr>
              <w:jc w:val="center"/>
            </w:pPr>
            <w:r>
              <w:rPr>
                <w:rFonts w:ascii="宋体" w:hAnsi="宋体" w:eastAsia="宋体"/>
                <w:sz w:val="16"/>
              </w:rPr>
              <w:t>设备购置等支出成本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5E6E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40A3C">
            <w:pPr>
              <w:jc w:val="center"/>
            </w:pPr>
            <w:r>
              <w:rPr>
                <w:rFonts w:ascii="宋体" w:hAnsi="宋体" w:eastAsia="宋体"/>
                <w:sz w:val="16"/>
              </w:rPr>
              <w:t>&lt;=207.99万元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E3A6D">
            <w:pPr>
              <w:jc w:val="center"/>
            </w:pPr>
            <w:r>
              <w:rPr>
                <w:rFonts w:ascii="宋体" w:hAnsi="宋体" w:eastAsia="宋体"/>
                <w:sz w:val="16"/>
              </w:rPr>
              <w:t>=207.99万元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E54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AF8D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27E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6FC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9A3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34AF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18888">
            <w:pPr>
              <w:jc w:val="center"/>
            </w:pPr>
          </w:p>
        </w:tc>
      </w:tr>
      <w:tr w14:paraId="516079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B5D8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51ED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E072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1E773">
            <w:pPr>
              <w:jc w:val="center"/>
            </w:pPr>
            <w:r>
              <w:rPr>
                <w:rFonts w:ascii="宋体" w:hAnsi="宋体" w:eastAsia="宋体"/>
                <w:sz w:val="16"/>
              </w:rPr>
              <w:t>改善昌吉州传染病救治医疗条件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9B8B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B9998">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27F3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1DF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9010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93F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E75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869D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1EA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1D5E6">
            <w:pPr>
              <w:jc w:val="center"/>
            </w:pPr>
          </w:p>
        </w:tc>
      </w:tr>
      <w:tr w14:paraId="062B8E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072C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F397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A46E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001C0">
            <w:pPr>
              <w:jc w:val="center"/>
            </w:pPr>
            <w:r>
              <w:rPr>
                <w:rFonts w:ascii="宋体" w:hAnsi="宋体" w:eastAsia="宋体"/>
                <w:sz w:val="16"/>
              </w:rPr>
              <w:t>患者满意度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C82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A769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5800B">
            <w:pPr>
              <w:jc w:val="center"/>
            </w:pPr>
            <w:r>
              <w:rPr>
                <w:rFonts w:ascii="宋体" w:hAnsi="宋体" w:eastAsia="宋体"/>
                <w:sz w:val="16"/>
              </w:rPr>
              <w:t>=98.65%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42525">
            <w:pPr>
              <w:jc w:val="center"/>
            </w:pPr>
            <w:r>
              <w:rPr>
                <w:rFonts w:ascii="宋体" w:hAnsi="宋体" w:eastAsia="宋体"/>
                <w:sz w:val="16"/>
              </w:rPr>
              <w:t>109%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D2A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AB5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52D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CF11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DC7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F7E3C">
            <w:pPr>
              <w:jc w:val="center"/>
            </w:pPr>
            <w:r>
              <w:rPr>
                <w:rFonts w:ascii="宋体" w:hAnsi="宋体" w:eastAsia="宋体"/>
                <w:sz w:val="16"/>
              </w:rPr>
              <w:t>患者满意度本年完成较好，故指标有所偏差</w:t>
            </w:r>
          </w:p>
        </w:tc>
      </w:tr>
      <w:tr w14:paraId="39C909D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E0B165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1C7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D687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2EB0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2931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FB06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0522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FF7C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E03F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2E03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CB0FC7"/>
        </w:tc>
      </w:tr>
    </w:tbl>
    <w:p w14:paraId="015A8DAA">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96"/>
        <w:gridCol w:w="626"/>
        <w:gridCol w:w="696"/>
        <w:gridCol w:w="631"/>
        <w:gridCol w:w="776"/>
        <w:gridCol w:w="631"/>
        <w:gridCol w:w="623"/>
        <w:gridCol w:w="623"/>
        <w:gridCol w:w="624"/>
        <w:gridCol w:w="627"/>
        <w:gridCol w:w="632"/>
      </w:tblGrid>
      <w:tr w14:paraId="28DD5437">
        <w:tblPrEx>
          <w:tblCellMar>
            <w:top w:w="0" w:type="dxa"/>
            <w:left w:w="108" w:type="dxa"/>
            <w:bottom w:w="0" w:type="dxa"/>
            <w:right w:w="108" w:type="dxa"/>
          </w:tblCellMar>
        </w:tblPrEx>
        <w:tc>
          <w:tcPr>
            <w:tcW w:w="8848" w:type="dxa"/>
            <w:gridSpan w:val="14"/>
            <w:vAlign w:val="center"/>
          </w:tcPr>
          <w:p w14:paraId="7BEC9E21">
            <w:pPr>
              <w:jc w:val="center"/>
            </w:pPr>
            <w:r>
              <w:rPr>
                <w:rFonts w:ascii="宋体" w:hAnsi="宋体" w:eastAsia="宋体"/>
                <w:sz w:val="24"/>
              </w:rPr>
              <w:t>项目支出绩效自评表</w:t>
            </w:r>
          </w:p>
        </w:tc>
      </w:tr>
      <w:tr w14:paraId="67849F9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887A636">
            <w:pPr>
              <w:jc w:val="center"/>
            </w:pPr>
            <w:r>
              <w:rPr>
                <w:rFonts w:ascii="宋体" w:hAnsi="宋体" w:eastAsia="宋体"/>
                <w:sz w:val="24"/>
              </w:rPr>
              <w:t>(2024年度)</w:t>
            </w:r>
          </w:p>
        </w:tc>
      </w:tr>
      <w:tr w14:paraId="3520F2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1953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6CDC958">
            <w:pPr>
              <w:jc w:val="center"/>
            </w:pPr>
            <w:r>
              <w:rPr>
                <w:rFonts w:ascii="宋体" w:hAnsi="宋体" w:eastAsia="宋体"/>
                <w:sz w:val="16"/>
              </w:rPr>
              <w:t>关于下达2023年度新疆人才发展基金第一批重大人才计划项目支持资金的通知</w:t>
            </w:r>
            <w:r>
              <w:rPr>
                <w:rFonts w:hint="eastAsia" w:ascii="宋体" w:hAnsi="宋体"/>
                <w:sz w:val="16"/>
                <w:lang w:eastAsia="zh-CN"/>
              </w:rPr>
              <w:t>－－</w:t>
            </w:r>
            <w:r>
              <w:rPr>
                <w:rFonts w:ascii="宋体" w:hAnsi="宋体" w:eastAsia="宋体"/>
                <w:sz w:val="16"/>
              </w:rPr>
              <w:t>昌州财行</w:t>
            </w:r>
            <w:r>
              <w:rPr>
                <w:rFonts w:hint="eastAsia" w:ascii="宋体" w:hAnsi="宋体"/>
                <w:sz w:val="16"/>
                <w:lang w:eastAsia="zh-CN"/>
              </w:rPr>
              <w:t>〔2023〕2号</w:t>
            </w:r>
          </w:p>
        </w:tc>
      </w:tr>
      <w:tr w14:paraId="2DA12C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B4BC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55E69C">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0C7A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9A6F1F2">
            <w:pPr>
              <w:jc w:val="center"/>
            </w:pPr>
            <w:r>
              <w:rPr>
                <w:rFonts w:ascii="宋体" w:hAnsi="宋体" w:eastAsia="宋体"/>
                <w:sz w:val="16"/>
              </w:rPr>
              <w:t>昌吉回族自治州人民医院</w:t>
            </w:r>
          </w:p>
        </w:tc>
      </w:tr>
      <w:tr w14:paraId="22F0BB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C4A33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A45A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931F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0B28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3704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EFA64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EA10D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FEC0E">
            <w:pPr>
              <w:jc w:val="center"/>
            </w:pPr>
            <w:r>
              <w:rPr>
                <w:rFonts w:ascii="宋体" w:hAnsi="宋体" w:eastAsia="宋体"/>
                <w:sz w:val="16"/>
              </w:rPr>
              <w:t>得分</w:t>
            </w:r>
          </w:p>
        </w:tc>
      </w:tr>
      <w:tr w14:paraId="7F37F2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0C9FA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E9F0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97214">
            <w:pPr>
              <w:jc w:val="center"/>
            </w:pPr>
            <w:r>
              <w:rPr>
                <w:rFonts w:ascii="宋体" w:hAnsi="宋体" w:eastAsia="宋体"/>
                <w:sz w:val="16"/>
              </w:rPr>
              <w:t>3.08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A3608">
            <w:pPr>
              <w:jc w:val="center"/>
            </w:pPr>
            <w:r>
              <w:rPr>
                <w:rFonts w:ascii="宋体" w:hAnsi="宋体" w:eastAsia="宋体"/>
                <w:sz w:val="16"/>
              </w:rPr>
              <w:t>3.08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3A990">
            <w:pPr>
              <w:jc w:val="center"/>
            </w:pPr>
            <w:r>
              <w:rPr>
                <w:rFonts w:ascii="宋体" w:hAnsi="宋体" w:eastAsia="宋体"/>
                <w:sz w:val="16"/>
              </w:rPr>
              <w:t>3.08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7519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DD75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AB3BE">
            <w:pPr>
              <w:jc w:val="center"/>
            </w:pPr>
            <w:r>
              <w:rPr>
                <w:rFonts w:ascii="宋体" w:hAnsi="宋体" w:eastAsia="宋体"/>
                <w:sz w:val="16"/>
              </w:rPr>
              <w:t>10.00</w:t>
            </w:r>
          </w:p>
        </w:tc>
      </w:tr>
      <w:tr w14:paraId="222FDF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04AF3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EFFA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60B8E">
            <w:pPr>
              <w:jc w:val="center"/>
            </w:pPr>
            <w:r>
              <w:rPr>
                <w:rFonts w:ascii="宋体" w:hAnsi="宋体" w:eastAsia="宋体"/>
                <w:sz w:val="16"/>
              </w:rPr>
              <w:t>3.08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E4F1C">
            <w:pPr>
              <w:jc w:val="center"/>
            </w:pPr>
            <w:r>
              <w:rPr>
                <w:rFonts w:ascii="宋体" w:hAnsi="宋体" w:eastAsia="宋体"/>
                <w:sz w:val="16"/>
              </w:rPr>
              <w:t>3.08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94AC1">
            <w:pPr>
              <w:jc w:val="center"/>
            </w:pPr>
            <w:r>
              <w:rPr>
                <w:rFonts w:ascii="宋体" w:hAnsi="宋体" w:eastAsia="宋体"/>
                <w:sz w:val="16"/>
              </w:rPr>
              <w:t>3.08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1866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CD3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2215D">
            <w:pPr>
              <w:jc w:val="center"/>
            </w:pPr>
            <w:r>
              <w:rPr>
                <w:rFonts w:ascii="宋体" w:hAnsi="宋体" w:eastAsia="宋体"/>
                <w:sz w:val="16"/>
              </w:rPr>
              <w:t>—</w:t>
            </w:r>
          </w:p>
        </w:tc>
      </w:tr>
      <w:tr w14:paraId="2E9272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CF289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4485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BBF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AAD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E199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0B1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BF2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67B30">
            <w:pPr>
              <w:jc w:val="center"/>
            </w:pPr>
            <w:r>
              <w:rPr>
                <w:rFonts w:ascii="宋体" w:hAnsi="宋体" w:eastAsia="宋体"/>
                <w:sz w:val="16"/>
              </w:rPr>
              <w:t>—</w:t>
            </w:r>
          </w:p>
        </w:tc>
      </w:tr>
      <w:tr w14:paraId="1949A31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15220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81E03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A7B429">
            <w:pPr>
              <w:jc w:val="center"/>
            </w:pPr>
            <w:r>
              <w:rPr>
                <w:rFonts w:ascii="宋体" w:hAnsi="宋体" w:eastAsia="宋体"/>
                <w:sz w:val="16"/>
              </w:rPr>
              <w:t>实际完成情况</w:t>
            </w:r>
          </w:p>
        </w:tc>
      </w:tr>
      <w:tr w14:paraId="35C643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C1D99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68B969">
            <w:pPr>
              <w:jc w:val="both"/>
            </w:pPr>
            <w:r>
              <w:rPr>
                <w:rFonts w:ascii="宋体" w:hAnsi="宋体" w:eastAsia="宋体"/>
                <w:sz w:val="16"/>
              </w:rPr>
              <w:t>通过实施“天池英才”计划，全职引进急需紧缺专业人才人数（人）&gt;=1人，购买相关办公设备≥1个，参与项目相关培训，加强高层次人才队伍建设。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E556B7">
            <w:pPr>
              <w:jc w:val="both"/>
            </w:pPr>
            <w:r>
              <w:rPr>
                <w:rFonts w:hint="eastAsia" w:ascii="宋体" w:hAnsi="宋体"/>
                <w:sz w:val="16"/>
                <w:lang w:eastAsia="zh-CN"/>
              </w:rPr>
              <w:t>截至</w:t>
            </w:r>
            <w:r>
              <w:rPr>
                <w:rFonts w:ascii="宋体" w:hAnsi="宋体" w:eastAsia="宋体"/>
                <w:sz w:val="16"/>
              </w:rPr>
              <w:t>2024年12月31日，该项目完成相关业务培训，人才培养率达到100%，购置办公设备1个，通过项目的实施有效提升了专业人才的业务水平，加强高层次人才队伍建设。</w:t>
            </w:r>
          </w:p>
        </w:tc>
      </w:tr>
      <w:tr w14:paraId="2C874D6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01A57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0E2C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5D07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DD97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8ADD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09D2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D680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4933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C8A2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5CEA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EA3A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34DC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E0E2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5595D">
            <w:pPr>
              <w:jc w:val="center"/>
            </w:pPr>
            <w:r>
              <w:rPr>
                <w:rFonts w:ascii="宋体" w:hAnsi="宋体" w:eastAsia="宋体"/>
                <w:sz w:val="16"/>
              </w:rPr>
              <w:t>偏差原因分析及改进措施</w:t>
            </w:r>
          </w:p>
        </w:tc>
      </w:tr>
      <w:tr w14:paraId="2C42D3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62C46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42018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EB58F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4E78D">
            <w:pPr>
              <w:jc w:val="center"/>
            </w:pPr>
            <w:r>
              <w:rPr>
                <w:rFonts w:ascii="宋体" w:hAnsi="宋体" w:eastAsia="宋体"/>
                <w:sz w:val="16"/>
              </w:rPr>
              <w:t>全职引进急需紧缺专业人才人数（人）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C9C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CE73B">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CC3C3">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66D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9D0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9B0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15F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F7D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D28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287DC">
            <w:pPr>
              <w:jc w:val="center"/>
            </w:pPr>
          </w:p>
        </w:tc>
      </w:tr>
      <w:tr w14:paraId="70F3C3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8B3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A7C8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A1E1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B517D">
            <w:pPr>
              <w:jc w:val="center"/>
            </w:pPr>
            <w:r>
              <w:rPr>
                <w:rFonts w:ascii="宋体" w:hAnsi="宋体" w:eastAsia="宋体"/>
                <w:sz w:val="16"/>
              </w:rPr>
              <w:t>购置项目所需办公设备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D40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28DA6">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CA53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40E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441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240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DA1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9CC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CED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8E130">
            <w:pPr>
              <w:jc w:val="center"/>
            </w:pPr>
          </w:p>
        </w:tc>
      </w:tr>
      <w:tr w14:paraId="6BEE9A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E1AF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65BB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AE9C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F0DA9">
            <w:pPr>
              <w:jc w:val="center"/>
            </w:pPr>
            <w:r>
              <w:rPr>
                <w:rFonts w:ascii="宋体" w:hAnsi="宋体" w:eastAsia="宋体"/>
                <w:sz w:val="16"/>
              </w:rPr>
              <w:t>人才培养计划完成率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CF0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9FFA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513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6ADC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B8294">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CB7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F82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DD8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EDC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CFC8F">
            <w:pPr>
              <w:jc w:val="center"/>
            </w:pPr>
            <w:r>
              <w:rPr>
                <w:rFonts w:ascii="宋体" w:hAnsi="宋体" w:eastAsia="宋体"/>
                <w:sz w:val="16"/>
              </w:rPr>
              <w:t>该项目年初目标设置不合理，完成值应按照100%设置，实际实施效果较好，因此产生偏差。</w:t>
            </w:r>
          </w:p>
        </w:tc>
      </w:tr>
      <w:tr w14:paraId="7C67DA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64E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D15E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AD40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3A9B7">
            <w:pPr>
              <w:jc w:val="center"/>
            </w:pPr>
            <w:r>
              <w:rPr>
                <w:rFonts w:ascii="宋体" w:hAnsi="宋体" w:eastAsia="宋体"/>
                <w:sz w:val="16"/>
              </w:rPr>
              <w:t>项目计划完成时间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CDE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E47EB">
            <w:pPr>
              <w:jc w:val="center"/>
            </w:pPr>
            <w:r>
              <w:rPr>
                <w:rFonts w:ascii="宋体" w:hAnsi="宋体" w:eastAsia="宋体"/>
                <w:sz w:val="16"/>
              </w:rPr>
              <w:t>≤2024年10月31日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FE7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06E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6BD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5CC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DEC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F16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9A7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D1D2A">
            <w:pPr>
              <w:jc w:val="center"/>
            </w:pPr>
          </w:p>
        </w:tc>
      </w:tr>
      <w:tr w14:paraId="55AD89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485C8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59860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A5041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D9107">
            <w:pPr>
              <w:jc w:val="center"/>
            </w:pPr>
            <w:r>
              <w:rPr>
                <w:rFonts w:ascii="宋体" w:hAnsi="宋体" w:eastAsia="宋体"/>
                <w:sz w:val="16"/>
              </w:rPr>
              <w:t>购买相关办公设备经费预算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9B9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9872A">
            <w:pPr>
              <w:jc w:val="center"/>
            </w:pPr>
            <w:r>
              <w:rPr>
                <w:rFonts w:ascii="宋体" w:hAnsi="宋体" w:eastAsia="宋体"/>
                <w:sz w:val="16"/>
              </w:rPr>
              <w:t>&lt;=0.81万元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E20D7">
            <w:pPr>
              <w:jc w:val="center"/>
            </w:pPr>
            <w:r>
              <w:rPr>
                <w:rFonts w:ascii="宋体" w:hAnsi="宋体" w:eastAsia="宋体"/>
                <w:sz w:val="16"/>
              </w:rPr>
              <w:t>=0.81万元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9C0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706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BCE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116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472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727B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27A03">
            <w:pPr>
              <w:jc w:val="center"/>
            </w:pPr>
          </w:p>
        </w:tc>
      </w:tr>
      <w:tr w14:paraId="3CD372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A6C9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551D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994E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C3ECA">
            <w:pPr>
              <w:jc w:val="center"/>
            </w:pPr>
            <w:r>
              <w:rPr>
                <w:rFonts w:ascii="宋体" w:hAnsi="宋体" w:eastAsia="宋体"/>
                <w:sz w:val="16"/>
              </w:rPr>
              <w:t>其他商品服务支出成本（培训费、差旅费等）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149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B5581">
            <w:pPr>
              <w:jc w:val="center"/>
            </w:pPr>
            <w:r>
              <w:rPr>
                <w:rFonts w:ascii="宋体" w:hAnsi="宋体" w:eastAsia="宋体"/>
                <w:sz w:val="16"/>
              </w:rPr>
              <w:t>&lt;=2.27万元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135E5">
            <w:pPr>
              <w:jc w:val="center"/>
            </w:pPr>
            <w:r>
              <w:rPr>
                <w:rFonts w:ascii="宋体" w:hAnsi="宋体" w:eastAsia="宋体"/>
                <w:sz w:val="16"/>
              </w:rPr>
              <w:t>=2.27万元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6EB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1DE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380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85B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183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6FDB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96B3A">
            <w:pPr>
              <w:jc w:val="center"/>
            </w:pPr>
          </w:p>
        </w:tc>
      </w:tr>
      <w:tr w14:paraId="641F68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E41F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7158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B548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4D007">
            <w:pPr>
              <w:jc w:val="center"/>
            </w:pPr>
            <w:r>
              <w:rPr>
                <w:rFonts w:ascii="宋体" w:hAnsi="宋体" w:eastAsia="宋体"/>
                <w:sz w:val="16"/>
              </w:rPr>
              <w:t>加强高层次人才队伍建设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BBE6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05683">
            <w:pPr>
              <w:jc w:val="center"/>
            </w:pPr>
            <w:r>
              <w:rPr>
                <w:rFonts w:ascii="宋体" w:hAnsi="宋体" w:eastAsia="宋体"/>
                <w:sz w:val="16"/>
              </w:rPr>
              <w:t>有所提高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2676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D32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481E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C62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9F5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CA9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B7F06">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F843E">
            <w:pPr>
              <w:jc w:val="center"/>
            </w:pPr>
          </w:p>
        </w:tc>
      </w:tr>
      <w:tr w14:paraId="3939618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683A36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03F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3831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D17D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DC3C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F1978">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34F1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EE3A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8CBB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9DBA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137C25"/>
        </w:tc>
      </w:tr>
    </w:tbl>
    <w:p w14:paraId="13F74B1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5873D348">
        <w:tblPrEx>
          <w:tblCellMar>
            <w:top w:w="0" w:type="dxa"/>
            <w:left w:w="108" w:type="dxa"/>
            <w:bottom w:w="0" w:type="dxa"/>
            <w:right w:w="108" w:type="dxa"/>
          </w:tblCellMar>
        </w:tblPrEx>
        <w:tc>
          <w:tcPr>
            <w:tcW w:w="8848" w:type="dxa"/>
            <w:gridSpan w:val="14"/>
            <w:vAlign w:val="center"/>
          </w:tcPr>
          <w:p w14:paraId="4804FF90">
            <w:pPr>
              <w:jc w:val="center"/>
            </w:pPr>
            <w:r>
              <w:rPr>
                <w:rFonts w:ascii="宋体" w:hAnsi="宋体" w:eastAsia="宋体"/>
                <w:sz w:val="24"/>
              </w:rPr>
              <w:t>项目支出绩效自评表</w:t>
            </w:r>
          </w:p>
        </w:tc>
      </w:tr>
      <w:tr w14:paraId="3372983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6A51818">
            <w:pPr>
              <w:jc w:val="center"/>
            </w:pPr>
            <w:r>
              <w:rPr>
                <w:rFonts w:ascii="宋体" w:hAnsi="宋体" w:eastAsia="宋体"/>
                <w:sz w:val="24"/>
              </w:rPr>
              <w:t>(2024年度)</w:t>
            </w:r>
          </w:p>
        </w:tc>
      </w:tr>
      <w:tr w14:paraId="6C767A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5DFE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73A6B04">
            <w:pPr>
              <w:jc w:val="center"/>
            </w:pPr>
            <w:r>
              <w:rPr>
                <w:rFonts w:ascii="宋体" w:hAnsi="宋体" w:eastAsia="宋体"/>
                <w:sz w:val="16"/>
              </w:rPr>
              <w:t>关于拨付2022年度昌吉州“五个好”党支部补助工作经费</w:t>
            </w:r>
          </w:p>
        </w:tc>
      </w:tr>
      <w:tr w14:paraId="06F178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3752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D7DE4D">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C756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962406">
            <w:pPr>
              <w:jc w:val="center"/>
            </w:pPr>
            <w:r>
              <w:rPr>
                <w:rFonts w:ascii="宋体" w:hAnsi="宋体" w:eastAsia="宋体"/>
                <w:sz w:val="16"/>
              </w:rPr>
              <w:t>昌吉回族自治州人民医院</w:t>
            </w:r>
          </w:p>
        </w:tc>
      </w:tr>
      <w:tr w14:paraId="2AC778C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4000C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31BB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1DA7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41E1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F594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3015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40C1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1FC49">
            <w:pPr>
              <w:jc w:val="center"/>
            </w:pPr>
            <w:r>
              <w:rPr>
                <w:rFonts w:ascii="宋体" w:hAnsi="宋体" w:eastAsia="宋体"/>
                <w:sz w:val="16"/>
              </w:rPr>
              <w:t>得分</w:t>
            </w:r>
          </w:p>
        </w:tc>
      </w:tr>
      <w:tr w14:paraId="09A0D3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0B5C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5723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00A39">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4D98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A3FF42">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C181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6C1F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47C36">
            <w:pPr>
              <w:jc w:val="center"/>
            </w:pPr>
            <w:r>
              <w:rPr>
                <w:rFonts w:ascii="宋体" w:hAnsi="宋体" w:eastAsia="宋体"/>
                <w:sz w:val="16"/>
              </w:rPr>
              <w:t>10.00</w:t>
            </w:r>
          </w:p>
        </w:tc>
      </w:tr>
      <w:tr w14:paraId="30085E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A6960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CB23C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FFC6F">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9C787A">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354AA">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FCBA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79B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66803">
            <w:pPr>
              <w:jc w:val="center"/>
            </w:pPr>
            <w:r>
              <w:rPr>
                <w:rFonts w:ascii="宋体" w:hAnsi="宋体" w:eastAsia="宋体"/>
                <w:sz w:val="16"/>
              </w:rPr>
              <w:t>—</w:t>
            </w:r>
          </w:p>
        </w:tc>
      </w:tr>
      <w:tr w14:paraId="3C1783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58DF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491B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2E4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ABEB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34A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3727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36C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3B55D">
            <w:pPr>
              <w:jc w:val="center"/>
            </w:pPr>
            <w:r>
              <w:rPr>
                <w:rFonts w:ascii="宋体" w:hAnsi="宋体" w:eastAsia="宋体"/>
                <w:sz w:val="16"/>
              </w:rPr>
              <w:t>—</w:t>
            </w:r>
          </w:p>
        </w:tc>
      </w:tr>
      <w:tr w14:paraId="122117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F4AF0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C0077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37FFF7">
            <w:pPr>
              <w:jc w:val="center"/>
            </w:pPr>
            <w:r>
              <w:rPr>
                <w:rFonts w:ascii="宋体" w:hAnsi="宋体" w:eastAsia="宋体"/>
                <w:sz w:val="16"/>
              </w:rPr>
              <w:t>实际完成情况</w:t>
            </w:r>
          </w:p>
        </w:tc>
      </w:tr>
      <w:tr w14:paraId="78891C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45A1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2539AB">
            <w:pPr>
              <w:jc w:val="both"/>
            </w:pPr>
            <w:r>
              <w:rPr>
                <w:rFonts w:ascii="宋体" w:hAnsi="宋体" w:eastAsia="宋体"/>
                <w:sz w:val="16"/>
              </w:rPr>
              <w:t>该补助经费坚持从实际出发，维护修缮党员阵地活动，开展党员教育培训，用于开展党的建设各项工作，落实全面从严治党要求，努力提高党建工作科学化水平。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31C832">
            <w:pPr>
              <w:jc w:val="both"/>
            </w:pPr>
            <w:r>
              <w:rPr>
                <w:rFonts w:hint="eastAsia" w:ascii="宋体" w:hAnsi="宋体"/>
                <w:sz w:val="16"/>
                <w:lang w:eastAsia="zh-CN"/>
              </w:rPr>
              <w:t>截至</w:t>
            </w:r>
            <w:r>
              <w:rPr>
                <w:rFonts w:ascii="宋体" w:hAnsi="宋体" w:eastAsia="宋体"/>
                <w:sz w:val="16"/>
              </w:rPr>
              <w:t>2024年12月31日，该项目完成党员教育培训1次，开展党建活动1次，维护修缮党员阵地活动，通过项目的开展提升了党员党性，加强党员素质。</w:t>
            </w:r>
          </w:p>
        </w:tc>
      </w:tr>
      <w:tr w14:paraId="1EFB16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38445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47B5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AE23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EE9E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F3AC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4B7E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23F9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CB43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37CC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FF44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0771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BC56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6030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95D38">
            <w:pPr>
              <w:jc w:val="center"/>
            </w:pPr>
            <w:r>
              <w:rPr>
                <w:rFonts w:ascii="宋体" w:hAnsi="宋体" w:eastAsia="宋体"/>
                <w:sz w:val="16"/>
              </w:rPr>
              <w:t>偏差原因分析及改进措施</w:t>
            </w:r>
          </w:p>
        </w:tc>
      </w:tr>
      <w:tr w14:paraId="65C1CE5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19C8E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2572F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3E931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05452">
            <w:pPr>
              <w:jc w:val="center"/>
            </w:pPr>
            <w:r>
              <w:rPr>
                <w:rFonts w:ascii="宋体" w:hAnsi="宋体" w:eastAsia="宋体"/>
                <w:sz w:val="16"/>
              </w:rPr>
              <w:t>开展党员教育培训次数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232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5A5A6">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4366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619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9C0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7A7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04D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D19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790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5BA08">
            <w:pPr>
              <w:jc w:val="center"/>
            </w:pPr>
          </w:p>
        </w:tc>
      </w:tr>
      <w:tr w14:paraId="7A01A7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068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5DF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2987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4C0A5">
            <w:pPr>
              <w:jc w:val="center"/>
            </w:pPr>
            <w:r>
              <w:rPr>
                <w:rFonts w:ascii="宋体" w:hAnsi="宋体" w:eastAsia="宋体"/>
                <w:sz w:val="16"/>
              </w:rPr>
              <w:t>开展党组织生活、主题党日等活动次数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586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7D34C">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04BA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BB7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D76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FA1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C84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130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BF7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59E6A">
            <w:pPr>
              <w:jc w:val="center"/>
            </w:pPr>
          </w:p>
        </w:tc>
      </w:tr>
      <w:tr w14:paraId="2E2571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7F01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1AC9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70B1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2864B">
            <w:pPr>
              <w:jc w:val="center"/>
            </w:pPr>
            <w:r>
              <w:rPr>
                <w:rFonts w:ascii="宋体" w:hAnsi="宋体" w:eastAsia="宋体"/>
                <w:sz w:val="16"/>
              </w:rPr>
              <w:t>购置党员教育相关资料书籍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E6E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1FB6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4B37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ED2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F0B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5DF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133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EC8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AEA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2964F">
            <w:pPr>
              <w:jc w:val="center"/>
            </w:pPr>
          </w:p>
        </w:tc>
      </w:tr>
      <w:tr w14:paraId="7BC93F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19FE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DF51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0BE6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CFD52">
            <w:pPr>
              <w:jc w:val="center"/>
            </w:pPr>
            <w:r>
              <w:rPr>
                <w:rFonts w:ascii="宋体" w:hAnsi="宋体" w:eastAsia="宋体"/>
                <w:sz w:val="16"/>
              </w:rPr>
              <w:t>开展党建活动完成率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A5E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E725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0BB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A5E00">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53DB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F41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B1D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80B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B094E">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8275E">
            <w:pPr>
              <w:jc w:val="center"/>
            </w:pPr>
            <w:r>
              <w:rPr>
                <w:rFonts w:ascii="宋体" w:hAnsi="宋体" w:eastAsia="宋体"/>
                <w:sz w:val="16"/>
              </w:rPr>
              <w:t>项目及时开展党建活动，本年完成较好，故指标有所偏差。</w:t>
            </w:r>
          </w:p>
        </w:tc>
      </w:tr>
      <w:tr w14:paraId="440D58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713C2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D2E31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48DBE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87AF9">
            <w:pPr>
              <w:jc w:val="center"/>
            </w:pPr>
            <w:r>
              <w:rPr>
                <w:rFonts w:ascii="宋体" w:hAnsi="宋体" w:eastAsia="宋体"/>
                <w:sz w:val="16"/>
              </w:rPr>
              <w:t>活动阵地建设维护成本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40C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5AA94">
            <w:pPr>
              <w:jc w:val="center"/>
            </w:pPr>
            <w:r>
              <w:rPr>
                <w:rFonts w:ascii="宋体" w:hAnsi="宋体" w:eastAsia="宋体"/>
                <w:sz w:val="16"/>
              </w:rPr>
              <w:t>&lt;=1.50万元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21CF7">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577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D66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B808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C5A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FC0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1025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C854F">
            <w:pPr>
              <w:jc w:val="center"/>
            </w:pPr>
          </w:p>
        </w:tc>
      </w:tr>
      <w:tr w14:paraId="7F6521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2980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B1C2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871F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B173F">
            <w:pPr>
              <w:jc w:val="center"/>
            </w:pPr>
            <w:r>
              <w:rPr>
                <w:rFonts w:ascii="宋体" w:hAnsi="宋体" w:eastAsia="宋体"/>
                <w:sz w:val="16"/>
              </w:rPr>
              <w:t>其他党员建设活动经费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7BF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339F2">
            <w:pPr>
              <w:jc w:val="center"/>
            </w:pPr>
            <w:r>
              <w:rPr>
                <w:rFonts w:ascii="宋体" w:hAnsi="宋体" w:eastAsia="宋体"/>
                <w:sz w:val="16"/>
              </w:rPr>
              <w:t>&lt;=1.50万元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CECC4">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484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92F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6B0C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E21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8D7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A6E7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DC91A">
            <w:pPr>
              <w:jc w:val="center"/>
            </w:pPr>
          </w:p>
        </w:tc>
      </w:tr>
      <w:tr w14:paraId="30E548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80F7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503C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58EA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6242B">
            <w:pPr>
              <w:jc w:val="center"/>
            </w:pPr>
            <w:r>
              <w:rPr>
                <w:rFonts w:ascii="宋体" w:hAnsi="宋体" w:eastAsia="宋体"/>
                <w:sz w:val="16"/>
              </w:rPr>
              <w:t>提升党员党性，加强党员素质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2A2D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4A134">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CBB6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97B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B294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119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797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A15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4C176">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29905">
            <w:pPr>
              <w:jc w:val="center"/>
            </w:pPr>
          </w:p>
        </w:tc>
      </w:tr>
      <w:tr w14:paraId="5EB1371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04D5BE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1D1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587F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9401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B6D7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7D070">
            <w:pPr>
              <w:jc w:val="center"/>
            </w:pPr>
            <w:r>
              <w:rPr>
                <w:rFonts w:ascii="宋体" w:hAnsi="宋体" w:eastAsia="宋体"/>
                <w:sz w:val="16"/>
              </w:rPr>
              <w:t>99.50分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BD66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F531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5A21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85FB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F1412C"/>
        </w:tc>
      </w:tr>
    </w:tbl>
    <w:p w14:paraId="5D17BEA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05972738">
        <w:tblPrEx>
          <w:tblCellMar>
            <w:top w:w="0" w:type="dxa"/>
            <w:left w:w="108" w:type="dxa"/>
            <w:bottom w:w="0" w:type="dxa"/>
            <w:right w:w="108" w:type="dxa"/>
          </w:tblCellMar>
        </w:tblPrEx>
        <w:tc>
          <w:tcPr>
            <w:tcW w:w="8848" w:type="dxa"/>
            <w:gridSpan w:val="14"/>
            <w:vAlign w:val="center"/>
          </w:tcPr>
          <w:p w14:paraId="1F603CED">
            <w:pPr>
              <w:jc w:val="center"/>
            </w:pPr>
            <w:r>
              <w:rPr>
                <w:rFonts w:ascii="宋体" w:hAnsi="宋体" w:eastAsia="宋体"/>
                <w:sz w:val="24"/>
              </w:rPr>
              <w:t>项目支出绩效自评表</w:t>
            </w:r>
          </w:p>
        </w:tc>
      </w:tr>
      <w:tr w14:paraId="53A286B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B500F9A">
            <w:pPr>
              <w:jc w:val="center"/>
            </w:pPr>
            <w:r>
              <w:rPr>
                <w:rFonts w:ascii="宋体" w:hAnsi="宋体" w:eastAsia="宋体"/>
                <w:sz w:val="24"/>
              </w:rPr>
              <w:t>(2024年度)</w:t>
            </w:r>
          </w:p>
        </w:tc>
      </w:tr>
      <w:tr w14:paraId="16CCC3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1919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054C30C">
            <w:pPr>
              <w:jc w:val="center"/>
            </w:pPr>
            <w:r>
              <w:rPr>
                <w:rFonts w:ascii="宋体" w:hAnsi="宋体" w:eastAsia="宋体"/>
                <w:sz w:val="16"/>
              </w:rPr>
              <w:t>关于调整下达2023年自治区科技计划专项资金（第二批）的通知</w:t>
            </w:r>
            <w:r>
              <w:rPr>
                <w:rFonts w:hint="eastAsia" w:ascii="宋体" w:hAnsi="宋体"/>
                <w:sz w:val="16"/>
                <w:lang w:eastAsia="zh-CN"/>
              </w:rPr>
              <w:t>－－</w:t>
            </w:r>
            <w:r>
              <w:rPr>
                <w:rFonts w:ascii="宋体" w:hAnsi="宋体" w:eastAsia="宋体"/>
                <w:sz w:val="16"/>
              </w:rPr>
              <w:t>昌州财教</w:t>
            </w:r>
            <w:r>
              <w:rPr>
                <w:rFonts w:hint="eastAsia" w:ascii="宋体" w:hAnsi="宋体"/>
                <w:sz w:val="16"/>
                <w:lang w:eastAsia="zh-CN"/>
              </w:rPr>
              <w:t>〔2023〕37号</w:t>
            </w:r>
          </w:p>
        </w:tc>
      </w:tr>
      <w:tr w14:paraId="6681619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5582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3345BD">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CF50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DCAE1A0">
            <w:pPr>
              <w:jc w:val="center"/>
            </w:pPr>
            <w:r>
              <w:rPr>
                <w:rFonts w:ascii="宋体" w:hAnsi="宋体" w:eastAsia="宋体"/>
                <w:sz w:val="16"/>
              </w:rPr>
              <w:t>昌吉回族自治州人民医院</w:t>
            </w:r>
          </w:p>
        </w:tc>
      </w:tr>
      <w:tr w14:paraId="6B4FD5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B9ED7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4829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EB60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B529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8331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C455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DFC3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A0311">
            <w:pPr>
              <w:jc w:val="center"/>
            </w:pPr>
            <w:r>
              <w:rPr>
                <w:rFonts w:ascii="宋体" w:hAnsi="宋体" w:eastAsia="宋体"/>
                <w:sz w:val="16"/>
              </w:rPr>
              <w:t>得分</w:t>
            </w:r>
          </w:p>
        </w:tc>
      </w:tr>
      <w:tr w14:paraId="39E5AC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66C1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A6FE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541C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7B11F">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C1EF46">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6B8E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B5755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5C83F">
            <w:pPr>
              <w:jc w:val="center"/>
            </w:pPr>
            <w:r>
              <w:rPr>
                <w:rFonts w:ascii="宋体" w:hAnsi="宋体" w:eastAsia="宋体"/>
                <w:sz w:val="16"/>
              </w:rPr>
              <w:t>10.00</w:t>
            </w:r>
          </w:p>
        </w:tc>
      </w:tr>
      <w:tr w14:paraId="601875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2A06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B177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F84CD">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F1A55">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8F53E0">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8C8F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BC3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8509F">
            <w:pPr>
              <w:jc w:val="center"/>
            </w:pPr>
            <w:r>
              <w:rPr>
                <w:rFonts w:ascii="宋体" w:hAnsi="宋体" w:eastAsia="宋体"/>
                <w:sz w:val="16"/>
              </w:rPr>
              <w:t>—</w:t>
            </w:r>
          </w:p>
        </w:tc>
      </w:tr>
      <w:tr w14:paraId="1877F4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F657D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994C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70E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7E71F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89A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6062F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425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E696D">
            <w:pPr>
              <w:jc w:val="center"/>
            </w:pPr>
            <w:r>
              <w:rPr>
                <w:rFonts w:ascii="宋体" w:hAnsi="宋体" w:eastAsia="宋体"/>
                <w:sz w:val="16"/>
              </w:rPr>
              <w:t>—</w:t>
            </w:r>
          </w:p>
        </w:tc>
      </w:tr>
      <w:tr w14:paraId="088B920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7B033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F9837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5E37BF">
            <w:pPr>
              <w:jc w:val="center"/>
            </w:pPr>
            <w:r>
              <w:rPr>
                <w:rFonts w:ascii="宋体" w:hAnsi="宋体" w:eastAsia="宋体"/>
                <w:sz w:val="16"/>
              </w:rPr>
              <w:t>实际完成情况</w:t>
            </w:r>
          </w:p>
        </w:tc>
      </w:tr>
      <w:tr w14:paraId="717C2D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B569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D7E264">
            <w:pPr>
              <w:jc w:val="both"/>
            </w:pPr>
            <w:r>
              <w:rPr>
                <w:rFonts w:ascii="宋体" w:hAnsi="宋体" w:eastAsia="宋体"/>
                <w:sz w:val="16"/>
              </w:rPr>
              <w:t>1.通过基于颅脑CT灌注成像自动化分析侧支循环预测缺血性脑卒中预后项目，计划外出参加培训及学术会。为缺血性脑卒中患者治疗方案提供诊疗依据，提高缺血性脑卒中患者的治愈率。 2.通过外周血B淋巴细胞计数对血液肿瘤患者合并病毒性肺炎的预后影响及其免疫保护作用分析，计划购买试验耗材试剂，收集临床资料50例以上，获得外周血B淋巴细胞计数检测结果50例以上，可以为血液肿瘤患者或其他免疫功能缺陷患者是否需要进行相关抗病毒疫苗的接种提供指导建议。</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A61505">
            <w:pPr>
              <w:jc w:val="both"/>
            </w:pPr>
            <w:r>
              <w:rPr>
                <w:rFonts w:hint="eastAsia" w:ascii="宋体" w:hAnsi="宋体"/>
                <w:sz w:val="16"/>
                <w:lang w:eastAsia="zh-CN"/>
              </w:rPr>
              <w:t>截至</w:t>
            </w:r>
            <w:r>
              <w:rPr>
                <w:rFonts w:ascii="宋体" w:hAnsi="宋体" w:eastAsia="宋体"/>
                <w:sz w:val="16"/>
              </w:rPr>
              <w:t>2024年12月31日，该项目开展培训2次，购买试验耗材试剂进行相关实验，收集临床资料并获得外周血B淋巴细胞计数检测结果50例，通过项目的开展，为缺血性脑卒中患者治疗方案提供了诊疗依据，为血液肿瘤患者或其他免疫功能缺陷患者是否需要进行相关抗病毒疫苗的接种提供指导建议。</w:t>
            </w:r>
          </w:p>
        </w:tc>
      </w:tr>
      <w:tr w14:paraId="027582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1313B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D470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7F85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0420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5263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7DA6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AD58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FA4F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4A58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E419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C8A9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38A4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2D09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3C97B">
            <w:pPr>
              <w:jc w:val="center"/>
            </w:pPr>
            <w:r>
              <w:rPr>
                <w:rFonts w:ascii="宋体" w:hAnsi="宋体" w:eastAsia="宋体"/>
                <w:sz w:val="16"/>
              </w:rPr>
              <w:t>偏差原因分析及改进措施</w:t>
            </w:r>
          </w:p>
        </w:tc>
      </w:tr>
      <w:tr w14:paraId="74DE26C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CED73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EF199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C333C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6EAC3">
            <w:pPr>
              <w:jc w:val="center"/>
            </w:pPr>
            <w:r>
              <w:rPr>
                <w:rFonts w:ascii="宋体" w:hAnsi="宋体" w:eastAsia="宋体"/>
                <w:sz w:val="16"/>
              </w:rPr>
              <w:t>参加学术交流或培训次数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102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DC631">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25EF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577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CD4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2FA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7D9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25F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518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6D8C6">
            <w:pPr>
              <w:jc w:val="center"/>
            </w:pPr>
          </w:p>
        </w:tc>
      </w:tr>
      <w:tr w14:paraId="12E103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99E9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C11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BB3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68B11">
            <w:pPr>
              <w:jc w:val="center"/>
            </w:pPr>
            <w:r>
              <w:rPr>
                <w:rFonts w:ascii="宋体" w:hAnsi="宋体" w:eastAsia="宋体"/>
                <w:sz w:val="16"/>
              </w:rPr>
              <w:t>收集相关外周血B淋巴细胞临床资料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4F0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F9724">
            <w:pPr>
              <w:jc w:val="center"/>
            </w:pPr>
            <w:r>
              <w:rPr>
                <w:rFonts w:ascii="宋体" w:hAnsi="宋体" w:eastAsia="宋体"/>
                <w:sz w:val="16"/>
              </w:rPr>
              <w:t>&gt;=50例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DC146">
            <w:pPr>
              <w:jc w:val="center"/>
            </w:pPr>
            <w:r>
              <w:rPr>
                <w:rFonts w:ascii="宋体" w:hAnsi="宋体" w:eastAsia="宋体"/>
                <w:sz w:val="16"/>
              </w:rPr>
              <w:t>=50例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5A6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E31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E44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DA4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42A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928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D7739">
            <w:pPr>
              <w:jc w:val="center"/>
            </w:pPr>
          </w:p>
        </w:tc>
      </w:tr>
      <w:tr w14:paraId="16EB0C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4363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D21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BDC3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76E40">
            <w:pPr>
              <w:jc w:val="center"/>
            </w:pPr>
            <w:r>
              <w:rPr>
                <w:rFonts w:ascii="宋体" w:hAnsi="宋体" w:eastAsia="宋体"/>
                <w:sz w:val="16"/>
              </w:rPr>
              <w:t>发表相关学术论文数量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D40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92AFE">
            <w:pPr>
              <w:jc w:val="center"/>
            </w:pPr>
            <w:r>
              <w:rPr>
                <w:rFonts w:ascii="宋体" w:hAnsi="宋体" w:eastAsia="宋体"/>
                <w:sz w:val="16"/>
              </w:rPr>
              <w:t>&gt;=1篇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9A5B0">
            <w:pPr>
              <w:jc w:val="center"/>
            </w:pPr>
            <w:r>
              <w:rPr>
                <w:rFonts w:ascii="宋体" w:hAnsi="宋体" w:eastAsia="宋体"/>
                <w:sz w:val="16"/>
              </w:rPr>
              <w:t>=0篇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705A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5CB6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AAF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336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0B1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7CD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83AA1">
            <w:pPr>
              <w:jc w:val="center"/>
            </w:pPr>
            <w:r>
              <w:rPr>
                <w:rFonts w:ascii="宋体" w:hAnsi="宋体" w:eastAsia="宋体"/>
                <w:sz w:val="16"/>
              </w:rPr>
              <w:t>论文撰写还在进行中，暂未完成。</w:t>
            </w:r>
          </w:p>
        </w:tc>
      </w:tr>
      <w:tr w14:paraId="39D070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0337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C042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B638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59009">
            <w:pPr>
              <w:jc w:val="center"/>
            </w:pPr>
            <w:r>
              <w:rPr>
                <w:rFonts w:ascii="宋体" w:hAnsi="宋体" w:eastAsia="宋体"/>
                <w:sz w:val="16"/>
              </w:rPr>
              <w:t>获得外周血B淋巴细胞计数检测结果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334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D5A6D">
            <w:pPr>
              <w:jc w:val="center"/>
            </w:pPr>
            <w:r>
              <w:rPr>
                <w:rFonts w:ascii="宋体" w:hAnsi="宋体" w:eastAsia="宋体"/>
                <w:sz w:val="16"/>
              </w:rPr>
              <w:t>&gt;=50例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69D81">
            <w:pPr>
              <w:jc w:val="center"/>
            </w:pPr>
            <w:r>
              <w:rPr>
                <w:rFonts w:ascii="宋体" w:hAnsi="宋体" w:eastAsia="宋体"/>
                <w:sz w:val="16"/>
              </w:rPr>
              <w:t>=50例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B58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DC5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7D0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A5F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22A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D826B">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F3956">
            <w:pPr>
              <w:jc w:val="center"/>
            </w:pPr>
          </w:p>
        </w:tc>
      </w:tr>
      <w:tr w14:paraId="6F68A7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D04B5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16771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0E52C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296C9">
            <w:pPr>
              <w:jc w:val="center"/>
            </w:pPr>
            <w:r>
              <w:rPr>
                <w:rFonts w:ascii="宋体" w:hAnsi="宋体" w:eastAsia="宋体"/>
                <w:sz w:val="16"/>
              </w:rPr>
              <w:t>购买相关办公设备经费成本预算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06E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B246D">
            <w:pPr>
              <w:jc w:val="center"/>
            </w:pPr>
            <w:r>
              <w:rPr>
                <w:rFonts w:ascii="宋体" w:hAnsi="宋体" w:eastAsia="宋体"/>
                <w:sz w:val="16"/>
              </w:rPr>
              <w:t>&lt;=0.80万元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AC259">
            <w:pPr>
              <w:jc w:val="center"/>
            </w:pPr>
            <w:r>
              <w:rPr>
                <w:rFonts w:ascii="宋体" w:hAnsi="宋体" w:eastAsia="宋体"/>
                <w:sz w:val="16"/>
              </w:rPr>
              <w:t>=0.8万元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161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F34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C94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82D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360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0E02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4A3F6">
            <w:pPr>
              <w:jc w:val="center"/>
            </w:pPr>
          </w:p>
        </w:tc>
      </w:tr>
      <w:tr w14:paraId="285391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75C9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DBB4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6F6B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CC8CE">
            <w:pPr>
              <w:jc w:val="center"/>
            </w:pPr>
            <w:r>
              <w:rPr>
                <w:rFonts w:ascii="宋体" w:hAnsi="宋体" w:eastAsia="宋体"/>
                <w:sz w:val="16"/>
              </w:rPr>
              <w:t>其他商品和服务支出成本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2F5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D05A9">
            <w:pPr>
              <w:jc w:val="center"/>
            </w:pPr>
            <w:r>
              <w:rPr>
                <w:rFonts w:ascii="宋体" w:hAnsi="宋体" w:eastAsia="宋体"/>
                <w:sz w:val="16"/>
              </w:rPr>
              <w:t>&lt;=9.20万元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66C68">
            <w:pPr>
              <w:jc w:val="center"/>
            </w:pPr>
            <w:r>
              <w:rPr>
                <w:rFonts w:ascii="宋体" w:hAnsi="宋体" w:eastAsia="宋体"/>
                <w:sz w:val="16"/>
              </w:rPr>
              <w:t>=9.2万元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20E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D58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F7F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972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360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036F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68CFC">
            <w:pPr>
              <w:jc w:val="center"/>
            </w:pPr>
          </w:p>
        </w:tc>
      </w:tr>
      <w:tr w14:paraId="5FA307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06F41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78DE26">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F974B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B7AE6">
            <w:pPr>
              <w:jc w:val="center"/>
            </w:pPr>
            <w:r>
              <w:rPr>
                <w:rFonts w:ascii="宋体" w:hAnsi="宋体" w:eastAsia="宋体"/>
                <w:sz w:val="16"/>
              </w:rPr>
              <w:t>为缺血性脑卒中患者治疗方案提供诊疗依据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006D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74FB7">
            <w:pPr>
              <w:jc w:val="center"/>
            </w:pPr>
            <w:r>
              <w:rPr>
                <w:rFonts w:ascii="宋体" w:hAnsi="宋体" w:eastAsia="宋体"/>
                <w:sz w:val="16"/>
              </w:rPr>
              <w:t>提供依据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5968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93F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5F2F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863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4B3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F45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8B9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ED742">
            <w:pPr>
              <w:jc w:val="center"/>
            </w:pPr>
          </w:p>
        </w:tc>
      </w:tr>
      <w:tr w14:paraId="290922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F86C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F0F2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82FC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FF91D">
            <w:pPr>
              <w:jc w:val="center"/>
            </w:pPr>
            <w:r>
              <w:rPr>
                <w:rFonts w:ascii="宋体" w:hAnsi="宋体" w:eastAsia="宋体"/>
                <w:sz w:val="16"/>
              </w:rPr>
              <w:t>提高血液肿瘤患者的病毒性肺炎治愈率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2A0B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AE7DB">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1917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CB8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0289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1AE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881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B58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D85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383EB">
            <w:pPr>
              <w:jc w:val="center"/>
            </w:pPr>
          </w:p>
        </w:tc>
      </w:tr>
      <w:tr w14:paraId="550BB98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DB7646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EF7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BE4A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90C4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99A9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09745">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8C30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586A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BCA8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9AAC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2DDB2F"/>
        </w:tc>
      </w:tr>
    </w:tbl>
    <w:p w14:paraId="6BCDC9E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7EACC4C7">
        <w:tblPrEx>
          <w:tblCellMar>
            <w:top w:w="0" w:type="dxa"/>
            <w:left w:w="108" w:type="dxa"/>
            <w:bottom w:w="0" w:type="dxa"/>
            <w:right w:w="108" w:type="dxa"/>
          </w:tblCellMar>
        </w:tblPrEx>
        <w:tc>
          <w:tcPr>
            <w:tcW w:w="9056" w:type="dxa"/>
            <w:gridSpan w:val="14"/>
            <w:vAlign w:val="center"/>
          </w:tcPr>
          <w:p w14:paraId="740F6707">
            <w:pPr>
              <w:jc w:val="center"/>
            </w:pPr>
            <w:r>
              <w:rPr>
                <w:rFonts w:ascii="宋体" w:hAnsi="宋体" w:eastAsia="宋体"/>
                <w:sz w:val="24"/>
              </w:rPr>
              <w:t>项目支出绩效自评表</w:t>
            </w:r>
          </w:p>
        </w:tc>
      </w:tr>
      <w:tr w14:paraId="2B07DF93">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FEC2DE3">
            <w:pPr>
              <w:jc w:val="center"/>
            </w:pPr>
            <w:r>
              <w:rPr>
                <w:rFonts w:ascii="宋体" w:hAnsi="宋体" w:eastAsia="宋体"/>
                <w:sz w:val="24"/>
              </w:rPr>
              <w:t>(2024年度)</w:t>
            </w:r>
          </w:p>
        </w:tc>
      </w:tr>
      <w:tr w14:paraId="13EB14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7C04F">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764FD0">
            <w:pPr>
              <w:jc w:val="center"/>
            </w:pPr>
            <w:r>
              <w:rPr>
                <w:rFonts w:ascii="宋体" w:hAnsi="宋体" w:eastAsia="宋体"/>
                <w:sz w:val="16"/>
              </w:rPr>
              <w:t>关于追加安排2023年自治区科技计划经费的通知--昌州财教</w:t>
            </w:r>
            <w:r>
              <w:rPr>
                <w:rFonts w:hint="eastAsia" w:ascii="宋体" w:hAnsi="宋体"/>
                <w:sz w:val="16"/>
                <w:lang w:eastAsia="zh-CN"/>
              </w:rPr>
              <w:t>〔2023〕54号</w:t>
            </w:r>
          </w:p>
        </w:tc>
      </w:tr>
      <w:tr w14:paraId="1E1D3E6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C1EEF">
            <w:pPr>
              <w:jc w:val="center"/>
            </w:pPr>
            <w:r>
              <w:rPr>
                <w:rFonts w:ascii="宋体" w:hAnsi="宋体" w:eastAsia="宋体"/>
                <w:sz w:val="16"/>
              </w:rPr>
              <w:t>主管部门</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2D273C">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351F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57500B7">
            <w:pPr>
              <w:jc w:val="center"/>
            </w:pPr>
            <w:r>
              <w:rPr>
                <w:rFonts w:ascii="宋体" w:hAnsi="宋体" w:eastAsia="宋体"/>
                <w:sz w:val="16"/>
              </w:rPr>
              <w:t>昌吉回族自治州人民医院</w:t>
            </w:r>
          </w:p>
        </w:tc>
      </w:tr>
      <w:tr w14:paraId="523C1E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A0985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4780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33A511">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082310">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991C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BCFD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7B6D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34A72">
            <w:pPr>
              <w:jc w:val="center"/>
            </w:pPr>
            <w:r>
              <w:rPr>
                <w:rFonts w:ascii="宋体" w:hAnsi="宋体" w:eastAsia="宋体"/>
                <w:sz w:val="16"/>
              </w:rPr>
              <w:t>得分</w:t>
            </w:r>
          </w:p>
        </w:tc>
      </w:tr>
      <w:tr w14:paraId="1B02F4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0C79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045B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C69A4">
            <w:pPr>
              <w:jc w:val="center"/>
            </w:pPr>
            <w:r>
              <w:rPr>
                <w:rFonts w:ascii="宋体" w:hAnsi="宋体" w:eastAsia="宋体"/>
                <w:sz w:val="16"/>
              </w:rPr>
              <w:t>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10A43">
            <w:pPr>
              <w:jc w:val="center"/>
            </w:pPr>
            <w:r>
              <w:rPr>
                <w:rFonts w:ascii="宋体" w:hAnsi="宋体" w:eastAsia="宋体"/>
                <w:sz w:val="16"/>
              </w:rPr>
              <w:t>3.00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1B6B3">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2594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E814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5DCFF">
            <w:pPr>
              <w:jc w:val="center"/>
            </w:pPr>
            <w:r>
              <w:rPr>
                <w:rFonts w:ascii="宋体" w:hAnsi="宋体" w:eastAsia="宋体"/>
                <w:sz w:val="16"/>
              </w:rPr>
              <w:t>10.00</w:t>
            </w:r>
          </w:p>
        </w:tc>
      </w:tr>
      <w:tr w14:paraId="78F424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9E3B0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5CE3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83ED04">
            <w:pPr>
              <w:jc w:val="center"/>
            </w:pPr>
            <w:r>
              <w:rPr>
                <w:rFonts w:ascii="宋体" w:hAnsi="宋体" w:eastAsia="宋体"/>
                <w:sz w:val="16"/>
              </w:rPr>
              <w:t>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5AFAE">
            <w:pPr>
              <w:jc w:val="center"/>
            </w:pPr>
            <w:r>
              <w:rPr>
                <w:rFonts w:ascii="宋体" w:hAnsi="宋体" w:eastAsia="宋体"/>
                <w:sz w:val="16"/>
              </w:rPr>
              <w:t>3.00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9BBA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AAEE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124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BB5B5">
            <w:pPr>
              <w:jc w:val="center"/>
            </w:pPr>
            <w:r>
              <w:rPr>
                <w:rFonts w:ascii="宋体" w:hAnsi="宋体" w:eastAsia="宋体"/>
                <w:sz w:val="16"/>
              </w:rPr>
              <w:t>—</w:t>
            </w:r>
          </w:p>
        </w:tc>
      </w:tr>
      <w:tr w14:paraId="633068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00E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957B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095EF3">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39EBC">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37B3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CC09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1A7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46776">
            <w:pPr>
              <w:jc w:val="center"/>
            </w:pPr>
            <w:r>
              <w:rPr>
                <w:rFonts w:ascii="宋体" w:hAnsi="宋体" w:eastAsia="宋体"/>
                <w:sz w:val="16"/>
              </w:rPr>
              <w:t>—</w:t>
            </w:r>
          </w:p>
        </w:tc>
      </w:tr>
      <w:tr w14:paraId="74D61AD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2591A6">
            <w:pPr>
              <w:jc w:val="center"/>
            </w:pPr>
            <w:r>
              <w:rPr>
                <w:rFonts w:ascii="宋体" w:hAnsi="宋体" w:eastAsia="宋体"/>
                <w:sz w:val="16"/>
              </w:rPr>
              <w:t>年度总体目标</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519AA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FCE1BC">
            <w:pPr>
              <w:jc w:val="center"/>
            </w:pPr>
            <w:r>
              <w:rPr>
                <w:rFonts w:ascii="宋体" w:hAnsi="宋体" w:eastAsia="宋体"/>
                <w:sz w:val="16"/>
              </w:rPr>
              <w:t>实际完成情况</w:t>
            </w:r>
          </w:p>
        </w:tc>
      </w:tr>
      <w:tr w14:paraId="6644FA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9FF16"/>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3C5032">
            <w:pPr>
              <w:jc w:val="both"/>
            </w:pPr>
            <w:r>
              <w:rPr>
                <w:rFonts w:ascii="宋体" w:hAnsi="宋体" w:eastAsia="宋体"/>
                <w:sz w:val="16"/>
              </w:rPr>
              <w:t>通过对左房应变自动定量成像技术评价无心血管疾病症状早期高血压患者左房功能的研究，为临床提供高血压患者病程认识及预后分层评估新的无创医学影像学方法。进行项目培训&gt;=1次，进行差旅、会议</w:t>
            </w:r>
            <w:r>
              <w:rPr>
                <w:rFonts w:hint="eastAsia" w:ascii="宋体" w:hAnsi="宋体"/>
                <w:sz w:val="16"/>
                <w:lang w:eastAsia="zh-CN"/>
              </w:rPr>
              <w:t>或</w:t>
            </w:r>
            <w:r>
              <w:rPr>
                <w:rFonts w:ascii="宋体" w:hAnsi="宋体" w:eastAsia="宋体"/>
                <w:sz w:val="16"/>
              </w:rPr>
              <w:t>合作交流&gt;=1次，开展项目所需时间&lt;=12个月。</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1128FD">
            <w:pPr>
              <w:jc w:val="both"/>
            </w:pPr>
            <w:r>
              <w:rPr>
                <w:rFonts w:hint="eastAsia" w:ascii="宋体" w:hAnsi="宋体"/>
                <w:sz w:val="16"/>
                <w:lang w:eastAsia="zh-CN"/>
              </w:rPr>
              <w:t>截至</w:t>
            </w:r>
            <w:r>
              <w:rPr>
                <w:rFonts w:ascii="宋体" w:hAnsi="宋体" w:eastAsia="宋体"/>
                <w:sz w:val="16"/>
              </w:rPr>
              <w:t>2024年12月31日，该项目完成外出培训1次，外出进修1次，研究项目操作规范，通过对左房应变自动定量成像技术评价无心血管疾病症状早期高血压患者左房功能的研究，为临床提供高血压患者病程认识及预后分层评估新的无创医学影像学方法。</w:t>
            </w:r>
          </w:p>
        </w:tc>
      </w:tr>
      <w:tr w14:paraId="1E3945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4C361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2602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B488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4393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473A8">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B4335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CA672">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3F3F51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FEAB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BB98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D78E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900A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4186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5744C">
            <w:pPr>
              <w:jc w:val="center"/>
            </w:pPr>
            <w:r>
              <w:rPr>
                <w:rFonts w:ascii="宋体" w:hAnsi="宋体" w:eastAsia="宋体"/>
                <w:sz w:val="16"/>
              </w:rPr>
              <w:t>偏差原因分析及改进措施</w:t>
            </w:r>
          </w:p>
        </w:tc>
      </w:tr>
      <w:tr w14:paraId="4B667A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787B9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E2E81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39CC3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F310C">
            <w:pPr>
              <w:jc w:val="center"/>
            </w:pPr>
            <w:r>
              <w:rPr>
                <w:rFonts w:ascii="宋体" w:hAnsi="宋体" w:eastAsia="宋体"/>
                <w:sz w:val="16"/>
              </w:rPr>
              <w:t>进行相关项目培训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DB480">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3FA265">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55E7A">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710DB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3AE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B7E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39C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0B1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BE13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835A9">
            <w:pPr>
              <w:jc w:val="center"/>
            </w:pPr>
          </w:p>
        </w:tc>
      </w:tr>
      <w:tr w14:paraId="200911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67A1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0D7D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F09D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A754A">
            <w:pPr>
              <w:jc w:val="center"/>
            </w:pPr>
            <w:r>
              <w:rPr>
                <w:rFonts w:ascii="宋体" w:hAnsi="宋体" w:eastAsia="宋体"/>
                <w:sz w:val="16"/>
              </w:rPr>
              <w:t>进行差旅、会议</w:t>
            </w:r>
            <w:r>
              <w:rPr>
                <w:rFonts w:hint="eastAsia" w:ascii="宋体" w:hAnsi="宋体"/>
                <w:sz w:val="16"/>
                <w:lang w:eastAsia="zh-CN"/>
              </w:rPr>
              <w:t>或</w:t>
            </w:r>
            <w:r>
              <w:rPr>
                <w:rFonts w:ascii="宋体" w:hAnsi="宋体" w:eastAsia="宋体"/>
                <w:sz w:val="16"/>
              </w:rPr>
              <w:t>合作交流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CD057">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E653A3">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47F2A">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2AFCC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8D8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537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F28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074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36D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A42B1">
            <w:pPr>
              <w:jc w:val="center"/>
            </w:pPr>
          </w:p>
        </w:tc>
      </w:tr>
      <w:tr w14:paraId="19B458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4A96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84AE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2D4B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9D480">
            <w:pPr>
              <w:jc w:val="center"/>
            </w:pPr>
            <w:r>
              <w:rPr>
                <w:rFonts w:ascii="宋体" w:hAnsi="宋体" w:eastAsia="宋体"/>
                <w:sz w:val="16"/>
              </w:rPr>
              <w:t>项目操作规范性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5946F">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42221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B4971">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A9CB8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73943">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F6D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787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835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3433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0EE90">
            <w:pPr>
              <w:jc w:val="center"/>
            </w:pPr>
            <w:r>
              <w:rPr>
                <w:rFonts w:ascii="宋体" w:hAnsi="宋体" w:eastAsia="宋体"/>
                <w:sz w:val="16"/>
              </w:rPr>
              <w:t>该项目年初目标设置不合理，完成值应按照100%设置，实际实施效果较好，因此有偏差。</w:t>
            </w:r>
          </w:p>
        </w:tc>
      </w:tr>
      <w:tr w14:paraId="339F97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E64B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E0D2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00A3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11629">
            <w:pPr>
              <w:jc w:val="center"/>
            </w:pPr>
            <w:r>
              <w:rPr>
                <w:rFonts w:ascii="宋体" w:hAnsi="宋体" w:eastAsia="宋体"/>
                <w:sz w:val="16"/>
              </w:rPr>
              <w:t>开展项目所需时间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9D510">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7B3F4B">
            <w:pPr>
              <w:jc w:val="center"/>
            </w:pPr>
            <w:r>
              <w:rPr>
                <w:rFonts w:ascii="宋体" w:hAnsi="宋体" w:eastAsia="宋体"/>
                <w:sz w:val="16"/>
              </w:rPr>
              <w:t>&lt;=12个月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EB18A">
            <w:pPr>
              <w:jc w:val="center"/>
            </w:pPr>
            <w:r>
              <w:rPr>
                <w:rFonts w:ascii="宋体" w:hAnsi="宋体" w:eastAsia="宋体"/>
                <w:sz w:val="16"/>
              </w:rPr>
              <w:t>=12个月</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A44C7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9E4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114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794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E0E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8402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FAE68">
            <w:pPr>
              <w:jc w:val="center"/>
            </w:pPr>
          </w:p>
        </w:tc>
      </w:tr>
      <w:tr w14:paraId="4D0D4D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DBB9F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8C37C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17D96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02E97">
            <w:pPr>
              <w:jc w:val="center"/>
            </w:pPr>
            <w:r>
              <w:rPr>
                <w:rFonts w:ascii="宋体" w:hAnsi="宋体" w:eastAsia="宋体"/>
                <w:sz w:val="16"/>
              </w:rPr>
              <w:t>相关培训、差旅、劳务等费用成本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5F2FE">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E7DE0AA">
            <w:pPr>
              <w:jc w:val="center"/>
            </w:pPr>
            <w:r>
              <w:rPr>
                <w:rFonts w:ascii="宋体" w:hAnsi="宋体" w:eastAsia="宋体"/>
                <w:sz w:val="16"/>
              </w:rPr>
              <w:t>&lt;=2.30万元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77062">
            <w:pPr>
              <w:jc w:val="center"/>
            </w:pPr>
            <w:r>
              <w:rPr>
                <w:rFonts w:ascii="宋体" w:hAnsi="宋体" w:eastAsia="宋体"/>
                <w:sz w:val="16"/>
              </w:rPr>
              <w:t>=2.3万元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B3184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1C1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234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519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53D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709B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E2D8C">
            <w:pPr>
              <w:jc w:val="center"/>
            </w:pPr>
          </w:p>
        </w:tc>
      </w:tr>
      <w:tr w14:paraId="09DD83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0438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8498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6851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0520F">
            <w:pPr>
              <w:jc w:val="center"/>
            </w:pPr>
            <w:r>
              <w:rPr>
                <w:rFonts w:ascii="宋体" w:hAnsi="宋体" w:eastAsia="宋体"/>
                <w:sz w:val="16"/>
              </w:rPr>
              <w:t>其他商品服务支出费用成本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A62BF">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CE4269">
            <w:pPr>
              <w:jc w:val="center"/>
            </w:pPr>
            <w:r>
              <w:rPr>
                <w:rFonts w:ascii="宋体" w:hAnsi="宋体" w:eastAsia="宋体"/>
                <w:sz w:val="16"/>
              </w:rPr>
              <w:t>&lt;=0.70万元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A88DC">
            <w:pPr>
              <w:jc w:val="center"/>
            </w:pPr>
            <w:r>
              <w:rPr>
                <w:rFonts w:ascii="宋体" w:hAnsi="宋体" w:eastAsia="宋体"/>
                <w:sz w:val="16"/>
              </w:rPr>
              <w:t>=0.7万元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38FB6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BC6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256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866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9FC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D164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BCCE2">
            <w:pPr>
              <w:jc w:val="center"/>
            </w:pPr>
          </w:p>
        </w:tc>
      </w:tr>
      <w:tr w14:paraId="3FBA07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43EF8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22181E">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2CCD9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FD48D">
            <w:pPr>
              <w:jc w:val="center"/>
            </w:pPr>
            <w:r>
              <w:rPr>
                <w:rFonts w:ascii="宋体" w:hAnsi="宋体" w:eastAsia="宋体"/>
                <w:sz w:val="16"/>
              </w:rPr>
              <w:t>为临床提供高血压患者病程认识及预后分层评估新的无创医学影像学方法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08BE2">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4CCD68">
            <w:pPr>
              <w:jc w:val="center"/>
            </w:pPr>
            <w:r>
              <w:rPr>
                <w:rFonts w:ascii="宋体" w:hAnsi="宋体" w:eastAsia="宋体"/>
                <w:sz w:val="16"/>
              </w:rPr>
              <w:t>提供新的方法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5E3AB">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D913E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9A17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59D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94A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D04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FBDAA">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495C2">
            <w:pPr>
              <w:jc w:val="center"/>
            </w:pPr>
          </w:p>
        </w:tc>
      </w:tr>
      <w:tr w14:paraId="209C92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8288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BB1C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99C2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26B4C">
            <w:pPr>
              <w:jc w:val="center"/>
            </w:pPr>
            <w:r>
              <w:rPr>
                <w:rFonts w:ascii="宋体" w:hAnsi="宋体" w:eastAsia="宋体"/>
                <w:sz w:val="16"/>
              </w:rPr>
              <w:t>优化临床治疗方案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703DD">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6A39054">
            <w:pPr>
              <w:jc w:val="center"/>
            </w:pPr>
            <w:r>
              <w:rPr>
                <w:rFonts w:ascii="宋体" w:hAnsi="宋体" w:eastAsia="宋体"/>
                <w:sz w:val="16"/>
              </w:rPr>
              <w:t>优化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F853C">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B3361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7176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C2D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87F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151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56F4B">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1BD74">
            <w:pPr>
              <w:jc w:val="center"/>
            </w:pPr>
          </w:p>
        </w:tc>
      </w:tr>
      <w:tr w14:paraId="2E63963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9D4327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C84E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6802C3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18B2E7"/>
        </w:tc>
        <w:tc>
          <w:tcPr>
            <w:tcW w:w="776" w:type="dxa"/>
            <w:tcBorders>
              <w:top w:val="single" w:color="auto" w:sz="10" w:space="0"/>
              <w:left w:val="single" w:color="auto" w:sz="10" w:space="0"/>
              <w:bottom w:val="single" w:color="auto" w:sz="10" w:space="0"/>
              <w:right w:val="single" w:color="auto" w:sz="10" w:space="0"/>
              <w:insideV w:val="single" w:sz="10" w:space="0"/>
            </w:tcBorders>
          </w:tcPr>
          <w:p w14:paraId="7C1439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6FAFC">
            <w:pPr>
              <w:jc w:val="center"/>
            </w:pPr>
            <w:r>
              <w:rPr>
                <w:rFonts w:ascii="宋体" w:hAnsi="宋体" w:eastAsia="宋体"/>
                <w:sz w:val="16"/>
              </w:rPr>
              <w:t>98.89分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1D06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47EE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AB70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B7B8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ACAE20"/>
        </w:tc>
      </w:tr>
    </w:tbl>
    <w:p w14:paraId="2709B279">
      <w:r>
        <w:br w:type="page"/>
      </w:r>
    </w:p>
    <w:tbl>
      <w:tblPr>
        <w:tblStyle w:val="9"/>
        <w:tblW w:w="0" w:type="auto"/>
        <w:tblInd w:w="0" w:type="dxa"/>
        <w:tblLayout w:type="autofit"/>
        <w:tblCellMar>
          <w:top w:w="0" w:type="dxa"/>
          <w:left w:w="108" w:type="dxa"/>
          <w:bottom w:w="0" w:type="dxa"/>
          <w:right w:w="108" w:type="dxa"/>
        </w:tblCellMar>
      </w:tblPr>
      <w:tblGrid>
        <w:gridCol w:w="622"/>
        <w:gridCol w:w="606"/>
        <w:gridCol w:w="606"/>
        <w:gridCol w:w="606"/>
        <w:gridCol w:w="614"/>
        <w:gridCol w:w="856"/>
        <w:gridCol w:w="776"/>
        <w:gridCol w:w="622"/>
        <w:gridCol w:w="696"/>
        <w:gridCol w:w="606"/>
        <w:gridCol w:w="606"/>
        <w:gridCol w:w="607"/>
        <w:gridCol w:w="607"/>
        <w:gridCol w:w="630"/>
      </w:tblGrid>
      <w:tr w14:paraId="6FD06835">
        <w:tblPrEx>
          <w:tblCellMar>
            <w:top w:w="0" w:type="dxa"/>
            <w:left w:w="108" w:type="dxa"/>
            <w:bottom w:w="0" w:type="dxa"/>
            <w:right w:w="108" w:type="dxa"/>
          </w:tblCellMar>
        </w:tblPrEx>
        <w:tc>
          <w:tcPr>
            <w:tcW w:w="8848" w:type="dxa"/>
            <w:gridSpan w:val="14"/>
            <w:vAlign w:val="center"/>
          </w:tcPr>
          <w:p w14:paraId="5826B7BD">
            <w:pPr>
              <w:jc w:val="center"/>
            </w:pPr>
            <w:r>
              <w:rPr>
                <w:rFonts w:ascii="宋体" w:hAnsi="宋体" w:eastAsia="宋体"/>
                <w:sz w:val="24"/>
              </w:rPr>
              <w:t>项目支出绩效自评表</w:t>
            </w:r>
          </w:p>
        </w:tc>
      </w:tr>
      <w:tr w14:paraId="48CFEC9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FD31589">
            <w:pPr>
              <w:jc w:val="center"/>
            </w:pPr>
            <w:r>
              <w:rPr>
                <w:rFonts w:ascii="宋体" w:hAnsi="宋体" w:eastAsia="宋体"/>
                <w:sz w:val="24"/>
              </w:rPr>
              <w:t>(2024年度)</w:t>
            </w:r>
          </w:p>
        </w:tc>
      </w:tr>
      <w:tr w14:paraId="3B43E3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C107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0872F8">
            <w:pPr>
              <w:jc w:val="center"/>
            </w:pPr>
            <w:r>
              <w:rPr>
                <w:rFonts w:ascii="宋体" w:hAnsi="宋体" w:eastAsia="宋体"/>
                <w:sz w:val="16"/>
              </w:rPr>
              <w:t>医务人员临时性工作补助资金</w:t>
            </w:r>
          </w:p>
        </w:tc>
      </w:tr>
      <w:tr w14:paraId="16D9C7C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DB0F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6A0736">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73DC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D088C0">
            <w:pPr>
              <w:jc w:val="center"/>
            </w:pPr>
            <w:r>
              <w:rPr>
                <w:rFonts w:ascii="宋体" w:hAnsi="宋体" w:eastAsia="宋体"/>
                <w:sz w:val="16"/>
              </w:rPr>
              <w:t>昌吉回族自治州人民医院</w:t>
            </w:r>
          </w:p>
        </w:tc>
      </w:tr>
      <w:tr w14:paraId="77A8D7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B94AC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7ECA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4CAC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EE710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801C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E8A6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6E68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0DA72">
            <w:pPr>
              <w:jc w:val="center"/>
            </w:pPr>
            <w:r>
              <w:rPr>
                <w:rFonts w:ascii="宋体" w:hAnsi="宋体" w:eastAsia="宋体"/>
                <w:sz w:val="16"/>
              </w:rPr>
              <w:t>得分</w:t>
            </w:r>
          </w:p>
        </w:tc>
      </w:tr>
      <w:tr w14:paraId="70E7F4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6770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69C1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792DA">
            <w:pPr>
              <w:jc w:val="center"/>
            </w:pPr>
            <w:r>
              <w:rPr>
                <w:rFonts w:ascii="宋体" w:hAnsi="宋体" w:eastAsia="宋体"/>
                <w:sz w:val="16"/>
              </w:rPr>
              <w:t>526.63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91ABA">
            <w:pPr>
              <w:jc w:val="center"/>
            </w:pPr>
            <w:r>
              <w:rPr>
                <w:rFonts w:ascii="宋体" w:hAnsi="宋体" w:eastAsia="宋体"/>
                <w:sz w:val="16"/>
              </w:rPr>
              <w:t>526.63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49A9B">
            <w:pPr>
              <w:jc w:val="center"/>
            </w:pPr>
            <w:r>
              <w:rPr>
                <w:rFonts w:ascii="宋体" w:hAnsi="宋体" w:eastAsia="宋体"/>
                <w:sz w:val="16"/>
              </w:rPr>
              <w:t>526.63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8508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2DB9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A8742">
            <w:pPr>
              <w:jc w:val="center"/>
            </w:pPr>
            <w:r>
              <w:rPr>
                <w:rFonts w:ascii="宋体" w:hAnsi="宋体" w:eastAsia="宋体"/>
                <w:sz w:val="16"/>
              </w:rPr>
              <w:t>10.00</w:t>
            </w:r>
          </w:p>
        </w:tc>
      </w:tr>
      <w:tr w14:paraId="65C83F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AAF5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A9388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0AC0A">
            <w:pPr>
              <w:jc w:val="center"/>
            </w:pPr>
            <w:r>
              <w:rPr>
                <w:rFonts w:ascii="宋体" w:hAnsi="宋体" w:eastAsia="宋体"/>
                <w:sz w:val="16"/>
              </w:rPr>
              <w:t>526.63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92171">
            <w:pPr>
              <w:jc w:val="center"/>
            </w:pPr>
            <w:r>
              <w:rPr>
                <w:rFonts w:ascii="宋体" w:hAnsi="宋体" w:eastAsia="宋体"/>
                <w:sz w:val="16"/>
              </w:rPr>
              <w:t>526.63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93CA0">
            <w:pPr>
              <w:jc w:val="center"/>
            </w:pPr>
            <w:r>
              <w:rPr>
                <w:rFonts w:ascii="宋体" w:hAnsi="宋体" w:eastAsia="宋体"/>
                <w:sz w:val="16"/>
              </w:rPr>
              <w:t>526.63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39EA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804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51BFF">
            <w:pPr>
              <w:jc w:val="center"/>
            </w:pPr>
            <w:r>
              <w:rPr>
                <w:rFonts w:ascii="宋体" w:hAnsi="宋体" w:eastAsia="宋体"/>
                <w:sz w:val="16"/>
              </w:rPr>
              <w:t>—</w:t>
            </w:r>
          </w:p>
        </w:tc>
      </w:tr>
      <w:tr w14:paraId="5D3F38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2D90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DF401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60BE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842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E316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A378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285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06A5C">
            <w:pPr>
              <w:jc w:val="center"/>
            </w:pPr>
            <w:r>
              <w:rPr>
                <w:rFonts w:ascii="宋体" w:hAnsi="宋体" w:eastAsia="宋体"/>
                <w:sz w:val="16"/>
              </w:rPr>
              <w:t>—</w:t>
            </w:r>
          </w:p>
        </w:tc>
      </w:tr>
      <w:tr w14:paraId="43E2AE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EF99D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1C502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8BC2C0">
            <w:pPr>
              <w:jc w:val="center"/>
            </w:pPr>
            <w:r>
              <w:rPr>
                <w:rFonts w:ascii="宋体" w:hAnsi="宋体" w:eastAsia="宋体"/>
                <w:sz w:val="16"/>
              </w:rPr>
              <w:t>实际完成情况</w:t>
            </w:r>
          </w:p>
        </w:tc>
      </w:tr>
      <w:tr w14:paraId="6E663F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4C994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68DB46">
            <w:pPr>
              <w:jc w:val="both"/>
            </w:pPr>
            <w:r>
              <w:rPr>
                <w:rFonts w:ascii="宋体" w:hAnsi="宋体" w:eastAsia="宋体"/>
                <w:sz w:val="16"/>
              </w:rPr>
              <w:t>2024年该项目计划发放医务人员补助次数2批次，计划每批次发放人数至少1170人，补助发放覆盖率达到100%，第一批补助发放资金274.16万元，第二批补助发放资金252.47万元。通过该项目的实施，有效缓解医务人员经济压力，提升医务人员工作积极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F9B2E1">
            <w:pPr>
              <w:jc w:val="both"/>
            </w:pPr>
            <w:r>
              <w:rPr>
                <w:rFonts w:hint="eastAsia" w:ascii="宋体" w:hAnsi="宋体"/>
                <w:sz w:val="16"/>
                <w:lang w:eastAsia="zh-CN"/>
              </w:rPr>
              <w:t>截至2024</w:t>
            </w:r>
            <w:r>
              <w:rPr>
                <w:rFonts w:ascii="宋体" w:hAnsi="宋体" w:eastAsia="宋体"/>
                <w:sz w:val="16"/>
              </w:rPr>
              <w:t>年12月31日，该项目实际发放医务人员补助2批次，每批次人数达到1172人，通过该项目的开展，有效缓解医务人员经济压力，提升医务人员工作积极性。</w:t>
            </w:r>
          </w:p>
        </w:tc>
      </w:tr>
      <w:tr w14:paraId="4E04EC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600E6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F568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9EF5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E4BA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50A2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FBBD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B8C0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AED2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106C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02D9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01F5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F12B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BA9E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0863E">
            <w:pPr>
              <w:jc w:val="center"/>
            </w:pPr>
            <w:r>
              <w:rPr>
                <w:rFonts w:ascii="宋体" w:hAnsi="宋体" w:eastAsia="宋体"/>
                <w:sz w:val="16"/>
              </w:rPr>
              <w:t>偏差原因分析及改进措施</w:t>
            </w:r>
          </w:p>
        </w:tc>
      </w:tr>
      <w:tr w14:paraId="11E3DD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79243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4D0BC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A5FF8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827A9">
            <w:pPr>
              <w:jc w:val="center"/>
            </w:pPr>
            <w:r>
              <w:rPr>
                <w:rFonts w:ascii="宋体" w:hAnsi="宋体" w:eastAsia="宋体"/>
                <w:sz w:val="16"/>
              </w:rPr>
              <w:t>发放医务人员补助次数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998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4720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2A5A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CCD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60A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B67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C83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F05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E3C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6E523">
            <w:pPr>
              <w:jc w:val="center"/>
            </w:pPr>
          </w:p>
        </w:tc>
      </w:tr>
      <w:tr w14:paraId="0BEC19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6097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4A8E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7C1C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10A12">
            <w:pPr>
              <w:jc w:val="center"/>
            </w:pPr>
            <w:r>
              <w:rPr>
                <w:rFonts w:ascii="宋体" w:hAnsi="宋体" w:eastAsia="宋体"/>
                <w:sz w:val="16"/>
              </w:rPr>
              <w:t>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73A3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07C0B">
            <w:pPr>
              <w:jc w:val="center"/>
            </w:pPr>
            <w:r>
              <w:rPr>
                <w:rFonts w:ascii="宋体" w:hAnsi="宋体" w:eastAsia="宋体"/>
                <w:sz w:val="16"/>
              </w:rPr>
              <w:t>&gt;=1170人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44326">
            <w:pPr>
              <w:jc w:val="center"/>
            </w:pPr>
            <w:r>
              <w:rPr>
                <w:rFonts w:ascii="宋体" w:hAnsi="宋体" w:eastAsia="宋体"/>
                <w:sz w:val="16"/>
              </w:rPr>
              <w:t>=1172人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855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4C35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6A5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DA1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58F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627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A6DEA">
            <w:pPr>
              <w:jc w:val="center"/>
            </w:pPr>
          </w:p>
        </w:tc>
      </w:tr>
      <w:tr w14:paraId="61C10D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475A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734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BDBA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77D63">
            <w:pPr>
              <w:jc w:val="center"/>
            </w:pPr>
            <w:r>
              <w:rPr>
                <w:rFonts w:ascii="宋体" w:hAnsi="宋体" w:eastAsia="宋体"/>
                <w:sz w:val="16"/>
              </w:rPr>
              <w:t>补助发放覆盖率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DA3A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4AE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564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29D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724B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ADF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61B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22B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F1B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3DDEB">
            <w:pPr>
              <w:jc w:val="center"/>
            </w:pPr>
          </w:p>
        </w:tc>
      </w:tr>
      <w:tr w14:paraId="5D5811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30FD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93C3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3A55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EB564">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F81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519DE">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1A6EA">
            <w:pPr>
              <w:jc w:val="center"/>
            </w:pPr>
            <w:r>
              <w:rPr>
                <w:rFonts w:ascii="宋体" w:hAnsi="宋体" w:eastAsia="宋体"/>
                <w:sz w:val="16"/>
              </w:rPr>
              <w:t>2024年7月25日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525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8BD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A3F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659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9FB6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E98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438B4">
            <w:pPr>
              <w:jc w:val="center"/>
            </w:pPr>
          </w:p>
        </w:tc>
      </w:tr>
      <w:tr w14:paraId="5DB300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82916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B33A6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E4D64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CE1DE">
            <w:pPr>
              <w:jc w:val="center"/>
            </w:pPr>
            <w:r>
              <w:rPr>
                <w:rFonts w:ascii="宋体" w:hAnsi="宋体" w:eastAsia="宋体"/>
                <w:sz w:val="16"/>
              </w:rPr>
              <w:t>第一批补助发放资金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3EE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799AE">
            <w:pPr>
              <w:jc w:val="center"/>
            </w:pPr>
            <w:r>
              <w:rPr>
                <w:rFonts w:ascii="宋体" w:hAnsi="宋体" w:eastAsia="宋体"/>
                <w:sz w:val="16"/>
              </w:rPr>
              <w:t>&lt;=274.16万元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610EF">
            <w:pPr>
              <w:jc w:val="center"/>
            </w:pPr>
            <w:r>
              <w:rPr>
                <w:rFonts w:ascii="宋体" w:hAnsi="宋体" w:eastAsia="宋体"/>
                <w:sz w:val="16"/>
              </w:rPr>
              <w:t>=274.16万元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8D0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C9A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E778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8DC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588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E5D3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C1094">
            <w:pPr>
              <w:jc w:val="center"/>
            </w:pPr>
          </w:p>
        </w:tc>
      </w:tr>
      <w:tr w14:paraId="65831D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37B7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A6A2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F1FE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831CC">
            <w:pPr>
              <w:jc w:val="center"/>
            </w:pPr>
            <w:r>
              <w:rPr>
                <w:rFonts w:ascii="宋体" w:hAnsi="宋体" w:eastAsia="宋体"/>
                <w:sz w:val="16"/>
              </w:rPr>
              <w:t>第二批补助发放资金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364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3EDB8">
            <w:pPr>
              <w:jc w:val="center"/>
            </w:pPr>
            <w:r>
              <w:rPr>
                <w:rFonts w:ascii="宋体" w:hAnsi="宋体" w:eastAsia="宋体"/>
                <w:sz w:val="16"/>
              </w:rPr>
              <w:t>&lt;=252.47万元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F09BF">
            <w:pPr>
              <w:jc w:val="center"/>
            </w:pPr>
            <w:r>
              <w:rPr>
                <w:rFonts w:ascii="宋体" w:hAnsi="宋体" w:eastAsia="宋体"/>
                <w:sz w:val="16"/>
              </w:rPr>
              <w:t>=252.47万元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EC2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AAF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24A7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7FC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AA2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8BA8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D5FEC">
            <w:pPr>
              <w:jc w:val="center"/>
            </w:pPr>
          </w:p>
        </w:tc>
      </w:tr>
      <w:tr w14:paraId="337DFB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BC68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3C93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5AFD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9A5BA">
            <w:pPr>
              <w:jc w:val="center"/>
            </w:pPr>
            <w:r>
              <w:rPr>
                <w:rFonts w:ascii="宋体" w:hAnsi="宋体" w:eastAsia="宋体"/>
                <w:sz w:val="16"/>
              </w:rPr>
              <w:t>提升医务人员工作积极性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6682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90781">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26BE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ABA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02C0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D07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2E5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5D2E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661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3A89F">
            <w:pPr>
              <w:jc w:val="center"/>
            </w:pPr>
          </w:p>
        </w:tc>
      </w:tr>
      <w:tr w14:paraId="51AB55A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7286EB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244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F24E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8A06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63D6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BEAB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0513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A51E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0106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6047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2C1D8D"/>
        </w:tc>
      </w:tr>
    </w:tbl>
    <w:p w14:paraId="618BA00A">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9"/>
        <w:gridCol w:w="627"/>
        <w:gridCol w:w="776"/>
        <w:gridCol w:w="696"/>
        <w:gridCol w:w="629"/>
        <w:gridCol w:w="696"/>
        <w:gridCol w:w="624"/>
        <w:gridCol w:w="624"/>
        <w:gridCol w:w="624"/>
        <w:gridCol w:w="627"/>
        <w:gridCol w:w="632"/>
      </w:tblGrid>
      <w:tr w14:paraId="284B3D64">
        <w:tblPrEx>
          <w:tblCellMar>
            <w:top w:w="0" w:type="dxa"/>
            <w:left w:w="108" w:type="dxa"/>
            <w:bottom w:w="0" w:type="dxa"/>
            <w:right w:w="108" w:type="dxa"/>
          </w:tblCellMar>
        </w:tblPrEx>
        <w:tc>
          <w:tcPr>
            <w:tcW w:w="8848" w:type="dxa"/>
            <w:gridSpan w:val="14"/>
            <w:vAlign w:val="center"/>
          </w:tcPr>
          <w:p w14:paraId="6FB1B4F4">
            <w:pPr>
              <w:jc w:val="center"/>
            </w:pPr>
            <w:r>
              <w:rPr>
                <w:rFonts w:ascii="宋体" w:hAnsi="宋体" w:eastAsia="宋体"/>
                <w:sz w:val="24"/>
              </w:rPr>
              <w:t>项目支出绩效自评表</w:t>
            </w:r>
          </w:p>
        </w:tc>
      </w:tr>
      <w:tr w14:paraId="2BF5E33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BF1B4B8">
            <w:pPr>
              <w:jc w:val="center"/>
            </w:pPr>
            <w:r>
              <w:rPr>
                <w:rFonts w:ascii="宋体" w:hAnsi="宋体" w:eastAsia="宋体"/>
                <w:sz w:val="24"/>
              </w:rPr>
              <w:t>(2024年度)</w:t>
            </w:r>
          </w:p>
        </w:tc>
      </w:tr>
      <w:tr w14:paraId="13BD69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246D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9687433">
            <w:pPr>
              <w:jc w:val="center"/>
            </w:pPr>
            <w:r>
              <w:rPr>
                <w:rFonts w:ascii="宋体" w:hAnsi="宋体" w:eastAsia="宋体"/>
                <w:sz w:val="16"/>
              </w:rPr>
              <w:t>拨付2023年度州级重点人才项目经费（优势医疗学科人才培育项目）</w:t>
            </w:r>
          </w:p>
        </w:tc>
      </w:tr>
      <w:tr w14:paraId="1FB454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2A75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BF9CD2">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424F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AFD41B">
            <w:pPr>
              <w:jc w:val="center"/>
            </w:pPr>
            <w:r>
              <w:rPr>
                <w:rFonts w:ascii="宋体" w:hAnsi="宋体" w:eastAsia="宋体"/>
                <w:sz w:val="16"/>
              </w:rPr>
              <w:t>昌吉回族自治州人民医院</w:t>
            </w:r>
          </w:p>
        </w:tc>
      </w:tr>
      <w:tr w14:paraId="6713ABF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2DE6D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488A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FDC7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786C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506B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926D2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7A48D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35CA8">
            <w:pPr>
              <w:jc w:val="center"/>
            </w:pPr>
            <w:r>
              <w:rPr>
                <w:rFonts w:ascii="宋体" w:hAnsi="宋体" w:eastAsia="宋体"/>
                <w:sz w:val="16"/>
              </w:rPr>
              <w:t>得分</w:t>
            </w:r>
          </w:p>
        </w:tc>
      </w:tr>
      <w:tr w14:paraId="235AD9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5A67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FD026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0BFBB">
            <w:pPr>
              <w:jc w:val="center"/>
            </w:pPr>
            <w:r>
              <w:rPr>
                <w:rFonts w:ascii="宋体" w:hAnsi="宋体" w:eastAsia="宋体"/>
                <w:sz w:val="16"/>
              </w:rPr>
              <w:t>30.37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95FBBA">
            <w:pPr>
              <w:jc w:val="center"/>
            </w:pPr>
            <w:r>
              <w:rPr>
                <w:rFonts w:ascii="宋体" w:hAnsi="宋体" w:eastAsia="宋体"/>
                <w:sz w:val="16"/>
              </w:rPr>
              <w:t>30.17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E736F">
            <w:pPr>
              <w:jc w:val="center"/>
            </w:pPr>
            <w:r>
              <w:rPr>
                <w:rFonts w:ascii="宋体" w:hAnsi="宋体" w:eastAsia="宋体"/>
                <w:sz w:val="16"/>
              </w:rPr>
              <w:t>30.17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42D0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7565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0976F">
            <w:pPr>
              <w:jc w:val="center"/>
            </w:pPr>
            <w:r>
              <w:rPr>
                <w:rFonts w:ascii="宋体" w:hAnsi="宋体" w:eastAsia="宋体"/>
                <w:sz w:val="16"/>
              </w:rPr>
              <w:t>10.00</w:t>
            </w:r>
          </w:p>
        </w:tc>
      </w:tr>
      <w:tr w14:paraId="369B37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FB47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DC5F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2A667F">
            <w:pPr>
              <w:jc w:val="center"/>
            </w:pPr>
            <w:r>
              <w:rPr>
                <w:rFonts w:ascii="宋体" w:hAnsi="宋体" w:eastAsia="宋体"/>
                <w:sz w:val="16"/>
              </w:rPr>
              <w:t>30.37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DDFCF">
            <w:pPr>
              <w:jc w:val="center"/>
            </w:pPr>
            <w:r>
              <w:rPr>
                <w:rFonts w:ascii="宋体" w:hAnsi="宋体" w:eastAsia="宋体"/>
                <w:sz w:val="16"/>
              </w:rPr>
              <w:t>30.17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7AEA8">
            <w:pPr>
              <w:jc w:val="center"/>
            </w:pPr>
            <w:r>
              <w:rPr>
                <w:rFonts w:ascii="宋体" w:hAnsi="宋体" w:eastAsia="宋体"/>
                <w:sz w:val="16"/>
              </w:rPr>
              <w:t>30.17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D8F2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225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A3EB3">
            <w:pPr>
              <w:jc w:val="center"/>
            </w:pPr>
            <w:r>
              <w:rPr>
                <w:rFonts w:ascii="宋体" w:hAnsi="宋体" w:eastAsia="宋体"/>
                <w:sz w:val="16"/>
              </w:rPr>
              <w:t>—</w:t>
            </w:r>
          </w:p>
        </w:tc>
      </w:tr>
      <w:tr w14:paraId="521AA8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D85D5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EA9F5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715E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E01F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4F31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96D5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66F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40D0A">
            <w:pPr>
              <w:jc w:val="center"/>
            </w:pPr>
            <w:r>
              <w:rPr>
                <w:rFonts w:ascii="宋体" w:hAnsi="宋体" w:eastAsia="宋体"/>
                <w:sz w:val="16"/>
              </w:rPr>
              <w:t>—</w:t>
            </w:r>
          </w:p>
        </w:tc>
      </w:tr>
      <w:tr w14:paraId="278E935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1FEF1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E6DF5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015939">
            <w:pPr>
              <w:jc w:val="center"/>
            </w:pPr>
            <w:r>
              <w:rPr>
                <w:rFonts w:ascii="宋体" w:hAnsi="宋体" w:eastAsia="宋体"/>
                <w:sz w:val="16"/>
              </w:rPr>
              <w:t>实际完成情况</w:t>
            </w:r>
          </w:p>
        </w:tc>
      </w:tr>
      <w:tr w14:paraId="626D48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3128D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288DA4">
            <w:pPr>
              <w:jc w:val="both"/>
            </w:pPr>
            <w:r>
              <w:rPr>
                <w:rFonts w:ascii="宋体" w:hAnsi="宋体" w:eastAsia="宋体"/>
                <w:sz w:val="16"/>
              </w:rPr>
              <w:t>通过参加学术会议、学习班,开展培训、进修等方式培养优势医疗人才和团队、提升医院的医疗服务能力和管理水平，全面加强重点领域人才队伍建设、人才资源开发。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2EFAB9">
            <w:pPr>
              <w:jc w:val="both"/>
            </w:pPr>
            <w:r>
              <w:rPr>
                <w:rFonts w:hint="eastAsia" w:ascii="宋体" w:hAnsi="宋体"/>
                <w:sz w:val="16"/>
                <w:lang w:eastAsia="zh-CN"/>
              </w:rPr>
              <w:t>截至</w:t>
            </w:r>
            <w:r>
              <w:rPr>
                <w:rFonts w:ascii="宋体" w:hAnsi="宋体" w:eastAsia="宋体"/>
                <w:sz w:val="16"/>
              </w:rPr>
              <w:t>2024年12月31日，该项目开展高层次人才工作室3个，高层次人才1位，重点学科发展5个，通过参加学术会议、学习班,开展培训、进修等方式培养优势医疗人才和团队、提升医院的医疗服务能力和管理水平，全面加强重点领域人才队伍建设、人才资源开发。</w:t>
            </w:r>
          </w:p>
        </w:tc>
      </w:tr>
      <w:tr w14:paraId="53646C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D00AD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9288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6A4F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CC2B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73D6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D321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3A29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979E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4CA9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C5C6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C482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A12A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5C03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182E2">
            <w:pPr>
              <w:jc w:val="center"/>
            </w:pPr>
            <w:r>
              <w:rPr>
                <w:rFonts w:ascii="宋体" w:hAnsi="宋体" w:eastAsia="宋体"/>
                <w:sz w:val="16"/>
              </w:rPr>
              <w:t>偏差原因分析及改进措施</w:t>
            </w:r>
          </w:p>
        </w:tc>
      </w:tr>
      <w:tr w14:paraId="36DADDB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80B7B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BD5EC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27157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D85CA">
            <w:pPr>
              <w:jc w:val="center"/>
            </w:pPr>
            <w:r>
              <w:rPr>
                <w:rFonts w:ascii="宋体" w:hAnsi="宋体" w:eastAsia="宋体"/>
                <w:sz w:val="16"/>
              </w:rPr>
              <w:t>重点医疗学科人才培养科室数量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583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C149D">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D7CA8">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537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692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DE2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77D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644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2E10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DADBB">
            <w:pPr>
              <w:jc w:val="center"/>
            </w:pPr>
          </w:p>
        </w:tc>
      </w:tr>
      <w:tr w14:paraId="0EFCE4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D3EE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8467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516A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F5C2C">
            <w:pPr>
              <w:jc w:val="center"/>
            </w:pPr>
            <w:r>
              <w:rPr>
                <w:rFonts w:ascii="宋体" w:hAnsi="宋体" w:eastAsia="宋体"/>
                <w:sz w:val="16"/>
              </w:rPr>
              <w:t>高层次人才工作室数量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F93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54295">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27717">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E65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5FD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7D7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03C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C8C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4F96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DD8DA">
            <w:pPr>
              <w:jc w:val="center"/>
            </w:pPr>
          </w:p>
        </w:tc>
      </w:tr>
      <w:tr w14:paraId="52E1EF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B1EF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C9B3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DFE2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5805C">
            <w:pPr>
              <w:jc w:val="center"/>
            </w:pPr>
            <w:r>
              <w:rPr>
                <w:rFonts w:ascii="宋体" w:hAnsi="宋体" w:eastAsia="宋体"/>
                <w:sz w:val="16"/>
              </w:rPr>
              <w:t>高层次人才培养人数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D8D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0EF9A">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19CBD">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5F8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D11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5FE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3E4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9ED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65E6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59C34">
            <w:pPr>
              <w:jc w:val="center"/>
            </w:pPr>
          </w:p>
        </w:tc>
      </w:tr>
      <w:tr w14:paraId="788E97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BE5E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A085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88A7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8244E">
            <w:pPr>
              <w:jc w:val="center"/>
            </w:pPr>
            <w:r>
              <w:rPr>
                <w:rFonts w:ascii="宋体" w:hAnsi="宋体" w:eastAsia="宋体"/>
                <w:sz w:val="16"/>
              </w:rPr>
              <w:t>人才培养培训合格率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935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318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3A7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B09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F69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09D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B60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FCC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3F22D">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7A220">
            <w:pPr>
              <w:jc w:val="center"/>
            </w:pPr>
          </w:p>
        </w:tc>
      </w:tr>
      <w:tr w14:paraId="4A0826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76214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2A673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7230E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B19AE">
            <w:pPr>
              <w:jc w:val="center"/>
            </w:pPr>
            <w:r>
              <w:rPr>
                <w:rFonts w:ascii="宋体" w:hAnsi="宋体" w:eastAsia="宋体"/>
                <w:sz w:val="16"/>
              </w:rPr>
              <w:t>办公设备、网络信息软件购置成本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506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77ACF">
            <w:pPr>
              <w:jc w:val="center"/>
            </w:pPr>
            <w:r>
              <w:rPr>
                <w:rFonts w:ascii="宋体" w:hAnsi="宋体" w:eastAsia="宋体"/>
                <w:sz w:val="16"/>
              </w:rPr>
              <w:t>&lt;=4.71万元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0C23D">
            <w:pPr>
              <w:jc w:val="center"/>
            </w:pPr>
            <w:r>
              <w:rPr>
                <w:rFonts w:ascii="宋体" w:hAnsi="宋体" w:eastAsia="宋体"/>
                <w:sz w:val="16"/>
              </w:rPr>
              <w:t>=4.71万元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E40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26F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F39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CA2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18E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6230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D49F3">
            <w:pPr>
              <w:jc w:val="center"/>
            </w:pPr>
          </w:p>
        </w:tc>
      </w:tr>
      <w:tr w14:paraId="4012FD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3EAF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6E44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D1CD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6E9C0">
            <w:pPr>
              <w:jc w:val="center"/>
            </w:pPr>
            <w:r>
              <w:rPr>
                <w:rFonts w:ascii="宋体" w:hAnsi="宋体" w:eastAsia="宋体"/>
                <w:sz w:val="16"/>
              </w:rPr>
              <w:t>其他相关培训经费成本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5FB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AB150">
            <w:pPr>
              <w:jc w:val="center"/>
            </w:pPr>
            <w:r>
              <w:rPr>
                <w:rFonts w:ascii="宋体" w:hAnsi="宋体" w:eastAsia="宋体"/>
                <w:sz w:val="16"/>
              </w:rPr>
              <w:t>&lt;=25.46万元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515DC">
            <w:pPr>
              <w:jc w:val="center"/>
            </w:pPr>
            <w:r>
              <w:rPr>
                <w:rFonts w:ascii="宋体" w:hAnsi="宋体" w:eastAsia="宋体"/>
                <w:sz w:val="16"/>
              </w:rPr>
              <w:t>=25.46万元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17E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7BA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D41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2CD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D4B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520E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10B71">
            <w:pPr>
              <w:jc w:val="center"/>
            </w:pPr>
          </w:p>
        </w:tc>
      </w:tr>
      <w:tr w14:paraId="3C9E51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E4CA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93BFA5">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D01F1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E361C">
            <w:pPr>
              <w:jc w:val="center"/>
            </w:pPr>
            <w:r>
              <w:rPr>
                <w:rFonts w:ascii="宋体" w:hAnsi="宋体" w:eastAsia="宋体"/>
                <w:sz w:val="16"/>
              </w:rPr>
              <w:t>加强优势医疗学科和人才队伍建设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97D3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3945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205A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6A8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6B99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ACB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7C6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A3A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92F7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4B219">
            <w:pPr>
              <w:jc w:val="center"/>
            </w:pPr>
          </w:p>
        </w:tc>
      </w:tr>
      <w:tr w14:paraId="647559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941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8FCA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5F8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03573">
            <w:pPr>
              <w:jc w:val="center"/>
            </w:pPr>
            <w:r>
              <w:rPr>
                <w:rFonts w:ascii="宋体" w:hAnsi="宋体" w:eastAsia="宋体"/>
                <w:sz w:val="16"/>
              </w:rPr>
              <w:t>提高业务能力水平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5748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5DB5C">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32C0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53A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26F9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747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EFF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469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1205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65665">
            <w:pPr>
              <w:jc w:val="center"/>
            </w:pPr>
          </w:p>
        </w:tc>
      </w:tr>
      <w:tr w14:paraId="4A9C0D9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95B5D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D28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88EB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3DCB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1E7B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D9AB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CBFB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007D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2B32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6013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A50110"/>
        </w:tc>
      </w:tr>
    </w:tbl>
    <w:p w14:paraId="0C822DA2">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3"/>
        <w:gridCol w:w="623"/>
        <w:gridCol w:w="626"/>
        <w:gridCol w:w="856"/>
        <w:gridCol w:w="696"/>
        <w:gridCol w:w="629"/>
        <w:gridCol w:w="631"/>
        <w:gridCol w:w="623"/>
        <w:gridCol w:w="623"/>
        <w:gridCol w:w="623"/>
        <w:gridCol w:w="626"/>
        <w:gridCol w:w="631"/>
      </w:tblGrid>
      <w:tr w14:paraId="7D017C2B">
        <w:tblPrEx>
          <w:tblCellMar>
            <w:top w:w="0" w:type="dxa"/>
            <w:left w:w="108" w:type="dxa"/>
            <w:bottom w:w="0" w:type="dxa"/>
            <w:right w:w="108" w:type="dxa"/>
          </w:tblCellMar>
        </w:tblPrEx>
        <w:tc>
          <w:tcPr>
            <w:tcW w:w="8848" w:type="dxa"/>
            <w:gridSpan w:val="14"/>
            <w:vAlign w:val="center"/>
          </w:tcPr>
          <w:p w14:paraId="56C77696">
            <w:pPr>
              <w:jc w:val="center"/>
            </w:pPr>
            <w:r>
              <w:rPr>
                <w:rFonts w:ascii="宋体" w:hAnsi="宋体" w:eastAsia="宋体"/>
                <w:sz w:val="24"/>
              </w:rPr>
              <w:t>项目支出绩效自评表</w:t>
            </w:r>
          </w:p>
        </w:tc>
      </w:tr>
      <w:tr w14:paraId="5305A97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3C7F5CC">
            <w:pPr>
              <w:jc w:val="center"/>
            </w:pPr>
            <w:r>
              <w:rPr>
                <w:rFonts w:ascii="宋体" w:hAnsi="宋体" w:eastAsia="宋体"/>
                <w:sz w:val="24"/>
              </w:rPr>
              <w:t>(2024年度)</w:t>
            </w:r>
          </w:p>
        </w:tc>
      </w:tr>
      <w:tr w14:paraId="100E3D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6F2D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A549CCA">
            <w:pPr>
              <w:jc w:val="center"/>
            </w:pPr>
            <w:r>
              <w:rPr>
                <w:rFonts w:ascii="宋体" w:hAnsi="宋体" w:eastAsia="宋体"/>
                <w:sz w:val="16"/>
              </w:rPr>
              <w:t>新疆人才发展基金2024年度第一轮支持资金</w:t>
            </w:r>
          </w:p>
        </w:tc>
      </w:tr>
      <w:tr w14:paraId="69CDF9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6970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22B382">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2EDB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136A169">
            <w:pPr>
              <w:jc w:val="center"/>
            </w:pPr>
            <w:r>
              <w:rPr>
                <w:rFonts w:ascii="宋体" w:hAnsi="宋体" w:eastAsia="宋体"/>
                <w:sz w:val="16"/>
              </w:rPr>
              <w:t>昌吉回族自治州人民医院</w:t>
            </w:r>
          </w:p>
        </w:tc>
      </w:tr>
      <w:tr w14:paraId="0BE363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8F1B5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9720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58D3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72DA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5A0F0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7AC4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3BC5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2FAF6">
            <w:pPr>
              <w:jc w:val="center"/>
            </w:pPr>
            <w:r>
              <w:rPr>
                <w:rFonts w:ascii="宋体" w:hAnsi="宋体" w:eastAsia="宋体"/>
                <w:sz w:val="16"/>
              </w:rPr>
              <w:t>得分</w:t>
            </w:r>
          </w:p>
        </w:tc>
      </w:tr>
      <w:tr w14:paraId="4E28D1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F3D0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15DD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DAE70">
            <w:pPr>
              <w:jc w:val="center"/>
            </w:pPr>
            <w:r>
              <w:rPr>
                <w:rFonts w:ascii="宋体" w:hAnsi="宋体" w:eastAsia="宋体"/>
                <w:sz w:val="16"/>
              </w:rPr>
              <w:t>165.00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2F426">
            <w:pPr>
              <w:jc w:val="center"/>
            </w:pPr>
            <w:r>
              <w:rPr>
                <w:rFonts w:ascii="宋体" w:hAnsi="宋体" w:eastAsia="宋体"/>
                <w:sz w:val="16"/>
              </w:rPr>
              <w:t>165.00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FDB00">
            <w:pPr>
              <w:jc w:val="center"/>
            </w:pPr>
            <w:r>
              <w:rPr>
                <w:rFonts w:ascii="宋体" w:hAnsi="宋体" w:eastAsia="宋体"/>
                <w:sz w:val="16"/>
              </w:rPr>
              <w:t>165.00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368A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56C8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1876B">
            <w:pPr>
              <w:jc w:val="center"/>
            </w:pPr>
            <w:r>
              <w:rPr>
                <w:rFonts w:ascii="宋体" w:hAnsi="宋体" w:eastAsia="宋体"/>
                <w:sz w:val="16"/>
              </w:rPr>
              <w:t>10.00</w:t>
            </w:r>
          </w:p>
        </w:tc>
      </w:tr>
      <w:tr w14:paraId="42CC03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9AD9F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330F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97182">
            <w:pPr>
              <w:jc w:val="center"/>
            </w:pPr>
            <w:r>
              <w:rPr>
                <w:rFonts w:ascii="宋体" w:hAnsi="宋体" w:eastAsia="宋体"/>
                <w:sz w:val="16"/>
              </w:rPr>
              <w:t>165.00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7F5AD">
            <w:pPr>
              <w:jc w:val="center"/>
            </w:pPr>
            <w:r>
              <w:rPr>
                <w:rFonts w:ascii="宋体" w:hAnsi="宋体" w:eastAsia="宋体"/>
                <w:sz w:val="16"/>
              </w:rPr>
              <w:t>165.00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F560E">
            <w:pPr>
              <w:jc w:val="center"/>
            </w:pPr>
            <w:r>
              <w:rPr>
                <w:rFonts w:ascii="宋体" w:hAnsi="宋体" w:eastAsia="宋体"/>
                <w:sz w:val="16"/>
              </w:rPr>
              <w:t>165.00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60AE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CEBB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A8B12">
            <w:pPr>
              <w:jc w:val="center"/>
            </w:pPr>
            <w:r>
              <w:rPr>
                <w:rFonts w:ascii="宋体" w:hAnsi="宋体" w:eastAsia="宋体"/>
                <w:sz w:val="16"/>
              </w:rPr>
              <w:t>—</w:t>
            </w:r>
          </w:p>
        </w:tc>
      </w:tr>
      <w:tr w14:paraId="6F0AB8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D6CB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F60E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6257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EFE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3E8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15B0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426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D8AC3">
            <w:pPr>
              <w:jc w:val="center"/>
            </w:pPr>
            <w:r>
              <w:rPr>
                <w:rFonts w:ascii="宋体" w:hAnsi="宋体" w:eastAsia="宋体"/>
                <w:sz w:val="16"/>
              </w:rPr>
              <w:t>—</w:t>
            </w:r>
          </w:p>
        </w:tc>
      </w:tr>
      <w:tr w14:paraId="5147BC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3ED03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798A8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2BF66D">
            <w:pPr>
              <w:jc w:val="center"/>
            </w:pPr>
            <w:r>
              <w:rPr>
                <w:rFonts w:ascii="宋体" w:hAnsi="宋体" w:eastAsia="宋体"/>
                <w:sz w:val="16"/>
              </w:rPr>
              <w:t>实际完成情况</w:t>
            </w:r>
          </w:p>
        </w:tc>
      </w:tr>
      <w:tr w14:paraId="30768A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FDFD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04D28A">
            <w:pPr>
              <w:jc w:val="both"/>
            </w:pPr>
            <w:r>
              <w:rPr>
                <w:rFonts w:ascii="宋体" w:hAnsi="宋体" w:eastAsia="宋体"/>
                <w:sz w:val="16"/>
              </w:rPr>
              <w:t>2024年该项目计划：专业人才生活补助发放人数3人；组团式援疆外出培训批次达到20批次；补助发放及时率100%；项目完成时间于2024年12月10日前完成；生活补助成本19.5万元；其他支出成本145.5万元；通过项目开展，加强高层次人才队伍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F17F5A">
            <w:pPr>
              <w:jc w:val="both"/>
            </w:pPr>
            <w:r>
              <w:rPr>
                <w:rFonts w:hint="eastAsia" w:ascii="宋体" w:hAnsi="宋体"/>
                <w:sz w:val="16"/>
                <w:lang w:eastAsia="zh-CN"/>
              </w:rPr>
              <w:t>截至</w:t>
            </w:r>
            <w:r>
              <w:rPr>
                <w:rFonts w:ascii="宋体" w:hAnsi="宋体" w:eastAsia="宋体"/>
                <w:sz w:val="16"/>
              </w:rPr>
              <w:t>2024年12月31日，该项目完成发放生活补助3人，补助发放及时，发放人民满意度达到100%，组团式援疆外出培训19批次，通过项目的开展，重点人才在培训中不断汲取新理论、新知识、新技术并用于工作实践，提升本专业基础理论、</w:t>
            </w:r>
            <w:r>
              <w:rPr>
                <w:rFonts w:hint="eastAsia" w:ascii="宋体" w:hAnsi="宋体"/>
                <w:sz w:val="16"/>
                <w:lang w:eastAsia="zh-CN"/>
              </w:rPr>
              <w:t>加强</w:t>
            </w:r>
            <w:r>
              <w:rPr>
                <w:rFonts w:ascii="宋体" w:hAnsi="宋体" w:eastAsia="宋体"/>
                <w:sz w:val="16"/>
              </w:rPr>
              <w:t>个人能力和高层次人才队伍建设。</w:t>
            </w:r>
          </w:p>
        </w:tc>
      </w:tr>
      <w:tr w14:paraId="78441D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D4764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E1CC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4AD7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00FC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D452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7BDE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B391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9AC8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65AC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98BD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3D94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C504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5629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1F1CB">
            <w:pPr>
              <w:jc w:val="center"/>
            </w:pPr>
            <w:r>
              <w:rPr>
                <w:rFonts w:ascii="宋体" w:hAnsi="宋体" w:eastAsia="宋体"/>
                <w:sz w:val="16"/>
              </w:rPr>
              <w:t>偏差原因分析及改进措施</w:t>
            </w:r>
          </w:p>
        </w:tc>
      </w:tr>
      <w:tr w14:paraId="5B4EE8B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2D544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E9E79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15252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FB615">
            <w:pPr>
              <w:jc w:val="center"/>
            </w:pPr>
            <w:r>
              <w:rPr>
                <w:rFonts w:ascii="宋体" w:hAnsi="宋体" w:eastAsia="宋体"/>
                <w:sz w:val="16"/>
              </w:rPr>
              <w:t>专业人才生活补助发放人数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F81C0">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57EC4">
            <w:pPr>
              <w:jc w:val="center"/>
            </w:pPr>
            <w:r>
              <w:rPr>
                <w:rFonts w:ascii="宋体" w:hAnsi="宋体" w:eastAsia="宋体"/>
                <w:sz w:val="16"/>
              </w:rPr>
              <w:t>&gt;=3人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58900">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210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F22C7">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587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027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0B2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F6019">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16E65">
            <w:pPr>
              <w:jc w:val="center"/>
            </w:pPr>
          </w:p>
        </w:tc>
      </w:tr>
      <w:tr w14:paraId="51B493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BDE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89EC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710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726CB">
            <w:pPr>
              <w:jc w:val="center"/>
            </w:pPr>
            <w:r>
              <w:rPr>
                <w:rFonts w:ascii="宋体" w:hAnsi="宋体" w:eastAsia="宋体"/>
                <w:sz w:val="16"/>
              </w:rPr>
              <w:t>组团式援疆外出培训批次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1085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4B78D">
            <w:pPr>
              <w:jc w:val="center"/>
            </w:pPr>
            <w:r>
              <w:rPr>
                <w:rFonts w:ascii="宋体" w:hAnsi="宋体" w:eastAsia="宋体"/>
                <w:sz w:val="16"/>
              </w:rPr>
              <w:t>&gt;=20批次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C8020">
            <w:pPr>
              <w:jc w:val="center"/>
            </w:pPr>
            <w:r>
              <w:rPr>
                <w:rFonts w:ascii="宋体" w:hAnsi="宋体" w:eastAsia="宋体"/>
                <w:sz w:val="16"/>
              </w:rPr>
              <w:t>=19批次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87BC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3D8F3">
            <w:pPr>
              <w:jc w:val="center"/>
            </w:pPr>
            <w:r>
              <w:rPr>
                <w:rFonts w:ascii="宋体" w:hAnsi="宋体" w:eastAsia="宋体"/>
                <w:sz w:val="16"/>
              </w:rPr>
              <w:t>13.13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DBC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554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D48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A5D66">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AA7F6">
            <w:pPr>
              <w:jc w:val="center"/>
            </w:pPr>
            <w:r>
              <w:rPr>
                <w:rFonts w:ascii="宋体" w:hAnsi="宋体" w:eastAsia="宋体"/>
                <w:sz w:val="16"/>
              </w:rPr>
              <w:t>外出培训批次未达到预期指标，故项目有所偏差。</w:t>
            </w:r>
          </w:p>
        </w:tc>
      </w:tr>
      <w:tr w14:paraId="6C7D84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4C28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99F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29F2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DC3E6">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E34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E3D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12F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340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A27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7E0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3F2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55E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2C79C">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F20B3">
            <w:pPr>
              <w:jc w:val="center"/>
            </w:pPr>
          </w:p>
        </w:tc>
      </w:tr>
      <w:tr w14:paraId="68E4CD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329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DA2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B924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672BB">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27B3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6DD29">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981F1">
            <w:pPr>
              <w:jc w:val="center"/>
            </w:pPr>
            <w:r>
              <w:rPr>
                <w:rFonts w:ascii="宋体" w:hAnsi="宋体" w:eastAsia="宋体"/>
                <w:sz w:val="16"/>
              </w:rPr>
              <w:t>2024年12月3日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B1E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C96A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50E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772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0974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757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CE23E">
            <w:pPr>
              <w:jc w:val="center"/>
            </w:pPr>
          </w:p>
        </w:tc>
      </w:tr>
      <w:tr w14:paraId="2C2DF6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BC7D9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D108E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A2C8E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6EF95">
            <w:pPr>
              <w:jc w:val="center"/>
            </w:pPr>
            <w:r>
              <w:rPr>
                <w:rFonts w:ascii="宋体" w:hAnsi="宋体" w:eastAsia="宋体"/>
                <w:sz w:val="16"/>
              </w:rPr>
              <w:t>生活补助成本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7391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2D8D2">
            <w:pPr>
              <w:jc w:val="center"/>
            </w:pPr>
            <w:r>
              <w:rPr>
                <w:rFonts w:ascii="宋体" w:hAnsi="宋体" w:eastAsia="宋体"/>
                <w:sz w:val="16"/>
              </w:rPr>
              <w:t>&lt;=19.50万元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E9D43">
            <w:pPr>
              <w:jc w:val="center"/>
            </w:pPr>
            <w:r>
              <w:rPr>
                <w:rFonts w:ascii="宋体" w:hAnsi="宋体" w:eastAsia="宋体"/>
                <w:sz w:val="16"/>
              </w:rPr>
              <w:t>=19.5万元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D61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37FC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BE5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B03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D23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DDF77">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5F7EA">
            <w:pPr>
              <w:jc w:val="center"/>
            </w:pPr>
          </w:p>
        </w:tc>
      </w:tr>
      <w:tr w14:paraId="48DB68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7F52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FFD8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6D4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F2CE5">
            <w:pPr>
              <w:jc w:val="center"/>
            </w:pPr>
            <w:r>
              <w:rPr>
                <w:rFonts w:ascii="宋体" w:hAnsi="宋体" w:eastAsia="宋体"/>
                <w:sz w:val="16"/>
              </w:rPr>
              <w:t>其他支出成本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D28FE">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17279">
            <w:pPr>
              <w:jc w:val="center"/>
            </w:pPr>
            <w:r>
              <w:rPr>
                <w:rFonts w:ascii="宋体" w:hAnsi="宋体" w:eastAsia="宋体"/>
                <w:sz w:val="16"/>
              </w:rPr>
              <w:t>&lt;=145.50万元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7C37C">
            <w:pPr>
              <w:jc w:val="center"/>
            </w:pPr>
            <w:r>
              <w:rPr>
                <w:rFonts w:ascii="宋体" w:hAnsi="宋体" w:eastAsia="宋体"/>
                <w:sz w:val="16"/>
              </w:rPr>
              <w:t>=145.5万元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296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CDFD1">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F57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689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BB2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39386">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6CCFC">
            <w:pPr>
              <w:jc w:val="center"/>
            </w:pPr>
          </w:p>
        </w:tc>
      </w:tr>
      <w:tr w14:paraId="7E13C4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980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75CF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1292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50F12">
            <w:pPr>
              <w:jc w:val="center"/>
            </w:pPr>
            <w:r>
              <w:rPr>
                <w:rFonts w:ascii="宋体" w:hAnsi="宋体" w:eastAsia="宋体"/>
                <w:sz w:val="16"/>
              </w:rPr>
              <w:t>加强高层次人才队伍建设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1C8B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A2F67">
            <w:pPr>
              <w:jc w:val="center"/>
            </w:pPr>
            <w:r>
              <w:rPr>
                <w:rFonts w:ascii="宋体" w:hAnsi="宋体" w:eastAsia="宋体"/>
                <w:sz w:val="16"/>
              </w:rPr>
              <w:t>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1519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708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0AA8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09A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9EC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F0E0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ECD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4AC57">
            <w:pPr>
              <w:jc w:val="center"/>
            </w:pPr>
          </w:p>
        </w:tc>
      </w:tr>
      <w:tr w14:paraId="444AB8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264F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BEB7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48AE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9169A">
            <w:pPr>
              <w:jc w:val="center"/>
            </w:pPr>
            <w:r>
              <w:rPr>
                <w:rFonts w:ascii="宋体" w:hAnsi="宋体" w:eastAsia="宋体"/>
                <w:sz w:val="16"/>
              </w:rPr>
              <w:t>补助发放人员满意度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702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B20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899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46F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A71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004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68F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1E6F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6C5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CA9B2">
            <w:pPr>
              <w:jc w:val="center"/>
            </w:pPr>
          </w:p>
        </w:tc>
      </w:tr>
      <w:tr w14:paraId="52E59F4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D501BC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CCB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CB5A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2A64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4BF6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18E6E">
            <w:pPr>
              <w:jc w:val="center"/>
            </w:pPr>
            <w:r>
              <w:rPr>
                <w:rFonts w:ascii="宋体" w:hAnsi="宋体" w:eastAsia="宋体"/>
                <w:sz w:val="16"/>
              </w:rPr>
              <w:t>98.13分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232D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D03B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518B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A611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B16B84"/>
        </w:tc>
      </w:tr>
    </w:tbl>
    <w:p w14:paraId="79597EC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6FFC086B">
        <w:tblPrEx>
          <w:tblCellMar>
            <w:top w:w="0" w:type="dxa"/>
            <w:left w:w="108" w:type="dxa"/>
            <w:bottom w:w="0" w:type="dxa"/>
            <w:right w:w="108" w:type="dxa"/>
          </w:tblCellMar>
        </w:tblPrEx>
        <w:tc>
          <w:tcPr>
            <w:tcW w:w="8848" w:type="dxa"/>
            <w:gridSpan w:val="14"/>
            <w:vAlign w:val="center"/>
          </w:tcPr>
          <w:p w14:paraId="7BC967AC">
            <w:pPr>
              <w:jc w:val="center"/>
            </w:pPr>
            <w:r>
              <w:rPr>
                <w:rFonts w:ascii="宋体" w:hAnsi="宋体" w:eastAsia="宋体"/>
                <w:sz w:val="24"/>
              </w:rPr>
              <w:t>项目支出绩效自评表</w:t>
            </w:r>
          </w:p>
        </w:tc>
      </w:tr>
      <w:tr w14:paraId="78FABFC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96572C6">
            <w:pPr>
              <w:jc w:val="center"/>
            </w:pPr>
            <w:r>
              <w:rPr>
                <w:rFonts w:ascii="宋体" w:hAnsi="宋体" w:eastAsia="宋体"/>
                <w:sz w:val="24"/>
              </w:rPr>
              <w:t>(2024年度)</w:t>
            </w:r>
          </w:p>
        </w:tc>
      </w:tr>
      <w:tr w14:paraId="210945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80E3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11EDBC">
            <w:pPr>
              <w:jc w:val="center"/>
            </w:pPr>
            <w:r>
              <w:rPr>
                <w:rFonts w:ascii="宋体" w:hAnsi="宋体" w:eastAsia="宋体"/>
                <w:sz w:val="16"/>
              </w:rPr>
              <w:t>昌吉州“庭州英才”人才计划支持资金</w:t>
            </w:r>
          </w:p>
        </w:tc>
      </w:tr>
      <w:tr w14:paraId="452D7EA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15B4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3C0F82">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72F6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8618DD">
            <w:pPr>
              <w:jc w:val="center"/>
            </w:pPr>
            <w:r>
              <w:rPr>
                <w:rFonts w:ascii="宋体" w:hAnsi="宋体" w:eastAsia="宋体"/>
                <w:sz w:val="16"/>
              </w:rPr>
              <w:t>昌吉回族自治州人民医院</w:t>
            </w:r>
          </w:p>
        </w:tc>
      </w:tr>
      <w:tr w14:paraId="501E4F3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2884D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FEC1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9481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C15F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CDC2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FF101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8FF36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F04FF">
            <w:pPr>
              <w:jc w:val="center"/>
            </w:pPr>
            <w:r>
              <w:rPr>
                <w:rFonts w:ascii="宋体" w:hAnsi="宋体" w:eastAsia="宋体"/>
                <w:sz w:val="16"/>
              </w:rPr>
              <w:t>得分</w:t>
            </w:r>
          </w:p>
        </w:tc>
      </w:tr>
      <w:tr w14:paraId="7E65F5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B0788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3D60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F41A85">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1DC33">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D5343">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9C5A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936F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CC34D">
            <w:pPr>
              <w:jc w:val="center"/>
            </w:pPr>
            <w:r>
              <w:rPr>
                <w:rFonts w:ascii="宋体" w:hAnsi="宋体" w:eastAsia="宋体"/>
                <w:sz w:val="16"/>
              </w:rPr>
              <w:t>10.00</w:t>
            </w:r>
          </w:p>
        </w:tc>
      </w:tr>
      <w:tr w14:paraId="1A1E22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4A30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A7E3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6F92E">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01634">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C9DB4">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54F5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28A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71742">
            <w:pPr>
              <w:jc w:val="center"/>
            </w:pPr>
            <w:r>
              <w:rPr>
                <w:rFonts w:ascii="宋体" w:hAnsi="宋体" w:eastAsia="宋体"/>
                <w:sz w:val="16"/>
              </w:rPr>
              <w:t>—</w:t>
            </w:r>
          </w:p>
        </w:tc>
      </w:tr>
      <w:tr w14:paraId="048921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DFDEC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33DD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C271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7CCD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76E3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BAB2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2B3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F3921">
            <w:pPr>
              <w:jc w:val="center"/>
            </w:pPr>
            <w:r>
              <w:rPr>
                <w:rFonts w:ascii="宋体" w:hAnsi="宋体" w:eastAsia="宋体"/>
                <w:sz w:val="16"/>
              </w:rPr>
              <w:t>—</w:t>
            </w:r>
          </w:p>
        </w:tc>
      </w:tr>
      <w:tr w14:paraId="4115DD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42479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11BAB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559710">
            <w:pPr>
              <w:jc w:val="center"/>
            </w:pPr>
            <w:r>
              <w:rPr>
                <w:rFonts w:ascii="宋体" w:hAnsi="宋体" w:eastAsia="宋体"/>
                <w:sz w:val="16"/>
              </w:rPr>
              <w:t>实际完成情况</w:t>
            </w:r>
          </w:p>
        </w:tc>
      </w:tr>
      <w:tr w14:paraId="118A5A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CC3C1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DE6094">
            <w:pPr>
              <w:jc w:val="both"/>
            </w:pPr>
            <w:r>
              <w:rPr>
                <w:rFonts w:ascii="宋体" w:hAnsi="宋体" w:eastAsia="宋体"/>
                <w:sz w:val="16"/>
              </w:rPr>
              <w:t>引进庭州名医育才专项行动引进人数9人，科技创新团队育才专项行动引进人数1人，数字化人才育才专项行动引进人数1人，生活补助发放覆盖率100%，通过该项目的实施，培养高水平专业技术人才。</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36928A">
            <w:pPr>
              <w:jc w:val="both"/>
            </w:pPr>
            <w:r>
              <w:rPr>
                <w:rFonts w:hint="eastAsia" w:ascii="宋体" w:hAnsi="宋体"/>
                <w:sz w:val="16"/>
                <w:lang w:eastAsia="zh-CN"/>
              </w:rPr>
              <w:t>截至2024</w:t>
            </w:r>
            <w:r>
              <w:rPr>
                <w:rFonts w:ascii="宋体" w:hAnsi="宋体" w:eastAsia="宋体"/>
                <w:sz w:val="16"/>
              </w:rPr>
              <w:t>年12月31日，该项目完成庭州名医育才专项行动引进人数9人，科技创新团队育才专项行动引进人数1人，数字化人才育才专项行动引进人数1人，生活补助发放覆盖率达到100%，通过该项目的实施，培养高水平专业技术人才。</w:t>
            </w:r>
          </w:p>
        </w:tc>
      </w:tr>
      <w:tr w14:paraId="33009BA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E4D4E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96A3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C800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7A0B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A113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6543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66FA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C0C0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5700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8FE0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8AAB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7DE1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E575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A9F88">
            <w:pPr>
              <w:jc w:val="center"/>
            </w:pPr>
            <w:r>
              <w:rPr>
                <w:rFonts w:ascii="宋体" w:hAnsi="宋体" w:eastAsia="宋体"/>
                <w:sz w:val="16"/>
              </w:rPr>
              <w:t>偏差原因分析及改进措施</w:t>
            </w:r>
          </w:p>
        </w:tc>
      </w:tr>
      <w:tr w14:paraId="68E059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A650C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E6166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E10B7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5821E">
            <w:pPr>
              <w:jc w:val="center"/>
            </w:pPr>
            <w:r>
              <w:rPr>
                <w:rFonts w:ascii="宋体" w:hAnsi="宋体" w:eastAsia="宋体"/>
                <w:sz w:val="16"/>
              </w:rPr>
              <w:t>庭州名医育才专项行动引进人数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AD6E8">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DE5CA">
            <w:pPr>
              <w:jc w:val="center"/>
            </w:pPr>
            <w:r>
              <w:rPr>
                <w:rFonts w:ascii="宋体" w:hAnsi="宋体" w:eastAsia="宋体"/>
                <w:sz w:val="16"/>
              </w:rPr>
              <w:t>&gt;=9人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4418B">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CBB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E188E">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4A6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DA7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C6D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6BB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A7C9D">
            <w:pPr>
              <w:jc w:val="center"/>
            </w:pPr>
          </w:p>
        </w:tc>
      </w:tr>
      <w:tr w14:paraId="5DA4FD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070E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BAD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B243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F0F08">
            <w:pPr>
              <w:jc w:val="center"/>
            </w:pPr>
            <w:r>
              <w:rPr>
                <w:rFonts w:ascii="宋体" w:hAnsi="宋体" w:eastAsia="宋体"/>
                <w:sz w:val="16"/>
              </w:rPr>
              <w:t>庭州科技创新团队育才专项行动引进人数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25C9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340E7">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018D8">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3BB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CB06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2FE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9F8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663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C53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1ACD5">
            <w:pPr>
              <w:jc w:val="center"/>
            </w:pPr>
          </w:p>
        </w:tc>
      </w:tr>
      <w:tr w14:paraId="0DE6E2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15BD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A459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B1E0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87ED4">
            <w:pPr>
              <w:jc w:val="center"/>
            </w:pPr>
            <w:r>
              <w:rPr>
                <w:rFonts w:ascii="宋体" w:hAnsi="宋体" w:eastAsia="宋体"/>
                <w:sz w:val="16"/>
              </w:rPr>
              <w:t>庭州数字化人才育才专项行动引进人数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4898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AA7ED">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57145">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4B6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83C0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572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CB2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E01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FD7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3798F">
            <w:pPr>
              <w:jc w:val="center"/>
            </w:pPr>
          </w:p>
        </w:tc>
      </w:tr>
      <w:tr w14:paraId="0333B5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3ACC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43EC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DAAB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A2652">
            <w:pPr>
              <w:jc w:val="center"/>
            </w:pPr>
            <w:r>
              <w:rPr>
                <w:rFonts w:ascii="宋体" w:hAnsi="宋体" w:eastAsia="宋体"/>
                <w:sz w:val="16"/>
              </w:rPr>
              <w:t>生活补助发放覆盖率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7B3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F53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1F7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FC0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71A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147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FCD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726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02B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567C1">
            <w:pPr>
              <w:jc w:val="center"/>
            </w:pPr>
          </w:p>
        </w:tc>
      </w:tr>
      <w:tr w14:paraId="1D3F62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C7DC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F05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497E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2F2D2">
            <w:pPr>
              <w:jc w:val="center"/>
            </w:pPr>
            <w:r>
              <w:rPr>
                <w:rFonts w:ascii="宋体" w:hAnsi="宋体" w:eastAsia="宋体"/>
                <w:sz w:val="16"/>
              </w:rPr>
              <w:t>项目计划完成时间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9955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6A0B2">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11159">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1C5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ED02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FE0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904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65CE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101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1392D">
            <w:pPr>
              <w:jc w:val="center"/>
            </w:pPr>
          </w:p>
        </w:tc>
      </w:tr>
      <w:tr w14:paraId="743B08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E8AFA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0E794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885C9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91A92">
            <w:pPr>
              <w:jc w:val="center"/>
            </w:pPr>
            <w:r>
              <w:rPr>
                <w:rFonts w:ascii="宋体" w:hAnsi="宋体" w:eastAsia="宋体"/>
                <w:sz w:val="16"/>
              </w:rPr>
              <w:t>发放生活补助成本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A5C90">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E57D7">
            <w:pPr>
              <w:jc w:val="center"/>
            </w:pPr>
            <w:r>
              <w:rPr>
                <w:rFonts w:ascii="宋体" w:hAnsi="宋体" w:eastAsia="宋体"/>
                <w:sz w:val="16"/>
              </w:rPr>
              <w:t>&lt;=23万元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64DBC">
            <w:pPr>
              <w:jc w:val="center"/>
            </w:pPr>
            <w:r>
              <w:rPr>
                <w:rFonts w:ascii="宋体" w:hAnsi="宋体" w:eastAsia="宋体"/>
                <w:sz w:val="16"/>
              </w:rPr>
              <w:t>=23万元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747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FE130">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79AE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C0F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5E9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DD87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19F37">
            <w:pPr>
              <w:jc w:val="center"/>
            </w:pPr>
          </w:p>
        </w:tc>
      </w:tr>
      <w:tr w14:paraId="712D2F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B68D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95D8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FA3C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14D41">
            <w:pPr>
              <w:jc w:val="center"/>
            </w:pPr>
            <w:r>
              <w:rPr>
                <w:rFonts w:ascii="宋体" w:hAnsi="宋体" w:eastAsia="宋体"/>
                <w:sz w:val="16"/>
              </w:rPr>
              <w:t>其他支出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538AA">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9E427">
            <w:pPr>
              <w:jc w:val="center"/>
            </w:pPr>
            <w:r>
              <w:rPr>
                <w:rFonts w:ascii="宋体" w:hAnsi="宋体" w:eastAsia="宋体"/>
                <w:sz w:val="16"/>
              </w:rPr>
              <w:t>&lt;=17万元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F8BAE">
            <w:pPr>
              <w:jc w:val="center"/>
            </w:pPr>
            <w:r>
              <w:rPr>
                <w:rFonts w:ascii="宋体" w:hAnsi="宋体" w:eastAsia="宋体"/>
                <w:sz w:val="16"/>
              </w:rPr>
              <w: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C6B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32EF6">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B92E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609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FA7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9830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B49A3">
            <w:pPr>
              <w:jc w:val="center"/>
            </w:pPr>
          </w:p>
        </w:tc>
      </w:tr>
      <w:tr w14:paraId="7A5E0E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5D91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4AC1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2BC4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FE53D">
            <w:pPr>
              <w:jc w:val="center"/>
            </w:pPr>
            <w:r>
              <w:rPr>
                <w:rFonts w:ascii="宋体" w:hAnsi="宋体" w:eastAsia="宋体"/>
                <w:sz w:val="16"/>
              </w:rPr>
              <w:t>培养高水平专业技术人才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BDBF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4EE0A">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7A69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EF5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78BB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4DA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DDB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5F4F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09C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70AA8">
            <w:pPr>
              <w:jc w:val="center"/>
            </w:pPr>
          </w:p>
        </w:tc>
      </w:tr>
      <w:tr w14:paraId="697D61F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015AEB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341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1784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9157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09F2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8A8E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B237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4965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6C71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1E15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E78207"/>
        </w:tc>
      </w:tr>
    </w:tbl>
    <w:p w14:paraId="580887E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63B91203">
        <w:tblPrEx>
          <w:tblCellMar>
            <w:top w:w="0" w:type="dxa"/>
            <w:left w:w="108" w:type="dxa"/>
            <w:bottom w:w="0" w:type="dxa"/>
            <w:right w:w="108" w:type="dxa"/>
          </w:tblCellMar>
        </w:tblPrEx>
        <w:tc>
          <w:tcPr>
            <w:tcW w:w="8848" w:type="dxa"/>
            <w:gridSpan w:val="14"/>
            <w:vAlign w:val="center"/>
          </w:tcPr>
          <w:p w14:paraId="41620AF5">
            <w:pPr>
              <w:jc w:val="center"/>
            </w:pPr>
            <w:r>
              <w:rPr>
                <w:rFonts w:ascii="宋体" w:hAnsi="宋体" w:eastAsia="宋体"/>
                <w:sz w:val="24"/>
              </w:rPr>
              <w:t>项目支出绩效自评表</w:t>
            </w:r>
          </w:p>
        </w:tc>
      </w:tr>
      <w:tr w14:paraId="1855A6C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67D7358">
            <w:pPr>
              <w:jc w:val="center"/>
            </w:pPr>
            <w:r>
              <w:rPr>
                <w:rFonts w:ascii="宋体" w:hAnsi="宋体" w:eastAsia="宋体"/>
                <w:sz w:val="24"/>
              </w:rPr>
              <w:t>(2024年度)</w:t>
            </w:r>
          </w:p>
        </w:tc>
      </w:tr>
      <w:tr w14:paraId="169E539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B663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C9014AC">
            <w:pPr>
              <w:jc w:val="center"/>
            </w:pPr>
            <w:r>
              <w:rPr>
                <w:rFonts w:ascii="宋体" w:hAnsi="宋体" w:eastAsia="宋体"/>
                <w:sz w:val="16"/>
              </w:rPr>
              <w:t>昌吉州人民医院“天山论健”学术交流活动</w:t>
            </w:r>
          </w:p>
        </w:tc>
      </w:tr>
      <w:tr w14:paraId="48C01BF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126D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D583AD">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0A46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20692FF">
            <w:pPr>
              <w:jc w:val="center"/>
            </w:pPr>
            <w:r>
              <w:rPr>
                <w:rFonts w:ascii="宋体" w:hAnsi="宋体" w:eastAsia="宋体"/>
                <w:sz w:val="16"/>
              </w:rPr>
              <w:t>昌吉回族自治州人民医院</w:t>
            </w:r>
          </w:p>
        </w:tc>
      </w:tr>
      <w:tr w14:paraId="7CFD60B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A1706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0B06C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F57C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8CB12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D0BD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7B20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BDDD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CF363">
            <w:pPr>
              <w:jc w:val="center"/>
            </w:pPr>
            <w:r>
              <w:rPr>
                <w:rFonts w:ascii="宋体" w:hAnsi="宋体" w:eastAsia="宋体"/>
                <w:sz w:val="16"/>
              </w:rPr>
              <w:t>得分</w:t>
            </w:r>
          </w:p>
        </w:tc>
      </w:tr>
      <w:tr w14:paraId="39F6B8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3458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BD08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6E2A5">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8DD24">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31388">
            <w:pPr>
              <w:jc w:val="center"/>
            </w:pPr>
            <w:r>
              <w:rPr>
                <w:rFonts w:ascii="宋体" w:hAnsi="宋体" w:eastAsia="宋体"/>
                <w:sz w:val="16"/>
              </w:rPr>
              <w:t>47.91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339A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156B1">
            <w:pPr>
              <w:jc w:val="center"/>
            </w:pPr>
            <w:r>
              <w:rPr>
                <w:rFonts w:ascii="宋体" w:hAnsi="宋体" w:eastAsia="宋体"/>
                <w:sz w:val="16"/>
              </w:rPr>
              <w:t>95.82%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484EE">
            <w:pPr>
              <w:jc w:val="center"/>
            </w:pPr>
            <w:r>
              <w:rPr>
                <w:rFonts w:ascii="宋体" w:hAnsi="宋体" w:eastAsia="宋体"/>
                <w:sz w:val="16"/>
              </w:rPr>
              <w:t>10.00</w:t>
            </w:r>
          </w:p>
        </w:tc>
      </w:tr>
      <w:tr w14:paraId="5FE9F7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253A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4FFF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58110">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067D8">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CF112">
            <w:pPr>
              <w:jc w:val="center"/>
            </w:pPr>
            <w:r>
              <w:rPr>
                <w:rFonts w:ascii="宋体" w:hAnsi="宋体" w:eastAsia="宋体"/>
                <w:sz w:val="16"/>
              </w:rPr>
              <w:t>47.91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9ECC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6EE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1B0D2">
            <w:pPr>
              <w:jc w:val="center"/>
            </w:pPr>
            <w:r>
              <w:rPr>
                <w:rFonts w:ascii="宋体" w:hAnsi="宋体" w:eastAsia="宋体"/>
                <w:sz w:val="16"/>
              </w:rPr>
              <w:t>—</w:t>
            </w:r>
          </w:p>
        </w:tc>
      </w:tr>
      <w:tr w14:paraId="4C9460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DC9D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A9B6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A07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93B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2BB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7EAB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EC72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58A7B">
            <w:pPr>
              <w:jc w:val="center"/>
            </w:pPr>
            <w:r>
              <w:rPr>
                <w:rFonts w:ascii="宋体" w:hAnsi="宋体" w:eastAsia="宋体"/>
                <w:sz w:val="16"/>
              </w:rPr>
              <w:t>—</w:t>
            </w:r>
          </w:p>
        </w:tc>
      </w:tr>
      <w:tr w14:paraId="41FBEE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58DF2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968C9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53AF16">
            <w:pPr>
              <w:jc w:val="center"/>
            </w:pPr>
            <w:r>
              <w:rPr>
                <w:rFonts w:ascii="宋体" w:hAnsi="宋体" w:eastAsia="宋体"/>
                <w:sz w:val="16"/>
              </w:rPr>
              <w:t>实际完成情况</w:t>
            </w:r>
          </w:p>
        </w:tc>
      </w:tr>
      <w:tr w14:paraId="519E90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488CC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53ED77">
            <w:pPr>
              <w:jc w:val="both"/>
            </w:pPr>
            <w:r>
              <w:rPr>
                <w:rFonts w:ascii="宋体" w:hAnsi="宋体" w:eastAsia="宋体"/>
                <w:sz w:val="16"/>
              </w:rPr>
              <w:t>2024年该项目计划：开展“天山论健”学术交流活动次数2次，参与学术交流会议人次达到490人；委托第三方开办单位数量1家；第三方服务验收合格率100%；于2024年12月10日前完成项目，活动参与人员满意度达到98%，通过活动的开展提升我院诊疗水平，有效改善患者健康。</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3A4682">
            <w:pPr>
              <w:jc w:val="both"/>
            </w:pPr>
            <w:r>
              <w:rPr>
                <w:rFonts w:hint="eastAsia" w:ascii="宋体" w:hAnsi="宋体"/>
                <w:sz w:val="16"/>
                <w:lang w:eastAsia="zh-CN"/>
              </w:rPr>
              <w:t>截至</w:t>
            </w:r>
            <w:r>
              <w:rPr>
                <w:rFonts w:ascii="宋体" w:hAnsi="宋体" w:eastAsia="宋体"/>
                <w:sz w:val="16"/>
              </w:rPr>
              <w:t>2025年12月31日，</w:t>
            </w:r>
            <w:r>
              <w:rPr>
                <w:rFonts w:hint="eastAsia" w:ascii="宋体" w:hAnsi="宋体"/>
                <w:sz w:val="16"/>
                <w:lang w:eastAsia="zh-CN"/>
              </w:rPr>
              <w:t>本单位</w:t>
            </w:r>
            <w:r>
              <w:rPr>
                <w:rFonts w:ascii="宋体" w:hAnsi="宋体" w:eastAsia="宋体"/>
                <w:sz w:val="16"/>
              </w:rPr>
              <w:t>委托第三方开办单位1家，举办“天山论健”学术交流活动两次，参与学术交流会议共525人，活动参与人员满意度达到100%，通过学术交流会议的开展，促进了闽昌两地医疗卫生事业的交流</w:t>
            </w:r>
            <w:r>
              <w:rPr>
                <w:rFonts w:hint="eastAsia" w:ascii="宋体" w:hAnsi="宋体"/>
                <w:sz w:val="16"/>
                <w:lang w:eastAsia="zh-CN"/>
              </w:rPr>
              <w:t>，提</w:t>
            </w:r>
            <w:r>
              <w:rPr>
                <w:rFonts w:ascii="宋体" w:hAnsi="宋体" w:eastAsia="宋体"/>
                <w:sz w:val="16"/>
              </w:rPr>
              <w:t>升我院诊疗水平。</w:t>
            </w:r>
          </w:p>
        </w:tc>
      </w:tr>
      <w:tr w14:paraId="0D7A54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CFF5B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7DA9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00AC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E936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A8BC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22C1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AF7F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4BEB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9396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41A9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31E5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27EC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4E5C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19030">
            <w:pPr>
              <w:jc w:val="center"/>
            </w:pPr>
            <w:r>
              <w:rPr>
                <w:rFonts w:ascii="宋体" w:hAnsi="宋体" w:eastAsia="宋体"/>
                <w:sz w:val="16"/>
              </w:rPr>
              <w:t>偏差原因分析及改进措施</w:t>
            </w:r>
          </w:p>
        </w:tc>
      </w:tr>
      <w:tr w14:paraId="2CE37A6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728EF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D41FB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F04C3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8B873">
            <w:pPr>
              <w:jc w:val="center"/>
            </w:pPr>
            <w:r>
              <w:rPr>
                <w:rFonts w:ascii="宋体" w:hAnsi="宋体" w:eastAsia="宋体"/>
                <w:sz w:val="16"/>
              </w:rPr>
              <w:t>开展学术交流活动次数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D2145">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99BAB">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EA2E4">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5ED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4737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383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E00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1FC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D6AC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AFE71">
            <w:pPr>
              <w:jc w:val="center"/>
            </w:pPr>
          </w:p>
        </w:tc>
      </w:tr>
      <w:tr w14:paraId="450275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A03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9004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8C66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68520">
            <w:pPr>
              <w:jc w:val="center"/>
            </w:pPr>
            <w:r>
              <w:rPr>
                <w:rFonts w:ascii="宋体" w:hAnsi="宋体" w:eastAsia="宋体"/>
                <w:sz w:val="16"/>
              </w:rPr>
              <w:t>参与学术交流会议人次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9F5DB">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E609A">
            <w:pPr>
              <w:jc w:val="center"/>
            </w:pPr>
            <w:r>
              <w:rPr>
                <w:rFonts w:ascii="宋体" w:hAnsi="宋体" w:eastAsia="宋体"/>
                <w:sz w:val="16"/>
              </w:rPr>
              <w:t>&gt;=490人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C93F5">
            <w:pPr>
              <w:jc w:val="center"/>
            </w:pPr>
            <w:r>
              <w:rPr>
                <w:rFonts w:ascii="宋体" w:hAnsi="宋体" w:eastAsia="宋体"/>
                <w:sz w:val="16"/>
              </w:rPr>
              <w:t>=525人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B6E27">
            <w:pPr>
              <w:jc w:val="center"/>
            </w:pPr>
            <w:r>
              <w:rPr>
                <w:rFonts w:ascii="宋体" w:hAnsi="宋体" w:eastAsia="宋体"/>
                <w:sz w:val="16"/>
              </w:rPr>
              <w:t>107%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68171">
            <w:pPr>
              <w:jc w:val="center"/>
            </w:pPr>
            <w:r>
              <w:rPr>
                <w:rFonts w:ascii="宋体" w:hAnsi="宋体" w:eastAsia="宋体"/>
                <w:sz w:val="16"/>
              </w:rPr>
              <w:t>8.37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8A3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BB0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ECD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F76E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C93CB">
            <w:pPr>
              <w:jc w:val="center"/>
            </w:pPr>
            <w:r>
              <w:rPr>
                <w:rFonts w:ascii="宋体" w:hAnsi="宋体" w:eastAsia="宋体"/>
                <w:sz w:val="16"/>
              </w:rPr>
              <w:t>根据实际情况签到人数比预期值多35人，故此项指标有所偏差。改进建议：加强预算的严谨性，确保资金真正</w:t>
            </w:r>
            <w:r>
              <w:rPr>
                <w:rFonts w:hint="eastAsia" w:ascii="宋体" w:hAnsi="宋体"/>
                <w:sz w:val="16"/>
                <w:lang w:eastAsia="zh-CN"/>
              </w:rPr>
              <w:t>地</w:t>
            </w:r>
            <w:r>
              <w:rPr>
                <w:rFonts w:ascii="宋体" w:hAnsi="宋体" w:eastAsia="宋体"/>
                <w:sz w:val="16"/>
              </w:rPr>
              <w:t>服务于目标，对支出过快或过慢的情况及时预警并调整。</w:t>
            </w:r>
          </w:p>
        </w:tc>
      </w:tr>
      <w:tr w14:paraId="52E0FD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336C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8010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D92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15CC1">
            <w:pPr>
              <w:jc w:val="center"/>
            </w:pPr>
            <w:r>
              <w:rPr>
                <w:rFonts w:ascii="宋体" w:hAnsi="宋体" w:eastAsia="宋体"/>
                <w:sz w:val="16"/>
              </w:rPr>
              <w:t>委托第三方开办单位数量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41AE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BF80D">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9145A">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DF8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5F9C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E39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3A2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B4C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220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E8288">
            <w:pPr>
              <w:jc w:val="center"/>
            </w:pPr>
          </w:p>
        </w:tc>
      </w:tr>
      <w:tr w14:paraId="20952C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522E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6D8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1CA2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E4F24">
            <w:pPr>
              <w:jc w:val="center"/>
            </w:pPr>
            <w:r>
              <w:rPr>
                <w:rFonts w:ascii="宋体" w:hAnsi="宋体" w:eastAsia="宋体"/>
                <w:sz w:val="16"/>
              </w:rPr>
              <w:t>第三方服务验收合格率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1A73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1F8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D85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6EB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252F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CE7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C21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CD4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7AB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2CBAA">
            <w:pPr>
              <w:jc w:val="center"/>
            </w:pPr>
          </w:p>
        </w:tc>
      </w:tr>
      <w:tr w14:paraId="769E44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940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E31F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9E1F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1BFFD">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EED6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4596F">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AE092">
            <w:pPr>
              <w:jc w:val="center"/>
            </w:pPr>
            <w:r>
              <w:rPr>
                <w:rFonts w:ascii="宋体" w:hAnsi="宋体" w:eastAsia="宋体"/>
                <w:sz w:val="16"/>
              </w:rPr>
              <w:t>2024年8月24日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68E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52F3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E5E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D3E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DAF9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028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8FFE4">
            <w:pPr>
              <w:jc w:val="center"/>
            </w:pPr>
          </w:p>
        </w:tc>
      </w:tr>
      <w:tr w14:paraId="78A82F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0B23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560F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E219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B146E">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F046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6A6EB">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458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396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FE3D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9B4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3E8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BD4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CAC6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01362">
            <w:pPr>
              <w:jc w:val="center"/>
            </w:pPr>
          </w:p>
        </w:tc>
      </w:tr>
      <w:tr w14:paraId="0DE35E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33B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1FDE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9CF1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36A4B">
            <w:pPr>
              <w:jc w:val="center"/>
            </w:pPr>
            <w:r>
              <w:rPr>
                <w:rFonts w:ascii="宋体" w:hAnsi="宋体" w:eastAsia="宋体"/>
                <w:sz w:val="16"/>
              </w:rPr>
              <w:t>提升诊疗水平，有效改善患者健康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917C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DAB8B">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C605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995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A34F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F11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369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CAE0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867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CD7D8">
            <w:pPr>
              <w:jc w:val="center"/>
            </w:pPr>
          </w:p>
        </w:tc>
      </w:tr>
      <w:tr w14:paraId="56C957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1422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F18E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4B5C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5787F">
            <w:pPr>
              <w:jc w:val="center"/>
            </w:pPr>
            <w:r>
              <w:rPr>
                <w:rFonts w:ascii="宋体" w:hAnsi="宋体" w:eastAsia="宋体"/>
                <w:sz w:val="16"/>
              </w:rPr>
              <w:t>活动参与人员满意度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A7B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D6B50">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8FF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4D8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EAA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49B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964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C357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E5C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D55BD">
            <w:pPr>
              <w:jc w:val="center"/>
            </w:pPr>
          </w:p>
        </w:tc>
      </w:tr>
      <w:tr w14:paraId="3ACAD85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FBE5E3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E4B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114E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FF5B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0D03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C171F">
            <w:pPr>
              <w:jc w:val="center"/>
            </w:pPr>
            <w:r>
              <w:rPr>
                <w:rFonts w:ascii="宋体" w:hAnsi="宋体" w:eastAsia="宋体"/>
                <w:sz w:val="16"/>
              </w:rPr>
              <w:t>99.37分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D4CE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060F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6A55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7E6A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17869F"/>
        </w:tc>
      </w:tr>
    </w:tbl>
    <w:p w14:paraId="6E8D55C7">
      <w:r>
        <w:br w:type="page"/>
      </w:r>
    </w:p>
    <w:tbl>
      <w:tblPr>
        <w:tblStyle w:val="9"/>
        <w:tblW w:w="0" w:type="auto"/>
        <w:tblInd w:w="0" w:type="dxa"/>
        <w:tblLayout w:type="fixed"/>
        <w:tblCellMar>
          <w:top w:w="0" w:type="dxa"/>
          <w:left w:w="108" w:type="dxa"/>
          <w:bottom w:w="0" w:type="dxa"/>
          <w:right w:w="108" w:type="dxa"/>
        </w:tblCellMar>
      </w:tblPr>
      <w:tblGrid>
        <w:gridCol w:w="616"/>
        <w:gridCol w:w="591"/>
        <w:gridCol w:w="591"/>
        <w:gridCol w:w="616"/>
        <w:gridCol w:w="604"/>
        <w:gridCol w:w="856"/>
        <w:gridCol w:w="776"/>
        <w:gridCol w:w="616"/>
        <w:gridCol w:w="629"/>
        <w:gridCol w:w="591"/>
        <w:gridCol w:w="776"/>
        <w:gridCol w:w="591"/>
        <w:gridCol w:w="626"/>
        <w:gridCol w:w="581"/>
      </w:tblGrid>
      <w:tr w14:paraId="68D4775F">
        <w:tblPrEx>
          <w:tblCellMar>
            <w:top w:w="0" w:type="dxa"/>
            <w:left w:w="108" w:type="dxa"/>
            <w:bottom w:w="0" w:type="dxa"/>
            <w:right w:w="108" w:type="dxa"/>
          </w:tblCellMar>
        </w:tblPrEx>
        <w:tc>
          <w:tcPr>
            <w:tcW w:w="9060" w:type="dxa"/>
            <w:gridSpan w:val="14"/>
            <w:vAlign w:val="center"/>
          </w:tcPr>
          <w:p w14:paraId="762F9463">
            <w:pPr>
              <w:jc w:val="center"/>
            </w:pPr>
            <w:r>
              <w:rPr>
                <w:rFonts w:ascii="宋体" w:hAnsi="宋体" w:eastAsia="宋体"/>
                <w:sz w:val="24"/>
              </w:rPr>
              <w:t>项目支出绩效自评表</w:t>
            </w:r>
          </w:p>
        </w:tc>
      </w:tr>
      <w:tr w14:paraId="5D3B1293">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B65E3B8">
            <w:pPr>
              <w:jc w:val="center"/>
            </w:pPr>
            <w:r>
              <w:rPr>
                <w:rFonts w:ascii="宋体" w:hAnsi="宋体" w:eastAsia="宋体"/>
                <w:sz w:val="24"/>
              </w:rPr>
              <w:t>(2024年度)</w:t>
            </w:r>
          </w:p>
        </w:tc>
      </w:tr>
      <w:tr w14:paraId="6FE698BD">
        <w:tblPrEx>
          <w:tblCellMar>
            <w:top w:w="0" w:type="dxa"/>
            <w:left w:w="108" w:type="dxa"/>
            <w:bottom w:w="0" w:type="dxa"/>
            <w:right w:w="108" w:type="dxa"/>
          </w:tblCellMar>
        </w:tblPrEx>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606A820">
            <w:pPr>
              <w:jc w:val="center"/>
            </w:pPr>
            <w:r>
              <w:rPr>
                <w:rFonts w:ascii="宋体" w:hAnsi="宋体" w:eastAsia="宋体"/>
                <w:sz w:val="16"/>
              </w:rPr>
              <w:t>项目名称</w:t>
            </w:r>
          </w:p>
        </w:tc>
        <w:tc>
          <w:tcPr>
            <w:tcW w:w="84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46EF3B1">
            <w:pPr>
              <w:jc w:val="center"/>
            </w:pPr>
            <w:r>
              <w:rPr>
                <w:rFonts w:ascii="宋体" w:hAnsi="宋体" w:eastAsia="宋体"/>
                <w:sz w:val="16"/>
              </w:rPr>
              <w:t>昌吉州人民医院机构运行经费</w:t>
            </w:r>
          </w:p>
        </w:tc>
      </w:tr>
      <w:tr w14:paraId="0936E1E9">
        <w:tblPrEx>
          <w:tblCellMar>
            <w:top w:w="0" w:type="dxa"/>
            <w:left w:w="108" w:type="dxa"/>
            <w:bottom w:w="0" w:type="dxa"/>
            <w:right w:w="108" w:type="dxa"/>
          </w:tblCellMar>
        </w:tblPrEx>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D59E77C">
            <w:pPr>
              <w:jc w:val="center"/>
            </w:pPr>
            <w:r>
              <w:rPr>
                <w:rFonts w:ascii="宋体" w:hAnsi="宋体" w:eastAsia="宋体"/>
                <w:sz w:val="16"/>
              </w:rPr>
              <w:t>主管部门</w:t>
            </w:r>
          </w:p>
        </w:tc>
        <w:tc>
          <w:tcPr>
            <w:tcW w:w="465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17D0DE">
            <w:pPr>
              <w:jc w:val="center"/>
            </w:pPr>
            <w:r>
              <w:rPr>
                <w:rFonts w:ascii="宋体" w:hAnsi="宋体" w:eastAsia="宋体"/>
                <w:sz w:val="16"/>
              </w:rPr>
              <w:t>昌吉回族自治州人民医院</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A459DEA">
            <w:pPr>
              <w:jc w:val="center"/>
            </w:pPr>
            <w:r>
              <w:rPr>
                <w:rFonts w:ascii="宋体" w:hAnsi="宋体" w:eastAsia="宋体"/>
                <w:sz w:val="16"/>
              </w:rPr>
              <w:t>实施单位</w:t>
            </w:r>
          </w:p>
        </w:tc>
        <w:tc>
          <w:tcPr>
            <w:tcW w:w="316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AA71AC">
            <w:pPr>
              <w:jc w:val="center"/>
            </w:pPr>
            <w:r>
              <w:rPr>
                <w:rFonts w:ascii="宋体" w:hAnsi="宋体" w:eastAsia="宋体"/>
                <w:sz w:val="16"/>
              </w:rPr>
              <w:t>昌吉回族自治州人民医院</w:t>
            </w:r>
          </w:p>
        </w:tc>
      </w:tr>
      <w:tr w14:paraId="1B6D78C1">
        <w:tblPrEx>
          <w:tblCellMar>
            <w:top w:w="0" w:type="dxa"/>
            <w:left w:w="108" w:type="dxa"/>
            <w:bottom w:w="0" w:type="dxa"/>
            <w:right w:w="108" w:type="dxa"/>
          </w:tblCellMar>
        </w:tblPrEx>
        <w:tc>
          <w:tcPr>
            <w:tcW w:w="6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647DE4">
            <w:pPr>
              <w:jc w:val="center"/>
            </w:pPr>
            <w:r>
              <w:rPr>
                <w:rFonts w:ascii="宋体" w:hAnsi="宋体" w:eastAsia="宋体"/>
                <w:sz w:val="16"/>
              </w:rPr>
              <w:t>项目资金（万元）</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0C1F9">
            <w:pPr>
              <w:jc w:val="center"/>
            </w:pP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1E4E2">
            <w:pPr>
              <w:jc w:val="center"/>
            </w:pPr>
            <w:r>
              <w:rPr>
                <w:rFonts w:ascii="宋体" w:hAnsi="宋体" w:eastAsia="宋体"/>
                <w:sz w:val="16"/>
              </w:rPr>
              <w:t>年初预算数</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59877">
            <w:pPr>
              <w:jc w:val="center"/>
            </w:pPr>
            <w:r>
              <w:rPr>
                <w:rFonts w:ascii="宋体" w:hAnsi="宋体" w:eastAsia="宋体"/>
                <w:sz w:val="16"/>
              </w:rPr>
              <w:t>全年预算数</w:t>
            </w:r>
          </w:p>
        </w:tc>
        <w:tc>
          <w:tcPr>
            <w:tcW w:w="12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DE9CC">
            <w:pPr>
              <w:jc w:val="center"/>
            </w:pPr>
            <w:r>
              <w:rPr>
                <w:rFonts w:ascii="宋体" w:hAnsi="宋体" w:eastAsia="宋体"/>
                <w:sz w:val="16"/>
              </w:rPr>
              <w:t>全年执行数</w:t>
            </w:r>
          </w:p>
        </w:tc>
        <w:tc>
          <w:tcPr>
            <w:tcW w:w="13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B073C">
            <w:pPr>
              <w:jc w:val="center"/>
            </w:pPr>
            <w:r>
              <w:rPr>
                <w:rFonts w:ascii="宋体" w:hAnsi="宋体" w:eastAsia="宋体"/>
                <w:sz w:val="16"/>
              </w:rPr>
              <w:t>分值</w:t>
            </w:r>
          </w:p>
        </w:tc>
        <w:tc>
          <w:tcPr>
            <w:tcW w:w="12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00837">
            <w:pPr>
              <w:jc w:val="center"/>
            </w:pPr>
            <w:r>
              <w:rPr>
                <w:rFonts w:ascii="宋体" w:hAnsi="宋体" w:eastAsia="宋体"/>
                <w:sz w:val="16"/>
              </w:rPr>
              <w:t>执行率</w:t>
            </w:r>
          </w:p>
        </w:tc>
        <w:tc>
          <w:tcPr>
            <w:tcW w:w="581" w:type="dxa"/>
            <w:tcBorders>
              <w:top w:val="single" w:color="auto" w:sz="10" w:space="0"/>
              <w:left w:val="single" w:color="auto" w:sz="10" w:space="0"/>
              <w:bottom w:val="single" w:color="auto" w:sz="10" w:space="0"/>
              <w:right w:val="single" w:color="auto" w:sz="10" w:space="0"/>
              <w:insideV w:val="single" w:sz="10" w:space="0"/>
            </w:tcBorders>
            <w:vAlign w:val="center"/>
          </w:tcPr>
          <w:p w14:paraId="73375442">
            <w:pPr>
              <w:jc w:val="center"/>
            </w:pPr>
            <w:r>
              <w:rPr>
                <w:rFonts w:ascii="宋体" w:hAnsi="宋体" w:eastAsia="宋体"/>
                <w:sz w:val="16"/>
              </w:rPr>
              <w:t>得分</w:t>
            </w:r>
          </w:p>
        </w:tc>
      </w:tr>
      <w:tr w14:paraId="57AD6EE2">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3D5525FB"/>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25E54">
            <w:pPr>
              <w:jc w:val="center"/>
            </w:pPr>
            <w:r>
              <w:rPr>
                <w:rFonts w:ascii="宋体" w:hAnsi="宋体" w:eastAsia="宋体"/>
                <w:sz w:val="16"/>
              </w:rPr>
              <w:t>年度资金总额</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201BB">
            <w:pPr>
              <w:jc w:val="center"/>
            </w:pPr>
            <w:r>
              <w:rPr>
                <w:rFonts w:ascii="宋体" w:hAnsi="宋体" w:eastAsia="宋体"/>
                <w:sz w:val="16"/>
              </w:rPr>
              <w:t>53,308.00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68BB4D">
            <w:pPr>
              <w:jc w:val="center"/>
            </w:pPr>
            <w:r>
              <w:rPr>
                <w:rFonts w:ascii="宋体" w:hAnsi="宋体" w:eastAsia="宋体"/>
                <w:sz w:val="16"/>
              </w:rPr>
              <w:t>53,308.00</w:t>
            </w:r>
          </w:p>
        </w:tc>
        <w:tc>
          <w:tcPr>
            <w:tcW w:w="12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28C7A">
            <w:pPr>
              <w:jc w:val="center"/>
            </w:pPr>
            <w:r>
              <w:rPr>
                <w:rFonts w:ascii="宋体" w:hAnsi="宋体" w:eastAsia="宋体"/>
                <w:sz w:val="16"/>
              </w:rPr>
              <w:t>40,186.43</w:t>
            </w:r>
          </w:p>
        </w:tc>
        <w:tc>
          <w:tcPr>
            <w:tcW w:w="13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96713">
            <w:pPr>
              <w:jc w:val="center"/>
            </w:pPr>
            <w:r>
              <w:rPr>
                <w:rFonts w:ascii="宋体" w:hAnsi="宋体" w:eastAsia="宋体"/>
                <w:sz w:val="16"/>
              </w:rPr>
              <w:t>10</w:t>
            </w:r>
          </w:p>
        </w:tc>
        <w:tc>
          <w:tcPr>
            <w:tcW w:w="12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E1737">
            <w:pPr>
              <w:jc w:val="center"/>
            </w:pPr>
            <w:r>
              <w:rPr>
                <w:rFonts w:ascii="宋体" w:hAnsi="宋体" w:eastAsia="宋体"/>
                <w:sz w:val="16"/>
              </w:rPr>
              <w:t>75.39%</w:t>
            </w:r>
          </w:p>
        </w:tc>
        <w:tc>
          <w:tcPr>
            <w:tcW w:w="581" w:type="dxa"/>
            <w:tcBorders>
              <w:top w:val="single" w:color="auto" w:sz="10" w:space="0"/>
              <w:left w:val="single" w:color="auto" w:sz="10" w:space="0"/>
              <w:bottom w:val="single" w:color="auto" w:sz="10" w:space="0"/>
              <w:right w:val="single" w:color="auto" w:sz="10" w:space="0"/>
              <w:insideV w:val="single" w:sz="10" w:space="0"/>
            </w:tcBorders>
            <w:vAlign w:val="center"/>
          </w:tcPr>
          <w:p w14:paraId="0D8C27BD">
            <w:pPr>
              <w:jc w:val="center"/>
            </w:pPr>
            <w:r>
              <w:rPr>
                <w:rFonts w:ascii="宋体" w:hAnsi="宋体" w:eastAsia="宋体"/>
                <w:sz w:val="16"/>
              </w:rPr>
              <w:t>3.85</w:t>
            </w:r>
          </w:p>
        </w:tc>
      </w:tr>
      <w:tr w14:paraId="3C288442">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5300C60C"/>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B6F3F3">
            <w:pPr>
              <w:jc w:val="center"/>
            </w:pPr>
            <w:r>
              <w:rPr>
                <w:rFonts w:ascii="宋体" w:hAnsi="宋体" w:eastAsia="宋体"/>
                <w:sz w:val="16"/>
              </w:rPr>
              <w:t>其中：当年财政拨款</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D8B5C3">
            <w:pPr>
              <w:jc w:val="center"/>
            </w:pPr>
            <w:r>
              <w:rPr>
                <w:rFonts w:ascii="宋体" w:hAnsi="宋体" w:eastAsia="宋体"/>
                <w:sz w:val="16"/>
              </w:rPr>
              <w:t>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632F3">
            <w:pPr>
              <w:jc w:val="center"/>
            </w:pPr>
            <w:r>
              <w:rPr>
                <w:rFonts w:ascii="宋体" w:hAnsi="宋体" w:eastAsia="宋体"/>
                <w:sz w:val="16"/>
              </w:rPr>
              <w:t>0.00</w:t>
            </w:r>
          </w:p>
        </w:tc>
        <w:tc>
          <w:tcPr>
            <w:tcW w:w="12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78024">
            <w:pPr>
              <w:jc w:val="center"/>
            </w:pPr>
            <w:r>
              <w:rPr>
                <w:rFonts w:ascii="宋体" w:hAnsi="宋体" w:eastAsia="宋体"/>
                <w:sz w:val="16"/>
              </w:rPr>
              <w:t>0.00</w:t>
            </w:r>
          </w:p>
        </w:tc>
        <w:tc>
          <w:tcPr>
            <w:tcW w:w="13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88D4A">
            <w:pPr>
              <w:jc w:val="center"/>
            </w:pPr>
            <w:r>
              <w:rPr>
                <w:rFonts w:ascii="宋体" w:hAnsi="宋体" w:eastAsia="宋体"/>
                <w:sz w:val="16"/>
              </w:rPr>
              <w:t>—</w:t>
            </w:r>
          </w:p>
        </w:tc>
        <w:tc>
          <w:tcPr>
            <w:tcW w:w="12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B7134">
            <w:pPr>
              <w:jc w:val="center"/>
            </w:pPr>
            <w:r>
              <w:rPr>
                <w:rFonts w:ascii="宋体" w:hAnsi="宋体" w:eastAsia="宋体"/>
                <w:sz w:val="16"/>
              </w:rPr>
              <w:t>—</w:t>
            </w:r>
          </w:p>
        </w:tc>
        <w:tc>
          <w:tcPr>
            <w:tcW w:w="581" w:type="dxa"/>
            <w:tcBorders>
              <w:top w:val="single" w:color="auto" w:sz="10" w:space="0"/>
              <w:left w:val="single" w:color="auto" w:sz="10" w:space="0"/>
              <w:bottom w:val="single" w:color="auto" w:sz="10" w:space="0"/>
              <w:right w:val="single" w:color="auto" w:sz="10" w:space="0"/>
              <w:insideV w:val="single" w:sz="10" w:space="0"/>
            </w:tcBorders>
            <w:vAlign w:val="center"/>
          </w:tcPr>
          <w:p w14:paraId="55170882">
            <w:pPr>
              <w:jc w:val="center"/>
            </w:pPr>
            <w:r>
              <w:rPr>
                <w:rFonts w:ascii="宋体" w:hAnsi="宋体" w:eastAsia="宋体"/>
                <w:sz w:val="16"/>
              </w:rPr>
              <w:t>—</w:t>
            </w:r>
          </w:p>
        </w:tc>
      </w:tr>
      <w:tr w14:paraId="7E4E2219">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6EF72911"/>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F887F">
            <w:pPr>
              <w:jc w:val="center"/>
            </w:pPr>
            <w:r>
              <w:rPr>
                <w:rFonts w:ascii="宋体" w:hAnsi="宋体" w:eastAsia="宋体"/>
                <w:sz w:val="16"/>
              </w:rPr>
              <w:t xml:space="preserve">  其他资金</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10DDB3">
            <w:pPr>
              <w:jc w:val="center"/>
            </w:pPr>
            <w:r>
              <w:rPr>
                <w:rFonts w:ascii="宋体" w:hAnsi="宋体" w:eastAsia="宋体"/>
                <w:sz w:val="16"/>
              </w:rPr>
              <w:t>53,308.00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44AE0">
            <w:pPr>
              <w:jc w:val="center"/>
            </w:pPr>
            <w:r>
              <w:rPr>
                <w:rFonts w:ascii="宋体" w:hAnsi="宋体" w:eastAsia="宋体"/>
                <w:sz w:val="16"/>
              </w:rPr>
              <w:t>53,308.00</w:t>
            </w:r>
          </w:p>
        </w:tc>
        <w:tc>
          <w:tcPr>
            <w:tcW w:w="12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39DEC">
            <w:pPr>
              <w:jc w:val="center"/>
            </w:pPr>
            <w:r>
              <w:rPr>
                <w:rFonts w:ascii="宋体" w:hAnsi="宋体" w:eastAsia="宋体"/>
                <w:sz w:val="16"/>
              </w:rPr>
              <w:t>40,186.43</w:t>
            </w:r>
          </w:p>
        </w:tc>
        <w:tc>
          <w:tcPr>
            <w:tcW w:w="13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4A9C4">
            <w:pPr>
              <w:jc w:val="center"/>
            </w:pPr>
            <w:r>
              <w:rPr>
                <w:rFonts w:ascii="宋体" w:hAnsi="宋体" w:eastAsia="宋体"/>
                <w:sz w:val="16"/>
              </w:rPr>
              <w:t>—</w:t>
            </w:r>
          </w:p>
        </w:tc>
        <w:tc>
          <w:tcPr>
            <w:tcW w:w="12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5FB226">
            <w:pPr>
              <w:jc w:val="center"/>
            </w:pPr>
            <w:r>
              <w:rPr>
                <w:rFonts w:ascii="宋体" w:hAnsi="宋体" w:eastAsia="宋体"/>
                <w:sz w:val="16"/>
              </w:rPr>
              <w:t>—</w:t>
            </w:r>
          </w:p>
        </w:tc>
        <w:tc>
          <w:tcPr>
            <w:tcW w:w="581" w:type="dxa"/>
            <w:tcBorders>
              <w:top w:val="single" w:color="auto" w:sz="10" w:space="0"/>
              <w:left w:val="single" w:color="auto" w:sz="10" w:space="0"/>
              <w:bottom w:val="single" w:color="auto" w:sz="10" w:space="0"/>
              <w:right w:val="single" w:color="auto" w:sz="10" w:space="0"/>
              <w:insideV w:val="single" w:sz="10" w:space="0"/>
            </w:tcBorders>
            <w:vAlign w:val="center"/>
          </w:tcPr>
          <w:p w14:paraId="2D006D6F">
            <w:pPr>
              <w:jc w:val="center"/>
            </w:pPr>
            <w:r>
              <w:rPr>
                <w:rFonts w:ascii="宋体" w:hAnsi="宋体" w:eastAsia="宋体"/>
                <w:sz w:val="16"/>
              </w:rPr>
              <w:t>—</w:t>
            </w:r>
          </w:p>
        </w:tc>
      </w:tr>
      <w:tr w14:paraId="44E990CB">
        <w:tblPrEx>
          <w:tblCellMar>
            <w:top w:w="0" w:type="dxa"/>
            <w:left w:w="108" w:type="dxa"/>
            <w:bottom w:w="0" w:type="dxa"/>
            <w:right w:w="108" w:type="dxa"/>
          </w:tblCellMar>
        </w:tblPrEx>
        <w:tc>
          <w:tcPr>
            <w:tcW w:w="6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DC5506">
            <w:pPr>
              <w:jc w:val="center"/>
            </w:pPr>
            <w:r>
              <w:rPr>
                <w:rFonts w:ascii="宋体" w:hAnsi="宋体" w:eastAsia="宋体"/>
                <w:sz w:val="16"/>
              </w:rPr>
              <w:t>年度总体目标</w:t>
            </w:r>
          </w:p>
        </w:tc>
        <w:tc>
          <w:tcPr>
            <w:tcW w:w="465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DF686D">
            <w:pPr>
              <w:jc w:val="center"/>
            </w:pPr>
            <w:r>
              <w:rPr>
                <w:rFonts w:ascii="宋体" w:hAnsi="宋体" w:eastAsia="宋体"/>
                <w:sz w:val="16"/>
              </w:rPr>
              <w:t>预期目标</w:t>
            </w:r>
          </w:p>
        </w:tc>
        <w:tc>
          <w:tcPr>
            <w:tcW w:w="3794"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5EC193">
            <w:pPr>
              <w:jc w:val="center"/>
            </w:pPr>
            <w:r>
              <w:rPr>
                <w:rFonts w:ascii="宋体" w:hAnsi="宋体" w:eastAsia="宋体"/>
                <w:sz w:val="16"/>
              </w:rPr>
              <w:t>实际完成情况</w:t>
            </w:r>
          </w:p>
        </w:tc>
      </w:tr>
      <w:tr w14:paraId="46AE2DD5">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4B8768C2"/>
        </w:tc>
        <w:tc>
          <w:tcPr>
            <w:tcW w:w="465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EDA2AD">
            <w:pPr>
              <w:jc w:val="both"/>
            </w:pPr>
            <w:r>
              <w:rPr>
                <w:rFonts w:ascii="宋体" w:hAnsi="宋体" w:eastAsia="宋体"/>
                <w:sz w:val="16"/>
              </w:rPr>
              <w:t>为保障医院的正常运行，门诊诊疗人次&gt;=900000人，公立医院平均住院日≤8天，医疗服务收入（不含药品、耗材、检查检验收入）占医疗收入的比重提高，人员支出占业务支出的比重≥39%，门诊次均费用≤300元，住院次均费用小于等于8500元。促进公立医院医疗卫生事业发展，开展单位资金项目一项，从而更好</w:t>
            </w:r>
            <w:r>
              <w:rPr>
                <w:rFonts w:hint="eastAsia" w:ascii="宋体" w:hAnsi="宋体"/>
                <w:sz w:val="16"/>
                <w:lang w:eastAsia="zh-CN"/>
              </w:rPr>
              <w:t>地</w:t>
            </w:r>
            <w:r>
              <w:rPr>
                <w:rFonts w:ascii="宋体" w:hAnsi="宋体" w:eastAsia="宋体"/>
                <w:sz w:val="16"/>
              </w:rPr>
              <w:t>服务</w:t>
            </w:r>
            <w:r>
              <w:rPr>
                <w:rFonts w:hint="eastAsia" w:ascii="宋体" w:hAnsi="宋体"/>
                <w:sz w:val="16"/>
                <w:lang w:eastAsia="zh-CN"/>
              </w:rPr>
              <w:t>于</w:t>
            </w:r>
            <w:r>
              <w:rPr>
                <w:rFonts w:ascii="宋体" w:hAnsi="宋体" w:eastAsia="宋体"/>
                <w:sz w:val="16"/>
              </w:rPr>
              <w:t>患者、提高员工工作效率,提高医疗服务收入占医疗收入的比重。</w:t>
            </w:r>
          </w:p>
        </w:tc>
        <w:tc>
          <w:tcPr>
            <w:tcW w:w="3794"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4C0731">
            <w:pPr>
              <w:jc w:val="both"/>
            </w:pPr>
            <w:r>
              <w:rPr>
                <w:rFonts w:hint="eastAsia" w:ascii="宋体" w:hAnsi="宋体"/>
                <w:sz w:val="16"/>
                <w:lang w:eastAsia="zh-CN"/>
              </w:rPr>
              <w:t>截至</w:t>
            </w:r>
            <w:r>
              <w:rPr>
                <w:rFonts w:ascii="宋体" w:hAnsi="宋体" w:eastAsia="宋体"/>
                <w:sz w:val="16"/>
              </w:rPr>
              <w:t>2024年12月31日，该项目完成门诊诊疗人次989975人次，平均住院天数7.11天，人员支出占业务支出的比重提高，通过项目的开</w:t>
            </w:r>
            <w:r>
              <w:rPr>
                <w:rFonts w:hint="eastAsia" w:ascii="宋体" w:hAnsi="宋体"/>
                <w:sz w:val="16"/>
                <w:lang w:eastAsia="zh-CN"/>
              </w:rPr>
              <w:t>展推</w:t>
            </w:r>
            <w:r>
              <w:rPr>
                <w:rFonts w:ascii="宋体" w:hAnsi="宋体" w:eastAsia="宋体"/>
                <w:sz w:val="16"/>
              </w:rPr>
              <w:t>进公立医院医疗卫生事业发展，开展单位资金项目一项，从而</w:t>
            </w:r>
            <w:r>
              <w:rPr>
                <w:rFonts w:hint="eastAsia" w:ascii="宋体" w:hAnsi="宋体"/>
                <w:sz w:val="16"/>
                <w:lang w:eastAsia="zh-CN"/>
              </w:rPr>
              <w:t>更好地</w:t>
            </w:r>
            <w:r>
              <w:rPr>
                <w:rFonts w:ascii="宋体" w:hAnsi="宋体" w:eastAsia="宋体"/>
                <w:sz w:val="16"/>
              </w:rPr>
              <w:t>服务</w:t>
            </w:r>
            <w:r>
              <w:rPr>
                <w:rFonts w:hint="eastAsia" w:ascii="宋体" w:hAnsi="宋体"/>
                <w:sz w:val="16"/>
                <w:lang w:eastAsia="zh-CN"/>
              </w:rPr>
              <w:t>于</w:t>
            </w:r>
            <w:r>
              <w:rPr>
                <w:rFonts w:ascii="宋体" w:hAnsi="宋体" w:eastAsia="宋体"/>
                <w:sz w:val="16"/>
              </w:rPr>
              <w:t>患者、提高员工工作效率,提高医疗服务收入占医疗收入的比重。</w:t>
            </w:r>
          </w:p>
        </w:tc>
      </w:tr>
      <w:tr w14:paraId="37C8898A">
        <w:tblPrEx>
          <w:tblCellMar>
            <w:top w:w="0" w:type="dxa"/>
            <w:left w:w="108" w:type="dxa"/>
            <w:bottom w:w="0" w:type="dxa"/>
            <w:right w:w="108" w:type="dxa"/>
          </w:tblCellMar>
        </w:tblPrEx>
        <w:tc>
          <w:tcPr>
            <w:tcW w:w="616" w:type="dxa"/>
            <w:tcBorders>
              <w:top w:val="single" w:color="auto" w:sz="10" w:space="0"/>
              <w:left w:val="single" w:color="auto" w:sz="10" w:space="0"/>
              <w:bottom w:val="single" w:color="auto" w:sz="10" w:space="0"/>
              <w:right w:val="single" w:color="auto" w:sz="10" w:space="0"/>
              <w:insideV w:val="single" w:sz="10" w:space="0"/>
            </w:tcBorders>
          </w:tcPr>
          <w:p w14:paraId="49EA2C86"/>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479960DE">
            <w:pPr>
              <w:jc w:val="center"/>
            </w:pPr>
            <w:r>
              <w:rPr>
                <w:rFonts w:ascii="宋体" w:hAnsi="宋体" w:eastAsia="宋体"/>
                <w:sz w:val="16"/>
              </w:rPr>
              <w:t>一级指标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14F7F961">
            <w:pPr>
              <w:jc w:val="center"/>
            </w:pPr>
            <w:r>
              <w:rPr>
                <w:rFonts w:ascii="宋体" w:hAnsi="宋体" w:eastAsia="宋体"/>
                <w:sz w:val="16"/>
              </w:rPr>
              <w:t>二级指标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6A3207DC">
            <w:pPr>
              <w:jc w:val="center"/>
            </w:pPr>
            <w:r>
              <w:rPr>
                <w:rFonts w:ascii="宋体" w:hAnsi="宋体" w:eastAsia="宋体"/>
                <w:sz w:val="16"/>
              </w:rPr>
              <w:t>三级指标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1AA47FD">
            <w:pPr>
              <w:jc w:val="center"/>
            </w:pPr>
            <w:r>
              <w:rPr>
                <w:rFonts w:ascii="宋体" w:hAnsi="宋体" w:eastAsia="宋体"/>
                <w:sz w:val="16"/>
              </w:rPr>
              <w:t>权重</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8616502">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6C5E043">
            <w:pPr>
              <w:jc w:val="center"/>
            </w:pPr>
            <w:r>
              <w:rPr>
                <w:rFonts w:ascii="宋体" w:hAnsi="宋体" w:eastAsia="宋体"/>
                <w:sz w:val="16"/>
              </w:rPr>
              <w:t>业绩值</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5FF908D">
            <w:pPr>
              <w:jc w:val="center"/>
            </w:pPr>
            <w:r>
              <w:rPr>
                <w:rFonts w:ascii="宋体" w:hAnsi="宋体" w:eastAsia="宋体"/>
                <w:sz w:val="16"/>
              </w:rPr>
              <w:t>完成率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34B304D">
            <w:pPr>
              <w:jc w:val="center"/>
            </w:pPr>
            <w:r>
              <w:rPr>
                <w:rFonts w:ascii="宋体" w:hAnsi="宋体" w:eastAsia="宋体"/>
                <w:sz w:val="16"/>
              </w:rPr>
              <w:t>指标得分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C6E54C5">
            <w:pPr>
              <w:jc w:val="center"/>
            </w:pPr>
            <w:r>
              <w:rPr>
                <w:rFonts w:ascii="宋体" w:hAnsi="宋体" w:eastAsia="宋体"/>
                <w:sz w:val="16"/>
              </w:rPr>
              <w:t>指标值设定依据</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BC6F2EE">
            <w:pPr>
              <w:jc w:val="center"/>
            </w:pPr>
            <w:r>
              <w:rPr>
                <w:rFonts w:ascii="宋体" w:hAnsi="宋体" w:eastAsia="宋体"/>
                <w:sz w:val="16"/>
              </w:rPr>
              <w:t>上年完成情况</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1A87C80">
            <w:pPr>
              <w:jc w:val="center"/>
            </w:pPr>
            <w:r>
              <w:rPr>
                <w:rFonts w:ascii="宋体" w:hAnsi="宋体" w:eastAsia="宋体"/>
                <w:sz w:val="16"/>
              </w:rPr>
              <w:t>赋分规则</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92DAC14">
            <w:pPr>
              <w:jc w:val="center"/>
            </w:pPr>
            <w:r>
              <w:rPr>
                <w:rFonts w:ascii="宋体" w:hAnsi="宋体" w:eastAsia="宋体"/>
                <w:sz w:val="16"/>
              </w:rPr>
              <w:t>佐证资料</w:t>
            </w:r>
          </w:p>
        </w:tc>
        <w:tc>
          <w:tcPr>
            <w:tcW w:w="581" w:type="dxa"/>
            <w:tcBorders>
              <w:top w:val="single" w:color="auto" w:sz="10" w:space="0"/>
              <w:left w:val="single" w:color="auto" w:sz="10" w:space="0"/>
              <w:bottom w:val="single" w:color="auto" w:sz="10" w:space="0"/>
              <w:right w:val="single" w:color="auto" w:sz="10" w:space="0"/>
              <w:insideV w:val="single" w:sz="10" w:space="0"/>
            </w:tcBorders>
            <w:vAlign w:val="center"/>
          </w:tcPr>
          <w:p w14:paraId="11B957DB">
            <w:pPr>
              <w:jc w:val="center"/>
            </w:pPr>
            <w:r>
              <w:rPr>
                <w:rFonts w:ascii="宋体" w:hAnsi="宋体" w:eastAsia="宋体"/>
                <w:sz w:val="16"/>
              </w:rPr>
              <w:t>偏差原因分析及改进措施</w:t>
            </w:r>
          </w:p>
        </w:tc>
      </w:tr>
      <w:tr w14:paraId="53A36F13">
        <w:tblPrEx>
          <w:tblCellMar>
            <w:top w:w="0" w:type="dxa"/>
            <w:left w:w="108" w:type="dxa"/>
            <w:bottom w:w="0" w:type="dxa"/>
            <w:right w:w="108" w:type="dxa"/>
          </w:tblCellMar>
        </w:tblPrEx>
        <w:tc>
          <w:tcPr>
            <w:tcW w:w="6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D506AC">
            <w:pPr>
              <w:jc w:val="center"/>
            </w:pPr>
            <w:r>
              <w:rPr>
                <w:rFonts w:ascii="宋体" w:hAnsi="宋体" w:eastAsia="宋体"/>
                <w:sz w:val="16"/>
              </w:rPr>
              <w:t>年度绩效指标完成情况</w:t>
            </w:r>
          </w:p>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755054">
            <w:pPr>
              <w:jc w:val="center"/>
            </w:pPr>
            <w:r>
              <w:rPr>
                <w:rFonts w:ascii="宋体" w:hAnsi="宋体" w:eastAsia="宋体"/>
                <w:sz w:val="16"/>
              </w:rPr>
              <w:t>产出指标</w:t>
            </w:r>
          </w:p>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54B38C">
            <w:pPr>
              <w:jc w:val="center"/>
            </w:pPr>
            <w:r>
              <w:rPr>
                <w:rFonts w:ascii="宋体" w:hAnsi="宋体" w:eastAsia="宋体"/>
                <w:sz w:val="16"/>
              </w:rPr>
              <w:t>数量指标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94489DB">
            <w:pPr>
              <w:jc w:val="center"/>
            </w:pPr>
            <w:r>
              <w:rPr>
                <w:rFonts w:ascii="宋体" w:hAnsi="宋体" w:eastAsia="宋体"/>
                <w:sz w:val="16"/>
              </w:rPr>
              <w:t>诊疗人次</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AED0657">
            <w:pPr>
              <w:jc w:val="center"/>
            </w:pPr>
            <w:r>
              <w:rPr>
                <w:rFonts w:ascii="宋体" w:hAnsi="宋体" w:eastAsia="宋体"/>
                <w:sz w:val="16"/>
              </w:rPr>
              <w:t>13</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2C76016">
            <w:pPr>
              <w:jc w:val="center"/>
            </w:pPr>
            <w:r>
              <w:rPr>
                <w:rFonts w:ascii="宋体" w:hAnsi="宋体" w:eastAsia="宋体"/>
                <w:sz w:val="16"/>
              </w:rPr>
              <w:t>&gt;=900000人次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6A2777C">
            <w:pPr>
              <w:jc w:val="center"/>
            </w:pPr>
            <w:r>
              <w:rPr>
                <w:rFonts w:ascii="宋体" w:hAnsi="宋体" w:eastAsia="宋体"/>
                <w:sz w:val="16"/>
              </w:rPr>
              <w:t>=989975人次</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0A93F5A">
            <w:pPr>
              <w:jc w:val="center"/>
            </w:pPr>
            <w:r>
              <w:rPr>
                <w:rFonts w:ascii="宋体" w:hAnsi="宋体" w:eastAsia="宋体"/>
                <w:sz w:val="16"/>
              </w:rPr>
              <w:t>109%</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2706CDB">
            <w:pPr>
              <w:jc w:val="center"/>
            </w:pPr>
            <w:r>
              <w:rPr>
                <w:rFonts w:ascii="宋体" w:hAnsi="宋体" w:eastAsia="宋体"/>
                <w:sz w:val="16"/>
              </w:rPr>
              <w:t>11.83</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36B55FAE">
            <w:pPr>
              <w:jc w:val="center"/>
            </w:pPr>
            <w:r>
              <w:rPr>
                <w:rFonts w:ascii="宋体" w:hAnsi="宋体" w:eastAsia="宋体"/>
                <w:sz w:val="16"/>
              </w:rPr>
              <w:t>计划标准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4356589">
            <w:pPr>
              <w:jc w:val="center"/>
            </w:pPr>
            <w:r>
              <w:rPr>
                <w:rFonts w:ascii="宋体" w:hAnsi="宋体" w:eastAsia="宋体"/>
                <w:sz w:val="16"/>
              </w:rPr>
              <w:t>952353人次</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1621CA0">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C8B31D3">
            <w:pPr>
              <w:jc w:val="center"/>
            </w:pPr>
            <w:r>
              <w:rPr>
                <w:rFonts w:ascii="宋体" w:hAnsi="宋体" w:eastAsia="宋体"/>
                <w:sz w:val="16"/>
              </w:rPr>
              <w:t>工作资料</w:t>
            </w:r>
          </w:p>
        </w:tc>
        <w:tc>
          <w:tcPr>
            <w:tcW w:w="581" w:type="dxa"/>
            <w:tcBorders>
              <w:top w:val="single" w:color="auto" w:sz="10" w:space="0"/>
              <w:left w:val="single" w:color="auto" w:sz="10" w:space="0"/>
              <w:bottom w:val="single" w:color="auto" w:sz="10" w:space="0"/>
              <w:right w:val="single" w:color="auto" w:sz="10" w:space="0"/>
              <w:insideV w:val="single" w:sz="10" w:space="0"/>
            </w:tcBorders>
            <w:vAlign w:val="center"/>
          </w:tcPr>
          <w:p w14:paraId="7E91C1CA">
            <w:pPr>
              <w:jc w:val="center"/>
            </w:pPr>
            <w:r>
              <w:rPr>
                <w:rFonts w:ascii="宋体" w:hAnsi="宋体" w:eastAsia="宋体"/>
                <w:sz w:val="16"/>
              </w:rPr>
              <w:t>诊疗人次超过预期，本年度完成较好，故指标有所偏差</w:t>
            </w:r>
          </w:p>
        </w:tc>
      </w:tr>
      <w:tr w14:paraId="16A11B01">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50A291C6"/>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1F33401A"/>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64767714"/>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B0F3B71">
            <w:pPr>
              <w:jc w:val="center"/>
            </w:pPr>
            <w:r>
              <w:rPr>
                <w:rFonts w:ascii="宋体" w:hAnsi="宋体" w:eastAsia="宋体"/>
                <w:sz w:val="16"/>
              </w:rPr>
              <w:t>公立医院平均住院日</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A44C2CF">
            <w:pPr>
              <w:jc w:val="center"/>
            </w:pPr>
            <w:r>
              <w:rPr>
                <w:rFonts w:ascii="宋体" w:hAnsi="宋体" w:eastAsia="宋体"/>
                <w:sz w:val="16"/>
              </w:rPr>
              <w:t>13</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1D0C846">
            <w:pPr>
              <w:jc w:val="center"/>
            </w:pPr>
            <w:r>
              <w:rPr>
                <w:rFonts w:ascii="宋体" w:hAnsi="宋体" w:eastAsia="宋体"/>
                <w:sz w:val="16"/>
              </w:rPr>
              <w:t>&lt;=8天</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A0D886F">
            <w:pPr>
              <w:jc w:val="center"/>
            </w:pPr>
            <w:r>
              <w:rPr>
                <w:rFonts w:ascii="宋体" w:hAnsi="宋体" w:eastAsia="宋体"/>
                <w:sz w:val="16"/>
              </w:rPr>
              <w:t>=7.11天</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5921D8E">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7CD85D7">
            <w:pPr>
              <w:jc w:val="center"/>
            </w:pPr>
            <w:r>
              <w:rPr>
                <w:rFonts w:ascii="宋体" w:hAnsi="宋体" w:eastAsia="宋体"/>
                <w:sz w:val="16"/>
              </w:rPr>
              <w:t>13</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2D48B21">
            <w:pPr>
              <w:jc w:val="center"/>
            </w:pPr>
            <w:r>
              <w:rPr>
                <w:rFonts w:ascii="宋体" w:hAnsi="宋体" w:eastAsia="宋体"/>
                <w:sz w:val="16"/>
              </w:rPr>
              <w:t>计划标准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A180D52">
            <w:pPr>
              <w:jc w:val="center"/>
            </w:pPr>
            <w:r>
              <w:rPr>
                <w:rFonts w:ascii="宋体" w:hAnsi="宋体" w:eastAsia="宋体"/>
                <w:sz w:val="16"/>
              </w:rPr>
              <w:t>7.1天</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138C4BC">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8471D36">
            <w:pPr>
              <w:jc w:val="center"/>
            </w:pPr>
            <w:r>
              <w:rPr>
                <w:rFonts w:ascii="宋体" w:hAnsi="宋体" w:eastAsia="宋体"/>
                <w:sz w:val="16"/>
              </w:rPr>
              <w:t>工作资料</w:t>
            </w:r>
          </w:p>
        </w:tc>
        <w:tc>
          <w:tcPr>
            <w:tcW w:w="581" w:type="dxa"/>
            <w:tcBorders>
              <w:top w:val="single" w:color="auto" w:sz="10" w:space="0"/>
              <w:left w:val="single" w:color="auto" w:sz="10" w:space="0"/>
              <w:bottom w:val="single" w:color="auto" w:sz="10" w:space="0"/>
              <w:right w:val="single" w:color="auto" w:sz="10" w:space="0"/>
              <w:insideV w:val="single" w:sz="10" w:space="0"/>
            </w:tcBorders>
            <w:vAlign w:val="center"/>
          </w:tcPr>
          <w:p w14:paraId="41A0DACE">
            <w:pPr>
              <w:jc w:val="center"/>
            </w:pPr>
          </w:p>
        </w:tc>
      </w:tr>
      <w:tr w14:paraId="7E4430F3">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3229947D"/>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64D074B0"/>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274D56A">
            <w:pPr>
              <w:jc w:val="center"/>
            </w:pPr>
            <w:r>
              <w:rPr>
                <w:rFonts w:ascii="宋体" w:hAnsi="宋体" w:eastAsia="宋体"/>
                <w:sz w:val="16"/>
              </w:rPr>
              <w:t>质量指标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2EFBABA1">
            <w:pPr>
              <w:jc w:val="center"/>
            </w:pPr>
            <w:r>
              <w:rPr>
                <w:rFonts w:ascii="宋体" w:hAnsi="宋体" w:eastAsia="宋体"/>
                <w:sz w:val="16"/>
              </w:rPr>
              <w:t>人员支出占业务支出的比重</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EFCA3F3">
            <w:pPr>
              <w:jc w:val="center"/>
            </w:pPr>
            <w:r>
              <w:rPr>
                <w:rFonts w:ascii="宋体" w:hAnsi="宋体" w:eastAsia="宋体"/>
                <w:sz w:val="16"/>
              </w:rPr>
              <w:t>14</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8790216">
            <w:pPr>
              <w:jc w:val="center"/>
            </w:pPr>
            <w:r>
              <w:rPr>
                <w:rFonts w:ascii="宋体" w:hAnsi="宋体" w:eastAsia="宋体"/>
                <w:sz w:val="16"/>
              </w:rPr>
              <w:t>&gt;=39%</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3E62DF2">
            <w:pPr>
              <w:jc w:val="center"/>
            </w:pPr>
            <w:r>
              <w:rPr>
                <w:rFonts w:ascii="宋体" w:hAnsi="宋体" w:eastAsia="宋体"/>
                <w:sz w:val="16"/>
              </w:rPr>
              <w:t>=45%</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B0D07DD">
            <w:pPr>
              <w:jc w:val="center"/>
            </w:pPr>
            <w:r>
              <w:rPr>
                <w:rFonts w:ascii="宋体" w:hAnsi="宋体" w:eastAsia="宋体"/>
                <w:sz w:val="16"/>
              </w:rPr>
              <w:t>115%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F2047C5">
            <w:pPr>
              <w:jc w:val="center"/>
            </w:pPr>
            <w:r>
              <w:rPr>
                <w:rFonts w:ascii="宋体" w:hAnsi="宋体" w:eastAsia="宋体"/>
                <w:sz w:val="16"/>
              </w:rPr>
              <w:t>11.9</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24D3E7E">
            <w:pPr>
              <w:jc w:val="center"/>
            </w:pPr>
            <w:r>
              <w:rPr>
                <w:rFonts w:ascii="宋体" w:hAnsi="宋体" w:eastAsia="宋体"/>
                <w:sz w:val="16"/>
              </w:rPr>
              <w:t>计划标准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2C3EBB6">
            <w:pPr>
              <w:jc w:val="center"/>
            </w:pPr>
            <w:r>
              <w:rPr>
                <w:rFonts w:ascii="宋体" w:hAnsi="宋体" w:eastAsia="宋体"/>
                <w:sz w:val="16"/>
              </w:rPr>
              <w:t>42.25%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A367EF9">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5C329FE">
            <w:pPr>
              <w:jc w:val="center"/>
            </w:pPr>
            <w:r>
              <w:rPr>
                <w:rFonts w:ascii="宋体" w:hAnsi="宋体" w:eastAsia="宋体"/>
                <w:sz w:val="16"/>
              </w:rPr>
              <w:t>工作资料</w:t>
            </w:r>
          </w:p>
        </w:tc>
        <w:tc>
          <w:tcPr>
            <w:tcW w:w="581" w:type="dxa"/>
            <w:tcBorders>
              <w:top w:val="single" w:color="auto" w:sz="10" w:space="0"/>
              <w:left w:val="single" w:color="auto" w:sz="10" w:space="0"/>
              <w:bottom w:val="single" w:color="auto" w:sz="10" w:space="0"/>
              <w:right w:val="single" w:color="auto" w:sz="10" w:space="0"/>
              <w:insideV w:val="single" w:sz="10" w:space="0"/>
            </w:tcBorders>
            <w:vAlign w:val="center"/>
          </w:tcPr>
          <w:p w14:paraId="76E6AF69">
            <w:pPr>
              <w:jc w:val="center"/>
            </w:pPr>
            <w:r>
              <w:rPr>
                <w:rFonts w:ascii="宋体" w:hAnsi="宋体" w:eastAsia="宋体"/>
                <w:sz w:val="16"/>
              </w:rPr>
              <w:t>人员支出占业务支出的比重超过预期，本年度完成较好，故指标有所偏差</w:t>
            </w:r>
          </w:p>
        </w:tc>
      </w:tr>
      <w:tr w14:paraId="152AFEB5">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04323890"/>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3E107B">
            <w:pPr>
              <w:jc w:val="center"/>
            </w:pPr>
            <w:r>
              <w:rPr>
                <w:rFonts w:ascii="宋体" w:hAnsi="宋体" w:eastAsia="宋体"/>
                <w:sz w:val="16"/>
              </w:rPr>
              <w:t>成本指标</w:t>
            </w:r>
          </w:p>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71DCEF">
            <w:pPr>
              <w:jc w:val="center"/>
            </w:pPr>
            <w:r>
              <w:rPr>
                <w:rFonts w:ascii="宋体" w:hAnsi="宋体" w:eastAsia="宋体"/>
                <w:sz w:val="16"/>
              </w:rPr>
              <w:t>经济成本指标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6C5DB566">
            <w:pPr>
              <w:jc w:val="center"/>
            </w:pPr>
            <w:r>
              <w:rPr>
                <w:rFonts w:ascii="宋体" w:hAnsi="宋体" w:eastAsia="宋体"/>
                <w:sz w:val="16"/>
              </w:rPr>
              <w:t>门诊患者次均费用</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E55308C">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7E63C85">
            <w:pPr>
              <w:jc w:val="center"/>
            </w:pPr>
            <w:r>
              <w:rPr>
                <w:rFonts w:ascii="宋体" w:hAnsi="宋体" w:eastAsia="宋体"/>
                <w:sz w:val="16"/>
              </w:rPr>
              <w:t>&lt;=300元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3980C96">
            <w:pPr>
              <w:jc w:val="center"/>
            </w:pPr>
            <w:r>
              <w:rPr>
                <w:rFonts w:ascii="宋体" w:hAnsi="宋体" w:eastAsia="宋体"/>
                <w:sz w:val="16"/>
              </w:rPr>
              <w:t>=262元</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45FDBA53">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7826BD3">
            <w:pPr>
              <w:jc w:val="center"/>
            </w:pPr>
            <w:r>
              <w:rPr>
                <w:rFonts w:ascii="宋体" w:hAnsi="宋体" w:eastAsia="宋体"/>
                <w:sz w:val="16"/>
              </w:rPr>
              <w:t>10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95F33C3">
            <w:pPr>
              <w:jc w:val="center"/>
            </w:pPr>
            <w:r>
              <w:rPr>
                <w:rFonts w:ascii="宋体" w:hAnsi="宋体" w:eastAsia="宋体"/>
                <w:sz w:val="16"/>
              </w:rPr>
              <w:t>计划标准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8F8219A">
            <w:pPr>
              <w:jc w:val="center"/>
            </w:pPr>
            <w:r>
              <w:rPr>
                <w:rFonts w:ascii="宋体" w:hAnsi="宋体" w:eastAsia="宋体"/>
                <w:sz w:val="16"/>
              </w:rPr>
              <w:t>263.29元</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F2D1C90">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DCA039A">
            <w:pPr>
              <w:jc w:val="center"/>
            </w:pPr>
            <w:r>
              <w:rPr>
                <w:rFonts w:ascii="宋体" w:hAnsi="宋体" w:eastAsia="宋体"/>
                <w:sz w:val="16"/>
              </w:rPr>
              <w:t>工作资料</w:t>
            </w:r>
          </w:p>
        </w:tc>
        <w:tc>
          <w:tcPr>
            <w:tcW w:w="581" w:type="dxa"/>
            <w:tcBorders>
              <w:top w:val="single" w:color="auto" w:sz="10" w:space="0"/>
              <w:left w:val="single" w:color="auto" w:sz="10" w:space="0"/>
              <w:bottom w:val="single" w:color="auto" w:sz="10" w:space="0"/>
              <w:right w:val="single" w:color="auto" w:sz="10" w:space="0"/>
              <w:insideV w:val="single" w:sz="10" w:space="0"/>
            </w:tcBorders>
            <w:vAlign w:val="center"/>
          </w:tcPr>
          <w:p w14:paraId="165C3FD8">
            <w:pPr>
              <w:jc w:val="center"/>
            </w:pPr>
          </w:p>
        </w:tc>
      </w:tr>
      <w:tr w14:paraId="22270737">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43D08607"/>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41B86109"/>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60DEA81D"/>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212E4473">
            <w:pPr>
              <w:jc w:val="center"/>
            </w:pPr>
            <w:r>
              <w:rPr>
                <w:rFonts w:ascii="宋体" w:hAnsi="宋体" w:eastAsia="宋体"/>
                <w:sz w:val="16"/>
              </w:rPr>
              <w:t>出院患者次均费用</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51E554A">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30AD238">
            <w:pPr>
              <w:jc w:val="center"/>
            </w:pPr>
            <w:r>
              <w:rPr>
                <w:rFonts w:ascii="宋体" w:hAnsi="宋体" w:eastAsia="宋体"/>
                <w:sz w:val="16"/>
              </w:rPr>
              <w:t>&lt;=9000元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282C537">
            <w:pPr>
              <w:jc w:val="center"/>
            </w:pPr>
            <w:r>
              <w:rPr>
                <w:rFonts w:ascii="宋体" w:hAnsi="宋体" w:eastAsia="宋体"/>
                <w:sz w:val="16"/>
              </w:rPr>
              <w:t>=7718元</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68DDA26C">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BFB9EFE">
            <w:pPr>
              <w:jc w:val="center"/>
            </w:pPr>
            <w:r>
              <w:rPr>
                <w:rFonts w:ascii="宋体" w:hAnsi="宋体" w:eastAsia="宋体"/>
                <w:sz w:val="16"/>
              </w:rPr>
              <w:t>10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7AF8D9C">
            <w:pPr>
              <w:jc w:val="center"/>
            </w:pPr>
            <w:r>
              <w:rPr>
                <w:rFonts w:ascii="宋体" w:hAnsi="宋体" w:eastAsia="宋体"/>
                <w:sz w:val="16"/>
              </w:rPr>
              <w:t>计划标准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906B722">
            <w:pPr>
              <w:jc w:val="center"/>
            </w:pPr>
            <w:r>
              <w:rPr>
                <w:rFonts w:ascii="宋体" w:hAnsi="宋体" w:eastAsia="宋体"/>
                <w:sz w:val="16"/>
              </w:rPr>
              <w:t>8284.29元</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2D8E2C6">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C4D1849">
            <w:pPr>
              <w:jc w:val="center"/>
            </w:pPr>
            <w:r>
              <w:rPr>
                <w:rFonts w:ascii="宋体" w:hAnsi="宋体" w:eastAsia="宋体"/>
                <w:sz w:val="16"/>
              </w:rPr>
              <w:t>工作资料</w:t>
            </w:r>
          </w:p>
        </w:tc>
        <w:tc>
          <w:tcPr>
            <w:tcW w:w="581" w:type="dxa"/>
            <w:tcBorders>
              <w:top w:val="single" w:color="auto" w:sz="10" w:space="0"/>
              <w:left w:val="single" w:color="auto" w:sz="10" w:space="0"/>
              <w:bottom w:val="single" w:color="auto" w:sz="10" w:space="0"/>
              <w:right w:val="single" w:color="auto" w:sz="10" w:space="0"/>
              <w:insideV w:val="single" w:sz="10" w:space="0"/>
            </w:tcBorders>
            <w:vAlign w:val="center"/>
          </w:tcPr>
          <w:p w14:paraId="18A96289">
            <w:pPr>
              <w:jc w:val="center"/>
            </w:pPr>
          </w:p>
        </w:tc>
      </w:tr>
      <w:tr w14:paraId="684E2079">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6E3A28EA"/>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448048">
            <w:pPr>
              <w:jc w:val="center"/>
            </w:pPr>
            <w:r>
              <w:rPr>
                <w:rFonts w:ascii="宋体" w:hAnsi="宋体" w:eastAsia="宋体"/>
                <w:sz w:val="16"/>
              </w:rPr>
              <w:t>效益指标</w:t>
            </w:r>
          </w:p>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3682EC">
            <w:pPr>
              <w:jc w:val="center"/>
            </w:pPr>
            <w:r>
              <w:rPr>
                <w:rFonts w:ascii="宋体" w:hAnsi="宋体" w:eastAsia="宋体"/>
                <w:sz w:val="16"/>
              </w:rPr>
              <w:t>社会效益指标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AC5A23F">
            <w:pPr>
              <w:jc w:val="center"/>
            </w:pPr>
            <w:r>
              <w:rPr>
                <w:rFonts w:ascii="宋体" w:hAnsi="宋体" w:eastAsia="宋体"/>
                <w:sz w:val="16"/>
              </w:rPr>
              <w:t>更好</w:t>
            </w:r>
            <w:r>
              <w:rPr>
                <w:rFonts w:hint="eastAsia" w:ascii="宋体" w:hAnsi="宋体"/>
                <w:sz w:val="16"/>
                <w:lang w:eastAsia="zh-CN"/>
              </w:rPr>
              <w:t>地</w:t>
            </w:r>
            <w:r>
              <w:rPr>
                <w:rFonts w:ascii="宋体" w:hAnsi="宋体" w:eastAsia="宋体"/>
                <w:sz w:val="16"/>
              </w:rPr>
              <w:t>服务</w:t>
            </w:r>
            <w:r>
              <w:rPr>
                <w:rFonts w:hint="eastAsia" w:ascii="宋体" w:hAnsi="宋体"/>
                <w:sz w:val="16"/>
                <w:lang w:eastAsia="zh-CN"/>
              </w:rPr>
              <w:t>于</w:t>
            </w:r>
            <w:r>
              <w:rPr>
                <w:rFonts w:ascii="宋体" w:hAnsi="宋体" w:eastAsia="宋体"/>
                <w:sz w:val="16"/>
              </w:rPr>
              <w:t>患者、提高员工工作效率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DCE6331">
            <w:pPr>
              <w:jc w:val="center"/>
            </w:pPr>
            <w:r>
              <w:rPr>
                <w:rFonts w:ascii="宋体" w:hAnsi="宋体" w:eastAsia="宋体"/>
                <w:sz w:val="16"/>
              </w:rPr>
              <w:t>15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F6C32F3">
            <w:pPr>
              <w:jc w:val="center"/>
            </w:pPr>
            <w:r>
              <w:rPr>
                <w:rFonts w:ascii="宋体" w:hAnsi="宋体" w:eastAsia="宋体"/>
                <w:sz w:val="16"/>
              </w:rPr>
              <w:t>提高</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9652CB1">
            <w:pPr>
              <w:jc w:val="center"/>
            </w:pPr>
            <w:r>
              <w:rPr>
                <w:rFonts w:ascii="宋体" w:hAnsi="宋体" w:eastAsia="宋体"/>
                <w:sz w:val="16"/>
              </w:rPr>
              <w:t>达到预期指标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0E65C9E0">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6A6A2B3">
            <w:pPr>
              <w:jc w:val="center"/>
            </w:pPr>
            <w:r>
              <w:rPr>
                <w:rFonts w:ascii="宋体" w:hAnsi="宋体" w:eastAsia="宋体"/>
                <w:sz w:val="16"/>
              </w:rPr>
              <w:t>15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0F39D33A">
            <w:pPr>
              <w:jc w:val="center"/>
            </w:pPr>
            <w:r>
              <w:rPr>
                <w:rFonts w:ascii="宋体" w:hAnsi="宋体" w:eastAsia="宋体"/>
                <w:sz w:val="16"/>
              </w:rPr>
              <w:t>计划标准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99F427D">
            <w:pPr>
              <w:jc w:val="center"/>
            </w:pPr>
            <w:r>
              <w:rPr>
                <w:rFonts w:ascii="宋体" w:hAnsi="宋体" w:eastAsia="宋体"/>
                <w:sz w:val="16"/>
              </w:rPr>
              <w:t>提高</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01DD7B4">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D6000D3">
            <w:pPr>
              <w:jc w:val="center"/>
            </w:pPr>
            <w:r>
              <w:rPr>
                <w:rFonts w:ascii="宋体" w:hAnsi="宋体" w:eastAsia="宋体"/>
                <w:sz w:val="16"/>
              </w:rPr>
              <w:t>工作资料</w:t>
            </w:r>
          </w:p>
        </w:tc>
        <w:tc>
          <w:tcPr>
            <w:tcW w:w="581" w:type="dxa"/>
            <w:tcBorders>
              <w:top w:val="single" w:color="auto" w:sz="10" w:space="0"/>
              <w:left w:val="single" w:color="auto" w:sz="10" w:space="0"/>
              <w:bottom w:val="single" w:color="auto" w:sz="10" w:space="0"/>
              <w:right w:val="single" w:color="auto" w:sz="10" w:space="0"/>
              <w:insideV w:val="single" w:sz="10" w:space="0"/>
            </w:tcBorders>
            <w:vAlign w:val="center"/>
          </w:tcPr>
          <w:p w14:paraId="246AE6DC">
            <w:pPr>
              <w:jc w:val="center"/>
            </w:pPr>
          </w:p>
        </w:tc>
      </w:tr>
      <w:tr w14:paraId="61C1610C">
        <w:tblPrEx>
          <w:tblCellMar>
            <w:top w:w="0" w:type="dxa"/>
            <w:left w:w="108" w:type="dxa"/>
            <w:bottom w:w="0" w:type="dxa"/>
            <w:right w:w="108" w:type="dxa"/>
          </w:tblCellMar>
        </w:tblPrEx>
        <w:tc>
          <w:tcPr>
            <w:tcW w:w="616" w:type="dxa"/>
            <w:vMerge w:val="continue"/>
            <w:tcBorders>
              <w:top w:val="single" w:color="auto" w:sz="10" w:space="0"/>
              <w:left w:val="single" w:color="auto" w:sz="10" w:space="0"/>
              <w:bottom w:val="single" w:color="auto" w:sz="10" w:space="0"/>
              <w:right w:val="single" w:color="auto" w:sz="10" w:space="0"/>
              <w:insideV w:val="single" w:sz="10" w:space="0"/>
            </w:tcBorders>
          </w:tcPr>
          <w:p w14:paraId="058E6D88"/>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4D39B5E7"/>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155357DC"/>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4FFEB86B">
            <w:pPr>
              <w:jc w:val="center"/>
            </w:pPr>
            <w:r>
              <w:rPr>
                <w:rFonts w:ascii="宋体" w:hAnsi="宋体" w:eastAsia="宋体"/>
                <w:sz w:val="16"/>
              </w:rPr>
              <w:t>促进公立医院医疗卫生事业发展</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AEA2340">
            <w:pPr>
              <w:jc w:val="center"/>
            </w:pPr>
            <w:r>
              <w:rPr>
                <w:rFonts w:ascii="宋体" w:hAnsi="宋体" w:eastAsia="宋体"/>
                <w:sz w:val="16"/>
              </w:rPr>
              <w:t>15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00A585A">
            <w:pPr>
              <w:jc w:val="center"/>
            </w:pPr>
            <w:r>
              <w:rPr>
                <w:rFonts w:ascii="宋体" w:hAnsi="宋体" w:eastAsia="宋体"/>
                <w:sz w:val="16"/>
              </w:rPr>
              <w:t>促进</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3C0AC51">
            <w:pPr>
              <w:jc w:val="center"/>
            </w:pPr>
            <w:r>
              <w:rPr>
                <w:rFonts w:ascii="宋体" w:hAnsi="宋体" w:eastAsia="宋体"/>
                <w:sz w:val="16"/>
              </w:rPr>
              <w:t>达到预期指标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0B20D16">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B42C470">
            <w:pPr>
              <w:jc w:val="center"/>
            </w:pPr>
            <w:r>
              <w:rPr>
                <w:rFonts w:ascii="宋体" w:hAnsi="宋体" w:eastAsia="宋体"/>
                <w:sz w:val="16"/>
              </w:rPr>
              <w:t>15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07F39A6A">
            <w:pPr>
              <w:jc w:val="center"/>
            </w:pPr>
            <w:r>
              <w:rPr>
                <w:rFonts w:ascii="宋体" w:hAnsi="宋体" w:eastAsia="宋体"/>
                <w:sz w:val="16"/>
              </w:rPr>
              <w:t>计划标准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9683EC2">
            <w:pPr>
              <w:jc w:val="center"/>
            </w:pPr>
            <w:r>
              <w:rPr>
                <w:rFonts w:ascii="宋体" w:hAnsi="宋体" w:eastAsia="宋体"/>
                <w:sz w:val="16"/>
              </w:rPr>
              <w:t>促进</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90A5518">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902CCD4">
            <w:pPr>
              <w:jc w:val="center"/>
            </w:pPr>
            <w:r>
              <w:rPr>
                <w:rFonts w:ascii="宋体" w:hAnsi="宋体" w:eastAsia="宋体"/>
                <w:sz w:val="16"/>
              </w:rPr>
              <w:t>工作资料</w:t>
            </w:r>
          </w:p>
        </w:tc>
        <w:tc>
          <w:tcPr>
            <w:tcW w:w="581" w:type="dxa"/>
            <w:tcBorders>
              <w:top w:val="single" w:color="auto" w:sz="10" w:space="0"/>
              <w:left w:val="single" w:color="auto" w:sz="10" w:space="0"/>
              <w:bottom w:val="single" w:color="auto" w:sz="10" w:space="0"/>
              <w:right w:val="single" w:color="auto" w:sz="10" w:space="0"/>
              <w:insideV w:val="single" w:sz="10" w:space="0"/>
            </w:tcBorders>
            <w:vAlign w:val="center"/>
          </w:tcPr>
          <w:p w14:paraId="7FD99512">
            <w:pPr>
              <w:jc w:val="center"/>
            </w:pPr>
          </w:p>
        </w:tc>
      </w:tr>
      <w:tr w14:paraId="7EB51C86">
        <w:tblPrEx>
          <w:tblCellMar>
            <w:top w:w="0" w:type="dxa"/>
            <w:left w:w="108" w:type="dxa"/>
            <w:bottom w:w="0" w:type="dxa"/>
            <w:right w:w="108" w:type="dxa"/>
          </w:tblCellMar>
        </w:tblPrEx>
        <w:tc>
          <w:tcPr>
            <w:tcW w:w="241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B3B1608">
            <w:pPr>
              <w:jc w:val="center"/>
            </w:pPr>
            <w:r>
              <w:rPr>
                <w:rFonts w:ascii="宋体" w:hAnsi="宋体" w:eastAsia="宋体"/>
                <w:sz w:val="16"/>
              </w:rPr>
              <w:t>总分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B5C5659">
            <w:pPr>
              <w:jc w:val="center"/>
            </w:pPr>
            <w:r>
              <w:rPr>
                <w:rFonts w:ascii="宋体" w:hAnsi="宋体" w:eastAsia="宋体"/>
                <w:sz w:val="16"/>
              </w:rPr>
              <w:t>100</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1250CCBA"/>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A9B7F10"/>
        </w:tc>
        <w:tc>
          <w:tcPr>
            <w:tcW w:w="616" w:type="dxa"/>
            <w:tcBorders>
              <w:top w:val="single" w:color="auto" w:sz="10" w:space="0"/>
              <w:left w:val="single" w:color="auto" w:sz="10" w:space="0"/>
              <w:bottom w:val="single" w:color="auto" w:sz="10" w:space="0"/>
              <w:right w:val="single" w:color="auto" w:sz="10" w:space="0"/>
              <w:insideV w:val="single" w:sz="10" w:space="0"/>
            </w:tcBorders>
          </w:tcPr>
          <w:p w14:paraId="228B581B"/>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C3C237D">
            <w:pPr>
              <w:jc w:val="center"/>
            </w:pPr>
            <w:r>
              <w:rPr>
                <w:rFonts w:ascii="宋体" w:hAnsi="宋体" w:eastAsia="宋体"/>
                <w:sz w:val="16"/>
              </w:rPr>
              <w:t>90.58分</w:t>
            </w:r>
          </w:p>
        </w:tc>
        <w:tc>
          <w:tcPr>
            <w:tcW w:w="591" w:type="dxa"/>
            <w:tcBorders>
              <w:top w:val="single" w:color="auto" w:sz="10" w:space="0"/>
              <w:left w:val="single" w:color="auto" w:sz="10" w:space="0"/>
              <w:bottom w:val="single" w:color="auto" w:sz="10" w:space="0"/>
              <w:right w:val="single" w:color="auto" w:sz="10" w:space="0"/>
              <w:insideV w:val="single" w:sz="10" w:space="0"/>
            </w:tcBorders>
          </w:tcPr>
          <w:p w14:paraId="6D0B411C"/>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7911BFA"/>
        </w:tc>
        <w:tc>
          <w:tcPr>
            <w:tcW w:w="591" w:type="dxa"/>
            <w:tcBorders>
              <w:top w:val="single" w:color="auto" w:sz="10" w:space="0"/>
              <w:left w:val="single" w:color="auto" w:sz="10" w:space="0"/>
              <w:bottom w:val="single" w:color="auto" w:sz="10" w:space="0"/>
              <w:right w:val="single" w:color="auto" w:sz="10" w:space="0"/>
              <w:insideV w:val="single" w:sz="10" w:space="0"/>
            </w:tcBorders>
          </w:tcPr>
          <w:p w14:paraId="424155BD"/>
        </w:tc>
        <w:tc>
          <w:tcPr>
            <w:tcW w:w="626" w:type="dxa"/>
            <w:tcBorders>
              <w:top w:val="single" w:color="auto" w:sz="10" w:space="0"/>
              <w:left w:val="single" w:color="auto" w:sz="10" w:space="0"/>
              <w:bottom w:val="single" w:color="auto" w:sz="10" w:space="0"/>
              <w:right w:val="single" w:color="auto" w:sz="10" w:space="0"/>
              <w:insideV w:val="single" w:sz="10" w:space="0"/>
            </w:tcBorders>
          </w:tcPr>
          <w:p w14:paraId="378A1AEC"/>
        </w:tc>
        <w:tc>
          <w:tcPr>
            <w:tcW w:w="581" w:type="dxa"/>
            <w:tcBorders>
              <w:top w:val="single" w:color="auto" w:sz="10" w:space="0"/>
              <w:left w:val="single" w:color="auto" w:sz="10" w:space="0"/>
              <w:bottom w:val="single" w:color="auto" w:sz="10" w:space="0"/>
              <w:right w:val="single" w:color="auto" w:sz="10" w:space="0"/>
              <w:insideV w:val="single" w:sz="10" w:space="0"/>
            </w:tcBorders>
          </w:tcPr>
          <w:p w14:paraId="1791F5FC"/>
        </w:tc>
      </w:tr>
    </w:tbl>
    <w:p w14:paraId="26CE594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32"/>
        <w:gridCol w:w="632"/>
        <w:gridCol w:w="632"/>
        <w:gridCol w:w="632"/>
        <w:gridCol w:w="632"/>
        <w:gridCol w:w="632"/>
      </w:tblGrid>
      <w:tr w14:paraId="7FA55FAD">
        <w:tblPrEx>
          <w:tblCellMar>
            <w:top w:w="0" w:type="dxa"/>
            <w:left w:w="108" w:type="dxa"/>
            <w:bottom w:w="0" w:type="dxa"/>
            <w:right w:w="108" w:type="dxa"/>
          </w:tblCellMar>
        </w:tblPrEx>
        <w:tc>
          <w:tcPr>
            <w:tcW w:w="8848" w:type="dxa"/>
            <w:gridSpan w:val="14"/>
            <w:vAlign w:val="center"/>
          </w:tcPr>
          <w:p w14:paraId="7FE3A6A2">
            <w:pPr>
              <w:jc w:val="center"/>
            </w:pPr>
            <w:r>
              <w:rPr>
                <w:rFonts w:ascii="宋体" w:hAnsi="宋体" w:eastAsia="宋体"/>
                <w:sz w:val="24"/>
              </w:rPr>
              <w:t>项目支出绩效自评表</w:t>
            </w:r>
          </w:p>
        </w:tc>
      </w:tr>
      <w:tr w14:paraId="21DE01D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5D4F481">
            <w:pPr>
              <w:jc w:val="center"/>
            </w:pPr>
            <w:r>
              <w:rPr>
                <w:rFonts w:ascii="宋体" w:hAnsi="宋体" w:eastAsia="宋体"/>
                <w:sz w:val="24"/>
              </w:rPr>
              <w:t>(2024年度)</w:t>
            </w:r>
          </w:p>
        </w:tc>
      </w:tr>
      <w:tr w14:paraId="61647A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E8D8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8F527B1">
            <w:pPr>
              <w:jc w:val="center"/>
            </w:pPr>
            <w:r>
              <w:rPr>
                <w:rFonts w:ascii="宋体" w:hAnsi="宋体" w:eastAsia="宋体"/>
                <w:sz w:val="16"/>
              </w:rPr>
              <w:t>昌吉州人民医院科技计划项目</w:t>
            </w:r>
          </w:p>
        </w:tc>
      </w:tr>
      <w:tr w14:paraId="1CD5CD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DAF9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3DF457">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7281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D92EB4">
            <w:pPr>
              <w:jc w:val="center"/>
            </w:pPr>
            <w:r>
              <w:rPr>
                <w:rFonts w:ascii="宋体" w:hAnsi="宋体" w:eastAsia="宋体"/>
                <w:sz w:val="16"/>
              </w:rPr>
              <w:t>昌吉回族自治州人民医院</w:t>
            </w:r>
          </w:p>
        </w:tc>
      </w:tr>
      <w:tr w14:paraId="7F94BF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A8F0F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3DFF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3E7D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AC54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91A6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589C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A567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0E53A">
            <w:pPr>
              <w:jc w:val="center"/>
            </w:pPr>
            <w:r>
              <w:rPr>
                <w:rFonts w:ascii="宋体" w:hAnsi="宋体" w:eastAsia="宋体"/>
                <w:sz w:val="16"/>
              </w:rPr>
              <w:t>得分</w:t>
            </w:r>
          </w:p>
        </w:tc>
      </w:tr>
      <w:tr w14:paraId="061980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5DE39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4A88A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0ED90">
            <w:pPr>
              <w:jc w:val="center"/>
            </w:pPr>
            <w:r>
              <w:rPr>
                <w:rFonts w:ascii="宋体" w:hAnsi="宋体" w:eastAsia="宋体"/>
                <w:sz w:val="16"/>
              </w:rPr>
              <w:t>5.11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B05AB">
            <w:pPr>
              <w:jc w:val="center"/>
            </w:pPr>
            <w:r>
              <w:rPr>
                <w:rFonts w:ascii="宋体" w:hAnsi="宋体" w:eastAsia="宋体"/>
                <w:sz w:val="16"/>
              </w:rPr>
              <w:t>5.11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3059F">
            <w:pPr>
              <w:jc w:val="center"/>
            </w:pPr>
            <w:r>
              <w:rPr>
                <w:rFonts w:ascii="宋体" w:hAnsi="宋体" w:eastAsia="宋体"/>
                <w:sz w:val="16"/>
              </w:rPr>
              <w:t>5.11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C359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2CA3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86136">
            <w:pPr>
              <w:jc w:val="center"/>
            </w:pPr>
            <w:r>
              <w:rPr>
                <w:rFonts w:ascii="宋体" w:hAnsi="宋体" w:eastAsia="宋体"/>
                <w:sz w:val="16"/>
              </w:rPr>
              <w:t>10.00</w:t>
            </w:r>
          </w:p>
        </w:tc>
      </w:tr>
      <w:tr w14:paraId="5CAD89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24B0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DCC2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21CD3">
            <w:pPr>
              <w:jc w:val="center"/>
            </w:pPr>
            <w:r>
              <w:rPr>
                <w:rFonts w:ascii="宋体" w:hAnsi="宋体" w:eastAsia="宋体"/>
                <w:sz w:val="16"/>
              </w:rPr>
              <w:t>5.11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8E2CB">
            <w:pPr>
              <w:jc w:val="center"/>
            </w:pPr>
            <w:r>
              <w:rPr>
                <w:rFonts w:ascii="宋体" w:hAnsi="宋体" w:eastAsia="宋体"/>
                <w:sz w:val="16"/>
              </w:rPr>
              <w:t>5.11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878F4">
            <w:pPr>
              <w:jc w:val="center"/>
            </w:pPr>
            <w:r>
              <w:rPr>
                <w:rFonts w:ascii="宋体" w:hAnsi="宋体" w:eastAsia="宋体"/>
                <w:sz w:val="16"/>
              </w:rPr>
              <w:t>5.11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D1E8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5C5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FCB32">
            <w:pPr>
              <w:jc w:val="center"/>
            </w:pPr>
            <w:r>
              <w:rPr>
                <w:rFonts w:ascii="宋体" w:hAnsi="宋体" w:eastAsia="宋体"/>
                <w:sz w:val="16"/>
              </w:rPr>
              <w:t>—</w:t>
            </w:r>
          </w:p>
        </w:tc>
      </w:tr>
      <w:tr w14:paraId="17CA87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5030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DEFC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A35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A66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DBE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3FE8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AFA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C01E6">
            <w:pPr>
              <w:jc w:val="center"/>
            </w:pPr>
            <w:r>
              <w:rPr>
                <w:rFonts w:ascii="宋体" w:hAnsi="宋体" w:eastAsia="宋体"/>
                <w:sz w:val="16"/>
              </w:rPr>
              <w:t>—</w:t>
            </w:r>
          </w:p>
        </w:tc>
      </w:tr>
      <w:tr w14:paraId="483020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3083C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86CC2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29D07F">
            <w:pPr>
              <w:jc w:val="center"/>
            </w:pPr>
            <w:r>
              <w:rPr>
                <w:rFonts w:ascii="宋体" w:hAnsi="宋体" w:eastAsia="宋体"/>
                <w:sz w:val="16"/>
              </w:rPr>
              <w:t>实际完成情况</w:t>
            </w:r>
          </w:p>
        </w:tc>
      </w:tr>
      <w:tr w14:paraId="7FF098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5D9A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13CDF7">
            <w:pPr>
              <w:jc w:val="both"/>
            </w:pPr>
            <w:r>
              <w:rPr>
                <w:rFonts w:ascii="宋体" w:hAnsi="宋体" w:eastAsia="宋体"/>
                <w:sz w:val="16"/>
              </w:rPr>
              <w:t>2024年该项目计划继续开展科研项目2项，发表论文2篇，《EEF1D通过基质金属蛋白酶2.9诱导EMT发生促进食管鳞癌侵袭转移的机制研究》项目验收及时率不低于95%，通过项目开展研究领域的昌吉地区人群口腔健康，培养科技人才，提升科研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80FD00">
            <w:pPr>
              <w:jc w:val="both"/>
            </w:pPr>
            <w:r>
              <w:rPr>
                <w:rFonts w:hint="eastAsia" w:ascii="宋体" w:hAnsi="宋体"/>
                <w:sz w:val="16"/>
                <w:lang w:eastAsia="zh-CN"/>
              </w:rPr>
              <w:t>截至</w:t>
            </w:r>
            <w:r>
              <w:rPr>
                <w:rFonts w:ascii="宋体" w:hAnsi="宋体" w:eastAsia="宋体"/>
                <w:sz w:val="16"/>
              </w:rPr>
              <w:t>2024年12月31日，该项目实际开展科研项目2项，发表论文2篇，通过项目的开展培养科技人才，提升科研水平。</w:t>
            </w:r>
          </w:p>
        </w:tc>
      </w:tr>
      <w:tr w14:paraId="251EDC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D0A5C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F26B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2C4F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64B9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A5EA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D266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52C7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A1B9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8539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B65A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F0C5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1B24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DE90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1E091">
            <w:pPr>
              <w:jc w:val="center"/>
            </w:pPr>
            <w:r>
              <w:rPr>
                <w:rFonts w:ascii="宋体" w:hAnsi="宋体" w:eastAsia="宋体"/>
                <w:sz w:val="16"/>
              </w:rPr>
              <w:t>偏差原因分析及改进措施</w:t>
            </w:r>
          </w:p>
        </w:tc>
      </w:tr>
      <w:tr w14:paraId="2EF7B0D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909CA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4B587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30D6D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F34C3">
            <w:pPr>
              <w:jc w:val="center"/>
            </w:pPr>
            <w:r>
              <w:rPr>
                <w:rFonts w:ascii="宋体" w:hAnsi="宋体" w:eastAsia="宋体"/>
                <w:sz w:val="16"/>
              </w:rPr>
              <w:t>开展科研项目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217D3">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9528A">
            <w:pPr>
              <w:jc w:val="center"/>
            </w:pPr>
            <w:r>
              <w:rPr>
                <w:rFonts w:ascii="宋体" w:hAnsi="宋体" w:eastAsia="宋体"/>
                <w:sz w:val="16"/>
              </w:rPr>
              <w:t>&gt;=2项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573ED">
            <w:pPr>
              <w:jc w:val="center"/>
            </w:pPr>
            <w:r>
              <w:rPr>
                <w:rFonts w:ascii="宋体" w:hAnsi="宋体" w:eastAsia="宋体"/>
                <w:sz w:val="16"/>
              </w:rPr>
              <w: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338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04D54">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7E1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8FD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19D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AA8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F4838">
            <w:pPr>
              <w:jc w:val="center"/>
            </w:pPr>
          </w:p>
        </w:tc>
      </w:tr>
      <w:tr w14:paraId="4316B4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904D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5BC6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5D62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8E991">
            <w:pPr>
              <w:jc w:val="center"/>
            </w:pPr>
            <w:r>
              <w:rPr>
                <w:rFonts w:ascii="宋体" w:hAnsi="宋体" w:eastAsia="宋体"/>
                <w:sz w:val="16"/>
              </w:rPr>
              <w:t>发表科研项目论文数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370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98BD6">
            <w:pPr>
              <w:jc w:val="center"/>
            </w:pPr>
            <w:r>
              <w:rPr>
                <w:rFonts w:ascii="宋体" w:hAnsi="宋体" w:eastAsia="宋体"/>
                <w:sz w:val="16"/>
              </w:rPr>
              <w:t>&gt;=2篇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A14CD">
            <w:pPr>
              <w:jc w:val="center"/>
            </w:pPr>
            <w:r>
              <w:rPr>
                <w:rFonts w:ascii="宋体" w:hAnsi="宋体" w:eastAsia="宋体"/>
                <w:sz w:val="16"/>
              </w:rPr>
              <w:t>=2篇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2E5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9DA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64A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2C8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6F1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8F6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590FE">
            <w:pPr>
              <w:jc w:val="center"/>
            </w:pPr>
          </w:p>
        </w:tc>
      </w:tr>
      <w:tr w14:paraId="1C516B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61E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8847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952F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82C12">
            <w:pPr>
              <w:jc w:val="center"/>
            </w:pPr>
            <w:r>
              <w:rPr>
                <w:rFonts w:ascii="宋体" w:hAnsi="宋体" w:eastAsia="宋体"/>
                <w:sz w:val="16"/>
              </w:rPr>
              <w:t>项目验收通过率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CEFE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208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3F332">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C3A6F">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2573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D3C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452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4CA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32A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17C6F">
            <w:pPr>
              <w:jc w:val="center"/>
            </w:pPr>
            <w:r>
              <w:rPr>
                <w:rFonts w:ascii="宋体" w:hAnsi="宋体" w:eastAsia="宋体"/>
                <w:sz w:val="16"/>
              </w:rPr>
              <w:t>因前期封控原因导致临床数据采集指标未完成，研究进度</w:t>
            </w:r>
            <w:r>
              <w:rPr>
                <w:rFonts w:hint="eastAsia" w:ascii="宋体" w:hAnsi="宋体"/>
                <w:sz w:val="16"/>
                <w:lang w:eastAsia="zh-CN"/>
              </w:rPr>
              <w:t>滞后</w:t>
            </w:r>
            <w:r>
              <w:rPr>
                <w:rFonts w:ascii="宋体" w:hAnsi="宋体" w:eastAsia="宋体"/>
                <w:sz w:val="16"/>
              </w:rPr>
              <w:t>，已申请项目延期12个月。</w:t>
            </w:r>
          </w:p>
        </w:tc>
      </w:tr>
      <w:tr w14:paraId="05DD01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BC3D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4C8B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6260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4EFF3">
            <w:pPr>
              <w:jc w:val="center"/>
            </w:pPr>
            <w:r>
              <w:rPr>
                <w:rFonts w:ascii="宋体" w:hAnsi="宋体" w:eastAsia="宋体"/>
                <w:sz w:val="16"/>
              </w:rPr>
              <w:t>项目验收及时率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7EE9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7054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4F355">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3FC46">
            <w:pPr>
              <w:jc w:val="center"/>
            </w:pPr>
            <w:r>
              <w:rPr>
                <w:rFonts w:ascii="宋体" w:hAnsi="宋体" w:eastAsia="宋体"/>
                <w:sz w:val="16"/>
              </w:rPr>
              <w:t>52.63%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E27F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813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CCD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325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C39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03065">
            <w:pPr>
              <w:jc w:val="center"/>
            </w:pPr>
            <w:r>
              <w:rPr>
                <w:rFonts w:ascii="宋体" w:hAnsi="宋体" w:eastAsia="宋体"/>
                <w:sz w:val="16"/>
              </w:rPr>
              <w:t>因前期封控原因导致临床数据采集指标未完成，研究进度</w:t>
            </w:r>
            <w:r>
              <w:rPr>
                <w:rFonts w:hint="eastAsia" w:ascii="宋体" w:hAnsi="宋体"/>
                <w:sz w:val="16"/>
                <w:lang w:eastAsia="zh-CN"/>
              </w:rPr>
              <w:t>滞后</w:t>
            </w:r>
            <w:r>
              <w:rPr>
                <w:rFonts w:ascii="宋体" w:hAnsi="宋体" w:eastAsia="宋体"/>
                <w:sz w:val="16"/>
              </w:rPr>
              <w:t>，已申请项目延期12个月。</w:t>
            </w:r>
          </w:p>
        </w:tc>
      </w:tr>
      <w:tr w14:paraId="10B392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8C4B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75F7C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822C5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E5F33">
            <w:pPr>
              <w:jc w:val="center"/>
            </w:pPr>
            <w:r>
              <w:rPr>
                <w:rFonts w:ascii="宋体" w:hAnsi="宋体" w:eastAsia="宋体"/>
                <w:sz w:val="16"/>
              </w:rPr>
              <w:t>试剂材料成本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B5F1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213F6">
            <w:pPr>
              <w:jc w:val="center"/>
            </w:pPr>
            <w:r>
              <w:rPr>
                <w:rFonts w:ascii="宋体" w:hAnsi="宋体" w:eastAsia="宋体"/>
                <w:sz w:val="16"/>
              </w:rPr>
              <w:t>&lt;=1.42万元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9FD67">
            <w:pPr>
              <w:jc w:val="center"/>
            </w:pPr>
            <w:r>
              <w:rPr>
                <w:rFonts w:ascii="宋体" w:hAnsi="宋体" w:eastAsia="宋体"/>
                <w:sz w:val="16"/>
              </w:rPr>
              <w:t>=1.42万元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B88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5148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B7D4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E67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85E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D802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8A76E">
            <w:pPr>
              <w:jc w:val="center"/>
            </w:pPr>
          </w:p>
        </w:tc>
      </w:tr>
      <w:tr w14:paraId="05EBD4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50BF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0BF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7DA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EBBE4">
            <w:pPr>
              <w:jc w:val="center"/>
            </w:pPr>
            <w:r>
              <w:rPr>
                <w:rFonts w:ascii="宋体" w:hAnsi="宋体" w:eastAsia="宋体"/>
                <w:sz w:val="16"/>
              </w:rPr>
              <w:t>其他支出成本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7D79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02E28">
            <w:pPr>
              <w:jc w:val="center"/>
            </w:pPr>
            <w:r>
              <w:rPr>
                <w:rFonts w:ascii="宋体" w:hAnsi="宋体" w:eastAsia="宋体"/>
                <w:sz w:val="16"/>
              </w:rPr>
              <w:t>&lt;=3.69万元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10D76">
            <w:pPr>
              <w:jc w:val="center"/>
            </w:pPr>
            <w:r>
              <w:rPr>
                <w:rFonts w:ascii="宋体" w:hAnsi="宋体" w:eastAsia="宋体"/>
                <w:sz w:val="16"/>
              </w:rPr>
              <w:t>=3.69万元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7E8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4E11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EDC3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577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EA5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F2C4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85783">
            <w:pPr>
              <w:jc w:val="center"/>
            </w:pPr>
          </w:p>
        </w:tc>
      </w:tr>
      <w:tr w14:paraId="00EDCF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055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2D0C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CF00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F7E85">
            <w:pPr>
              <w:jc w:val="center"/>
            </w:pPr>
            <w:r>
              <w:rPr>
                <w:rFonts w:ascii="宋体" w:hAnsi="宋体" w:eastAsia="宋体"/>
                <w:sz w:val="16"/>
              </w:rPr>
              <w:t>培养科技人才，提升科研水平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F3DB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A9AAA">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A910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F37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AD60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2FC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30C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0845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0B4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EDD7A">
            <w:pPr>
              <w:jc w:val="center"/>
            </w:pPr>
          </w:p>
        </w:tc>
      </w:tr>
      <w:tr w14:paraId="667617B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C2F2FB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0C4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75F9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B2C0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7A67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B943E">
            <w:pPr>
              <w:jc w:val="center"/>
            </w:pPr>
            <w:r>
              <w:rPr>
                <w:rFonts w:ascii="宋体" w:hAnsi="宋体" w:eastAsia="宋体"/>
                <w:sz w:val="16"/>
              </w:rPr>
              <w:t>86.00分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6444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BF81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40C3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A0FE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296204"/>
        </w:tc>
      </w:tr>
    </w:tbl>
    <w:p w14:paraId="2E75AFF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32"/>
        <w:gridCol w:w="632"/>
        <w:gridCol w:w="632"/>
        <w:gridCol w:w="632"/>
        <w:gridCol w:w="632"/>
        <w:gridCol w:w="632"/>
      </w:tblGrid>
      <w:tr w14:paraId="50465BF1">
        <w:tblPrEx>
          <w:tblCellMar>
            <w:top w:w="0" w:type="dxa"/>
            <w:left w:w="108" w:type="dxa"/>
            <w:bottom w:w="0" w:type="dxa"/>
            <w:right w:w="108" w:type="dxa"/>
          </w:tblCellMar>
        </w:tblPrEx>
        <w:tc>
          <w:tcPr>
            <w:tcW w:w="8848" w:type="dxa"/>
            <w:gridSpan w:val="14"/>
            <w:vAlign w:val="center"/>
          </w:tcPr>
          <w:p w14:paraId="7EC8EBD2">
            <w:pPr>
              <w:jc w:val="center"/>
            </w:pPr>
            <w:r>
              <w:rPr>
                <w:rFonts w:ascii="宋体" w:hAnsi="宋体" w:eastAsia="宋体"/>
                <w:sz w:val="24"/>
              </w:rPr>
              <w:t>项目支出绩效自评表</w:t>
            </w:r>
          </w:p>
        </w:tc>
      </w:tr>
      <w:tr w14:paraId="1611307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2113563">
            <w:pPr>
              <w:jc w:val="center"/>
            </w:pPr>
            <w:r>
              <w:rPr>
                <w:rFonts w:ascii="宋体" w:hAnsi="宋体" w:eastAsia="宋体"/>
                <w:sz w:val="24"/>
              </w:rPr>
              <w:t>(2024年度)</w:t>
            </w:r>
          </w:p>
        </w:tc>
      </w:tr>
      <w:tr w14:paraId="38F7AB8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8FE0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33015A7">
            <w:pPr>
              <w:jc w:val="center"/>
            </w:pPr>
            <w:r>
              <w:rPr>
                <w:rFonts w:ascii="宋体" w:hAnsi="宋体" w:eastAsia="宋体"/>
                <w:sz w:val="16"/>
              </w:rPr>
              <w:t>昌吉州人民医院租车费</w:t>
            </w:r>
          </w:p>
        </w:tc>
      </w:tr>
      <w:tr w14:paraId="03DFED0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F0D2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D6DADA">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764B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7671E2">
            <w:pPr>
              <w:jc w:val="center"/>
            </w:pPr>
            <w:r>
              <w:rPr>
                <w:rFonts w:ascii="宋体" w:hAnsi="宋体" w:eastAsia="宋体"/>
                <w:sz w:val="16"/>
              </w:rPr>
              <w:t>昌吉回族自治州人民医院</w:t>
            </w:r>
          </w:p>
        </w:tc>
      </w:tr>
      <w:tr w14:paraId="590CCF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3AE08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084A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AEC77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3AA6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8817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58940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A2F9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E31CD">
            <w:pPr>
              <w:jc w:val="center"/>
            </w:pPr>
            <w:r>
              <w:rPr>
                <w:rFonts w:ascii="宋体" w:hAnsi="宋体" w:eastAsia="宋体"/>
                <w:sz w:val="16"/>
              </w:rPr>
              <w:t>得分</w:t>
            </w:r>
          </w:p>
        </w:tc>
      </w:tr>
      <w:tr w14:paraId="5D9102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B8117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163C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CF8FA">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04B96">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A2626">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16CB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9355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BB2D7">
            <w:pPr>
              <w:jc w:val="center"/>
            </w:pPr>
            <w:r>
              <w:rPr>
                <w:rFonts w:ascii="宋体" w:hAnsi="宋体" w:eastAsia="宋体"/>
                <w:sz w:val="16"/>
              </w:rPr>
              <w:t>10.00</w:t>
            </w:r>
          </w:p>
        </w:tc>
      </w:tr>
      <w:tr w14:paraId="2C0A34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B2F08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050C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BBE91">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F52EC">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51594">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D22DA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025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70E3A">
            <w:pPr>
              <w:jc w:val="center"/>
            </w:pPr>
            <w:r>
              <w:rPr>
                <w:rFonts w:ascii="宋体" w:hAnsi="宋体" w:eastAsia="宋体"/>
                <w:sz w:val="16"/>
              </w:rPr>
              <w:t>—</w:t>
            </w:r>
          </w:p>
        </w:tc>
      </w:tr>
      <w:tr w14:paraId="18579F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A4A20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7348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59B3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3AD2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EDC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C85B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636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BF0C2">
            <w:pPr>
              <w:jc w:val="center"/>
            </w:pPr>
            <w:r>
              <w:rPr>
                <w:rFonts w:ascii="宋体" w:hAnsi="宋体" w:eastAsia="宋体"/>
                <w:sz w:val="16"/>
              </w:rPr>
              <w:t>—</w:t>
            </w:r>
          </w:p>
        </w:tc>
      </w:tr>
      <w:tr w14:paraId="6F5FE8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827FB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741E1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080628">
            <w:pPr>
              <w:jc w:val="center"/>
            </w:pPr>
            <w:r>
              <w:rPr>
                <w:rFonts w:ascii="宋体" w:hAnsi="宋体" w:eastAsia="宋体"/>
                <w:sz w:val="16"/>
              </w:rPr>
              <w:t>实际完成情况</w:t>
            </w:r>
          </w:p>
        </w:tc>
      </w:tr>
      <w:tr w14:paraId="6C0F19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8E20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07F1D8">
            <w:pPr>
              <w:jc w:val="both"/>
            </w:pPr>
            <w:r>
              <w:rPr>
                <w:rFonts w:ascii="宋体" w:hAnsi="宋体" w:eastAsia="宋体"/>
                <w:sz w:val="16"/>
              </w:rPr>
              <w:t>为保障公务用车正常出行，租赁公务用车一辆，车辆派遣及时率达到95%；2024年8月31日前完成项目资金支付；公务用车租赁费成本不超过3.5万元；保障用车出行，严格按规范制度管理，环保绿色出行。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B2FF5A">
            <w:pPr>
              <w:jc w:val="both"/>
            </w:pPr>
            <w:r>
              <w:rPr>
                <w:rFonts w:hint="eastAsia" w:ascii="宋体" w:hAnsi="宋体"/>
                <w:sz w:val="16"/>
                <w:lang w:eastAsia="zh-CN"/>
              </w:rPr>
              <w:t>截至2024</w:t>
            </w:r>
            <w:r>
              <w:rPr>
                <w:rFonts w:ascii="宋体" w:hAnsi="宋体" w:eastAsia="宋体"/>
                <w:sz w:val="16"/>
              </w:rPr>
              <w:t>年12月31日，该项目租赁公务用车一辆，车辆派遣及时率达到100%，通过项目的实施保障了</w:t>
            </w:r>
            <w:r>
              <w:rPr>
                <w:rFonts w:hint="eastAsia" w:ascii="宋体" w:hAnsi="宋体"/>
                <w:sz w:val="16"/>
                <w:lang w:eastAsia="zh-CN"/>
              </w:rPr>
              <w:t>本单位</w:t>
            </w:r>
            <w:r>
              <w:rPr>
                <w:rFonts w:ascii="宋体" w:hAnsi="宋体" w:eastAsia="宋体"/>
                <w:sz w:val="16"/>
              </w:rPr>
              <w:t>公务用车正常出行，严格按规范制度管理，环保绿色出行。</w:t>
            </w:r>
          </w:p>
        </w:tc>
      </w:tr>
      <w:tr w14:paraId="4E2BAF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32334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1A82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85A6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EEFC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3B9F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7D72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D25F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B020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FBEF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A971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4361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719C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4EA6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58F4C">
            <w:pPr>
              <w:jc w:val="center"/>
            </w:pPr>
            <w:r>
              <w:rPr>
                <w:rFonts w:ascii="宋体" w:hAnsi="宋体" w:eastAsia="宋体"/>
                <w:sz w:val="16"/>
              </w:rPr>
              <w:t>偏差原因分析及改进措施</w:t>
            </w:r>
          </w:p>
        </w:tc>
      </w:tr>
      <w:tr w14:paraId="4E79B36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A239C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307CA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AAEAB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D6D06">
            <w:pPr>
              <w:jc w:val="center"/>
            </w:pPr>
            <w:r>
              <w:rPr>
                <w:rFonts w:ascii="宋体" w:hAnsi="宋体" w:eastAsia="宋体"/>
                <w:sz w:val="16"/>
              </w:rPr>
              <w:t>租赁公务用车数量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6020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879B7">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36AB4">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8B7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D8DD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157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3F2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978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E09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8AEE0">
            <w:pPr>
              <w:jc w:val="center"/>
            </w:pPr>
          </w:p>
        </w:tc>
      </w:tr>
      <w:tr w14:paraId="404849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50E2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C005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519E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6EAE2">
            <w:pPr>
              <w:jc w:val="center"/>
            </w:pPr>
            <w:r>
              <w:rPr>
                <w:rFonts w:ascii="宋体" w:hAnsi="宋体" w:eastAsia="宋体"/>
                <w:sz w:val="16"/>
              </w:rPr>
              <w:t>公务用车使用次数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064DE">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20274">
            <w:pPr>
              <w:jc w:val="center"/>
            </w:pPr>
            <w:r>
              <w:rPr>
                <w:rFonts w:ascii="宋体" w:hAnsi="宋体" w:eastAsia="宋体"/>
                <w:sz w:val="16"/>
              </w:rPr>
              <w:t>&gt;=200次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831D4">
            <w:pPr>
              <w:jc w:val="center"/>
            </w:pPr>
            <w:r>
              <w:rPr>
                <w:rFonts w:ascii="宋体" w:hAnsi="宋体" w:eastAsia="宋体"/>
                <w:sz w:val="16"/>
              </w:rPr>
              <w:t>=209次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CC8AA">
            <w:pPr>
              <w:jc w:val="center"/>
            </w:pPr>
            <w:r>
              <w:rPr>
                <w:rFonts w:ascii="宋体" w:hAnsi="宋体" w:eastAsia="宋体"/>
                <w:sz w:val="16"/>
              </w:rPr>
              <w:t>104.5%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0F753">
            <w:pPr>
              <w:jc w:val="center"/>
            </w:pPr>
            <w:r>
              <w:rPr>
                <w:rFonts w:ascii="宋体" w:hAnsi="宋体" w:eastAsia="宋体"/>
                <w:sz w:val="16"/>
              </w:rPr>
              <w:t>8.59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C1A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EB0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707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BC4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F56E8">
            <w:pPr>
              <w:jc w:val="center"/>
            </w:pPr>
            <w:r>
              <w:rPr>
                <w:rFonts w:ascii="宋体" w:hAnsi="宋体" w:eastAsia="宋体"/>
                <w:sz w:val="16"/>
              </w:rPr>
              <w:t>实际完成值难以准确预测，指标完成与预期基本无偏差，属于正常偏差范围。</w:t>
            </w:r>
          </w:p>
        </w:tc>
      </w:tr>
      <w:tr w14:paraId="2D0FA4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FF4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011D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3E1C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2E647">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0DF82">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9C29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EF2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2D543">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20BB1">
            <w:pPr>
              <w:jc w:val="center"/>
            </w:pPr>
            <w:r>
              <w:rPr>
                <w:rFonts w:ascii="宋体" w:hAnsi="宋体" w:eastAsia="宋体"/>
                <w:sz w:val="16"/>
              </w:rPr>
              <w:t>8.55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893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093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468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F15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D9B00">
            <w:pPr>
              <w:jc w:val="center"/>
            </w:pPr>
            <w:r>
              <w:rPr>
                <w:rFonts w:ascii="宋体" w:hAnsi="宋体" w:eastAsia="宋体"/>
                <w:sz w:val="16"/>
              </w:rPr>
              <w:t>政府采购及时，本年完成率较好，故指标有所偏差。</w:t>
            </w:r>
          </w:p>
        </w:tc>
      </w:tr>
      <w:tr w14:paraId="7C4AAD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C93C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F4CB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0702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9A685">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62D00">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DFAC4">
            <w:pPr>
              <w:jc w:val="center"/>
            </w:pPr>
            <w:r>
              <w:rPr>
                <w:rFonts w:ascii="宋体" w:hAnsi="宋体" w:eastAsia="宋体"/>
                <w:sz w:val="16"/>
              </w:rPr>
              <w:t>2024年8月31日前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43277">
            <w:pPr>
              <w:jc w:val="center"/>
            </w:pPr>
            <w:r>
              <w:rPr>
                <w:rFonts w:ascii="宋体" w:hAnsi="宋体" w:eastAsia="宋体"/>
                <w:sz w:val="16"/>
              </w:rPr>
              <w:t>2024年5月17日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1F4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9DF5C">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910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6AA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A461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2E8E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F6901">
            <w:pPr>
              <w:jc w:val="center"/>
            </w:pPr>
          </w:p>
        </w:tc>
      </w:tr>
      <w:tr w14:paraId="7BA9B6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69825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8697E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CE051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36C2C">
            <w:pPr>
              <w:jc w:val="center"/>
            </w:pPr>
            <w:r>
              <w:rPr>
                <w:rFonts w:ascii="宋体" w:hAnsi="宋体" w:eastAsia="宋体"/>
                <w:sz w:val="16"/>
              </w:rPr>
              <w:t>公务用车租车费成本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327B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B6CD1">
            <w:pPr>
              <w:jc w:val="center"/>
            </w:pPr>
            <w:r>
              <w:rPr>
                <w:rFonts w:ascii="宋体" w:hAnsi="宋体" w:eastAsia="宋体"/>
                <w:sz w:val="16"/>
              </w:rPr>
              <w:t>&lt;=3.50万元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81DC5">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EC6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EF67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4924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8AA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137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9807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29F7F">
            <w:pPr>
              <w:jc w:val="center"/>
            </w:pPr>
          </w:p>
        </w:tc>
      </w:tr>
      <w:tr w14:paraId="7C097B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BDEE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3FB3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38E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EB1C0">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9DF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ABB96">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E42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2DE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6B39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A717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207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082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2415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AFE65">
            <w:pPr>
              <w:jc w:val="center"/>
            </w:pPr>
          </w:p>
        </w:tc>
      </w:tr>
      <w:tr w14:paraId="232D02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6752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4C43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EA19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CBD4F">
            <w:pPr>
              <w:jc w:val="center"/>
            </w:pPr>
            <w:r>
              <w:rPr>
                <w:rFonts w:ascii="宋体" w:hAnsi="宋体" w:eastAsia="宋体"/>
                <w:sz w:val="16"/>
              </w:rPr>
              <w:t>保障相关工作正常开展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261E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51EB9">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0FF5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A41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DE45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5E4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78F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BF98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4FD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56F4A">
            <w:pPr>
              <w:jc w:val="center"/>
            </w:pPr>
          </w:p>
        </w:tc>
      </w:tr>
      <w:tr w14:paraId="195071F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17F681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57A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1F6E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9F8E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1113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A2651">
            <w:pPr>
              <w:jc w:val="center"/>
            </w:pPr>
            <w:r>
              <w:rPr>
                <w:rFonts w:ascii="宋体" w:hAnsi="宋体" w:eastAsia="宋体"/>
                <w:sz w:val="16"/>
              </w:rPr>
              <w:t>99.14分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AAE4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4113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6BE2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AC64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ADE736"/>
        </w:tc>
      </w:tr>
    </w:tbl>
    <w:p w14:paraId="2326109F">
      <w:r>
        <w:br w:type="page"/>
      </w:r>
    </w:p>
    <w:tbl>
      <w:tblPr>
        <w:tblStyle w:val="9"/>
        <w:tblW w:w="0" w:type="auto"/>
        <w:tblInd w:w="0" w:type="dxa"/>
        <w:tblLayout w:type="autofit"/>
        <w:tblCellMar>
          <w:top w:w="0" w:type="dxa"/>
          <w:left w:w="108" w:type="dxa"/>
          <w:bottom w:w="0" w:type="dxa"/>
          <w:right w:w="108" w:type="dxa"/>
        </w:tblCellMar>
      </w:tblPr>
      <w:tblGrid>
        <w:gridCol w:w="622"/>
        <w:gridCol w:w="606"/>
        <w:gridCol w:w="606"/>
        <w:gridCol w:w="606"/>
        <w:gridCol w:w="614"/>
        <w:gridCol w:w="776"/>
        <w:gridCol w:w="696"/>
        <w:gridCol w:w="776"/>
        <w:gridCol w:w="696"/>
        <w:gridCol w:w="606"/>
        <w:gridCol w:w="606"/>
        <w:gridCol w:w="606"/>
        <w:gridCol w:w="614"/>
        <w:gridCol w:w="630"/>
      </w:tblGrid>
      <w:tr w14:paraId="34108149">
        <w:tc>
          <w:tcPr>
            <w:tcW w:w="8848" w:type="dxa"/>
            <w:gridSpan w:val="14"/>
            <w:vAlign w:val="center"/>
          </w:tcPr>
          <w:p w14:paraId="372D8D4E">
            <w:pPr>
              <w:jc w:val="center"/>
            </w:pPr>
            <w:r>
              <w:rPr>
                <w:rFonts w:ascii="宋体" w:hAnsi="宋体" w:eastAsia="宋体"/>
                <w:sz w:val="24"/>
              </w:rPr>
              <w:t>项目支出绩效自评表</w:t>
            </w:r>
          </w:p>
        </w:tc>
      </w:tr>
      <w:tr w14:paraId="21AA9B7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4913CCC">
            <w:pPr>
              <w:jc w:val="center"/>
            </w:pPr>
            <w:r>
              <w:rPr>
                <w:rFonts w:ascii="宋体" w:hAnsi="宋体" w:eastAsia="宋体"/>
                <w:sz w:val="24"/>
              </w:rPr>
              <w:t>(2024年度)</w:t>
            </w:r>
          </w:p>
        </w:tc>
      </w:tr>
      <w:tr w14:paraId="137CA9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5222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B26B639">
            <w:pPr>
              <w:jc w:val="center"/>
            </w:pPr>
            <w:r>
              <w:rPr>
                <w:rFonts w:ascii="宋体" w:hAnsi="宋体" w:eastAsia="宋体"/>
                <w:sz w:val="16"/>
              </w:rPr>
              <w:t>昌吉州人民医院追加单位资金收支预算</w:t>
            </w:r>
          </w:p>
        </w:tc>
      </w:tr>
      <w:tr w14:paraId="455C9F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6D1E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0CFC03">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C8D8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82D547">
            <w:pPr>
              <w:jc w:val="center"/>
            </w:pPr>
            <w:r>
              <w:rPr>
                <w:rFonts w:ascii="宋体" w:hAnsi="宋体" w:eastAsia="宋体"/>
                <w:sz w:val="16"/>
              </w:rPr>
              <w:t>昌吉回族自治州人民医院</w:t>
            </w:r>
          </w:p>
        </w:tc>
      </w:tr>
      <w:tr w14:paraId="7798A5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FAE6E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F50C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03A3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C3D9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F0CF4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C19E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87272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65805">
            <w:pPr>
              <w:jc w:val="center"/>
            </w:pPr>
            <w:r>
              <w:rPr>
                <w:rFonts w:ascii="宋体" w:hAnsi="宋体" w:eastAsia="宋体"/>
                <w:sz w:val="16"/>
              </w:rPr>
              <w:t>得分</w:t>
            </w:r>
          </w:p>
        </w:tc>
      </w:tr>
      <w:tr w14:paraId="63B546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B2562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8E64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82BFBA">
            <w:pPr>
              <w:jc w:val="center"/>
            </w:pPr>
            <w:r>
              <w:rPr>
                <w:rFonts w:ascii="宋体" w:hAnsi="宋体" w:eastAsia="宋体"/>
                <w:sz w:val="16"/>
              </w:rPr>
              <w:t>78.84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946F0">
            <w:pPr>
              <w:jc w:val="center"/>
            </w:pPr>
            <w:r>
              <w:rPr>
                <w:rFonts w:ascii="宋体" w:hAnsi="宋体" w:eastAsia="宋体"/>
                <w:sz w:val="16"/>
              </w:rPr>
              <w:t>78.84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A881B">
            <w:pPr>
              <w:jc w:val="center"/>
            </w:pPr>
            <w:r>
              <w:rPr>
                <w:rFonts w:ascii="宋体" w:hAnsi="宋体" w:eastAsia="宋体"/>
                <w:sz w:val="16"/>
              </w:rPr>
              <w:t>78.84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1023C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605B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B03C1">
            <w:pPr>
              <w:jc w:val="center"/>
            </w:pPr>
            <w:r>
              <w:rPr>
                <w:rFonts w:ascii="宋体" w:hAnsi="宋体" w:eastAsia="宋体"/>
                <w:sz w:val="16"/>
              </w:rPr>
              <w:t>10.00</w:t>
            </w:r>
          </w:p>
        </w:tc>
      </w:tr>
      <w:tr w14:paraId="1B236D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60198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A411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FC68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1C21B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F21CB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4BDE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518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5AC29">
            <w:pPr>
              <w:jc w:val="center"/>
            </w:pPr>
            <w:r>
              <w:rPr>
                <w:rFonts w:ascii="宋体" w:hAnsi="宋体" w:eastAsia="宋体"/>
                <w:sz w:val="16"/>
              </w:rPr>
              <w:t>—</w:t>
            </w:r>
          </w:p>
        </w:tc>
      </w:tr>
      <w:tr w14:paraId="6A38B2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865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F9CC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6BEA8">
            <w:pPr>
              <w:jc w:val="center"/>
            </w:pPr>
            <w:r>
              <w:rPr>
                <w:rFonts w:ascii="宋体" w:hAnsi="宋体" w:eastAsia="宋体"/>
                <w:sz w:val="16"/>
              </w:rPr>
              <w:t>78.84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8CCECF">
            <w:pPr>
              <w:jc w:val="center"/>
            </w:pPr>
            <w:r>
              <w:rPr>
                <w:rFonts w:ascii="宋体" w:hAnsi="宋体" w:eastAsia="宋体"/>
                <w:sz w:val="16"/>
              </w:rPr>
              <w:t>78.84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5A344">
            <w:pPr>
              <w:jc w:val="center"/>
            </w:pPr>
            <w:r>
              <w:rPr>
                <w:rFonts w:ascii="宋体" w:hAnsi="宋体" w:eastAsia="宋体"/>
                <w:sz w:val="16"/>
              </w:rPr>
              <w:t>78.84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8223E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0535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DBB52">
            <w:pPr>
              <w:jc w:val="center"/>
            </w:pPr>
            <w:r>
              <w:rPr>
                <w:rFonts w:ascii="宋体" w:hAnsi="宋体" w:eastAsia="宋体"/>
                <w:sz w:val="16"/>
              </w:rPr>
              <w:t>—</w:t>
            </w:r>
          </w:p>
        </w:tc>
      </w:tr>
      <w:tr w14:paraId="542602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175FF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612B3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457AA4">
            <w:pPr>
              <w:jc w:val="center"/>
            </w:pPr>
            <w:r>
              <w:rPr>
                <w:rFonts w:ascii="宋体" w:hAnsi="宋体" w:eastAsia="宋体"/>
                <w:sz w:val="16"/>
              </w:rPr>
              <w:t>实际完成情况</w:t>
            </w:r>
          </w:p>
        </w:tc>
      </w:tr>
      <w:tr w14:paraId="764BA9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EAE5B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128457">
            <w:pPr>
              <w:jc w:val="both"/>
            </w:pPr>
            <w:r>
              <w:rPr>
                <w:rFonts w:ascii="宋体" w:hAnsi="宋体" w:eastAsia="宋体"/>
                <w:sz w:val="16"/>
              </w:rPr>
              <w:t>2024年该项目计划：重点人才项目进修培训人次9人；信息网络软件服务购置次数1次；人才培养进修合格率100%；州级重点人才培养项目计划完成时间12月10日前；通过州级重点人才培养、州骨干人才和高层次培养项目、医疗科技攻关项目，提升自主创新能力，培育创新科技人才，培养培育医疗健康人才，研究领域的诊疗水平有所提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9A4CF8">
            <w:pPr>
              <w:jc w:val="both"/>
            </w:pPr>
            <w:r>
              <w:rPr>
                <w:rFonts w:hint="eastAsia" w:ascii="宋体" w:hAnsi="宋体"/>
                <w:sz w:val="16"/>
                <w:lang w:eastAsia="zh-CN"/>
              </w:rPr>
              <w:t>截至</w:t>
            </w:r>
            <w:r>
              <w:rPr>
                <w:rFonts w:ascii="宋体" w:hAnsi="宋体" w:eastAsia="宋体"/>
                <w:sz w:val="16"/>
              </w:rPr>
              <w:t>2024年12月31日，该项目进修培训人次9人，培养合格率达到100%；信息网络软件服务购置次数1次，通过项目的开展重点人才在培训中不断汲取新理论、新知识、新技术并用于工作实践，提升本专业基础理论、加强了个人能力，提高了诊疗技术水平。</w:t>
            </w:r>
          </w:p>
        </w:tc>
      </w:tr>
      <w:tr w14:paraId="5DE0AF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6E049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E60C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C604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0081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836F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3FB4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0332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9EB0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B776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DE03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683A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48D3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EF2F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636CF">
            <w:pPr>
              <w:jc w:val="center"/>
            </w:pPr>
            <w:r>
              <w:rPr>
                <w:rFonts w:ascii="宋体" w:hAnsi="宋体" w:eastAsia="宋体"/>
                <w:sz w:val="16"/>
              </w:rPr>
              <w:t>偏差原因分析及改进措施</w:t>
            </w:r>
          </w:p>
        </w:tc>
      </w:tr>
      <w:tr w14:paraId="55FA71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7AD84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49695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55032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DB8FE">
            <w:pPr>
              <w:jc w:val="center"/>
            </w:pPr>
            <w:r>
              <w:rPr>
                <w:rFonts w:ascii="宋体" w:hAnsi="宋体" w:eastAsia="宋体"/>
                <w:sz w:val="16"/>
              </w:rPr>
              <w:t>重点人才项目进修培训人次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0991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4E186">
            <w:pPr>
              <w:jc w:val="center"/>
            </w:pPr>
            <w:r>
              <w:rPr>
                <w:rFonts w:ascii="宋体" w:hAnsi="宋体" w:eastAsia="宋体"/>
                <w:sz w:val="16"/>
              </w:rPr>
              <w:t>&gt;=9人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A0602">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0DF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4C58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2F4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0F6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B81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483B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800BC">
            <w:pPr>
              <w:jc w:val="center"/>
            </w:pPr>
          </w:p>
        </w:tc>
      </w:tr>
      <w:tr w14:paraId="07E4AB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C3D8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AA92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FA2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0AE8E">
            <w:pPr>
              <w:jc w:val="center"/>
            </w:pPr>
            <w:r>
              <w:rPr>
                <w:rFonts w:ascii="宋体" w:hAnsi="宋体" w:eastAsia="宋体"/>
                <w:sz w:val="16"/>
              </w:rPr>
              <w:t>信息网络软件服务购置次数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88A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DA942">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7F75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BC1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4BD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136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ABD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4C7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B83F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9C5DE">
            <w:pPr>
              <w:jc w:val="center"/>
            </w:pPr>
          </w:p>
        </w:tc>
      </w:tr>
      <w:tr w14:paraId="76E4D3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4C13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348A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F135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65384">
            <w:pPr>
              <w:jc w:val="center"/>
            </w:pPr>
            <w:r>
              <w:rPr>
                <w:rFonts w:ascii="宋体" w:hAnsi="宋体" w:eastAsia="宋体"/>
                <w:sz w:val="16"/>
              </w:rPr>
              <w:t>人才培养进修合格率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1DC07">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147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38B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29A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C5292">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B07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3E6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C38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98B16">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D96A5">
            <w:pPr>
              <w:jc w:val="center"/>
            </w:pPr>
          </w:p>
        </w:tc>
      </w:tr>
      <w:tr w14:paraId="21C7E4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6FD2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4D73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C66A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7FCFB">
            <w:pPr>
              <w:jc w:val="center"/>
            </w:pPr>
            <w:r>
              <w:rPr>
                <w:rFonts w:ascii="宋体" w:hAnsi="宋体" w:eastAsia="宋体"/>
                <w:sz w:val="16"/>
              </w:rPr>
              <w:t>州级重点人才培养项目计划完成时间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72B5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7CB8A">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00C00">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102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FFA3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C0D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77E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634A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C013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EDDB2">
            <w:pPr>
              <w:jc w:val="center"/>
            </w:pPr>
          </w:p>
        </w:tc>
      </w:tr>
      <w:tr w14:paraId="4EB35D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A6635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60E84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4E6E0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59005">
            <w:pPr>
              <w:jc w:val="center"/>
            </w:pPr>
            <w:r>
              <w:rPr>
                <w:rFonts w:ascii="宋体" w:hAnsi="宋体" w:eastAsia="宋体"/>
                <w:sz w:val="16"/>
              </w:rPr>
              <w:t>州级重点人才培养支出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FF78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C9EF6">
            <w:pPr>
              <w:jc w:val="center"/>
            </w:pPr>
            <w:r>
              <w:rPr>
                <w:rFonts w:ascii="宋体" w:hAnsi="宋体" w:eastAsia="宋体"/>
                <w:sz w:val="16"/>
              </w:rPr>
              <w:t>&lt;=32.38万元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75BE7">
            <w:pPr>
              <w:jc w:val="center"/>
            </w:pPr>
            <w:r>
              <w:rPr>
                <w:rFonts w:ascii="宋体" w:hAnsi="宋体" w:eastAsia="宋体"/>
                <w:sz w:val="16"/>
              </w:rPr>
              <w:t>=32.38万元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E6D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1279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67E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70C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F30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F53C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F6E99">
            <w:pPr>
              <w:jc w:val="center"/>
            </w:pPr>
          </w:p>
        </w:tc>
      </w:tr>
      <w:tr w14:paraId="27C11E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E711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3413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78E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458F4">
            <w:pPr>
              <w:jc w:val="center"/>
            </w:pPr>
            <w:r>
              <w:rPr>
                <w:rFonts w:ascii="宋体" w:hAnsi="宋体" w:eastAsia="宋体"/>
                <w:sz w:val="16"/>
              </w:rPr>
              <w:t>州骨干人才和高层次培养项目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2085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CA955">
            <w:pPr>
              <w:jc w:val="center"/>
            </w:pPr>
            <w:r>
              <w:rPr>
                <w:rFonts w:ascii="宋体" w:hAnsi="宋体" w:eastAsia="宋体"/>
                <w:sz w:val="16"/>
              </w:rPr>
              <w:t>&lt;=3.65万元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23F1C">
            <w:pPr>
              <w:jc w:val="center"/>
            </w:pPr>
            <w:r>
              <w:rPr>
                <w:rFonts w:ascii="宋体" w:hAnsi="宋体" w:eastAsia="宋体"/>
                <w:sz w:val="16"/>
              </w:rPr>
              <w:t>=3.65万元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075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A7D0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81F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98F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850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34B4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08F48">
            <w:pPr>
              <w:jc w:val="center"/>
            </w:pPr>
          </w:p>
        </w:tc>
      </w:tr>
      <w:tr w14:paraId="74DF60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A89E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11E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AD2E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A7C49">
            <w:pPr>
              <w:jc w:val="center"/>
            </w:pPr>
            <w:r>
              <w:rPr>
                <w:rFonts w:ascii="宋体" w:hAnsi="宋体" w:eastAsia="宋体"/>
                <w:sz w:val="16"/>
              </w:rPr>
              <w:t>医疗科技攻关项目成本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F7EC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A34E8">
            <w:pPr>
              <w:jc w:val="center"/>
            </w:pPr>
            <w:r>
              <w:rPr>
                <w:rFonts w:ascii="宋体" w:hAnsi="宋体" w:eastAsia="宋体"/>
                <w:sz w:val="16"/>
              </w:rPr>
              <w:t>&lt;=42.81万元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3EA55">
            <w:pPr>
              <w:jc w:val="center"/>
            </w:pPr>
            <w:r>
              <w:rPr>
                <w:rFonts w:ascii="宋体" w:hAnsi="宋体" w:eastAsia="宋体"/>
                <w:sz w:val="16"/>
              </w:rPr>
              <w:t>=42.81万元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D6B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FA5B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764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0DD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12A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B435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51061">
            <w:pPr>
              <w:jc w:val="center"/>
            </w:pPr>
          </w:p>
        </w:tc>
      </w:tr>
      <w:tr w14:paraId="6145A3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BBE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18C8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CF43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B60FB">
            <w:pPr>
              <w:jc w:val="center"/>
            </w:pPr>
            <w:r>
              <w:rPr>
                <w:rFonts w:ascii="宋体" w:hAnsi="宋体" w:eastAsia="宋体"/>
                <w:sz w:val="16"/>
              </w:rPr>
              <w:t>提升研究领域的诊疗水平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4652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86682">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67B8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487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A343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67A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A99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ABD8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95C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123EB">
            <w:pPr>
              <w:jc w:val="center"/>
            </w:pPr>
          </w:p>
        </w:tc>
      </w:tr>
      <w:tr w14:paraId="4E4DA0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35B2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8597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2F76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D40C2">
            <w:pPr>
              <w:jc w:val="center"/>
            </w:pPr>
            <w:r>
              <w:rPr>
                <w:rFonts w:ascii="宋体" w:hAnsi="宋体" w:eastAsia="宋体"/>
                <w:sz w:val="16"/>
              </w:rPr>
              <w:t>进修培训人员满意度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CFE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A647F">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CFC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3B943">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685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E94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576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B9B3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E6010">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3DBFB">
            <w:pPr>
              <w:jc w:val="center"/>
            </w:pPr>
            <w:r>
              <w:rPr>
                <w:rFonts w:ascii="宋体" w:hAnsi="宋体" w:eastAsia="宋体"/>
                <w:sz w:val="16"/>
              </w:rPr>
              <w:t>项目实施情况较好，进修培训人员对项目实施情况比较满意，因此超过预期目标。</w:t>
            </w:r>
          </w:p>
        </w:tc>
      </w:tr>
      <w:tr w14:paraId="4E6FA4D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B55CA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941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C408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B95A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A3D0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860D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99DD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0FE7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F6FC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95D4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15D246"/>
        </w:tc>
      </w:tr>
    </w:tbl>
    <w:p w14:paraId="532B668B">
      <w:r>
        <w:br w:type="page"/>
      </w:r>
    </w:p>
    <w:tbl>
      <w:tblPr>
        <w:tblStyle w:val="9"/>
        <w:tblW w:w="0" w:type="auto"/>
        <w:tblInd w:w="0" w:type="dxa"/>
        <w:tblLayout w:type="autofit"/>
        <w:tblCellMar>
          <w:top w:w="0" w:type="dxa"/>
          <w:left w:w="108" w:type="dxa"/>
          <w:bottom w:w="0" w:type="dxa"/>
          <w:right w:w="108" w:type="dxa"/>
        </w:tblCellMar>
      </w:tblPr>
      <w:tblGrid>
        <w:gridCol w:w="613"/>
        <w:gridCol w:w="582"/>
        <w:gridCol w:w="582"/>
        <w:gridCol w:w="613"/>
        <w:gridCol w:w="597"/>
        <w:gridCol w:w="936"/>
        <w:gridCol w:w="856"/>
        <w:gridCol w:w="613"/>
        <w:gridCol w:w="696"/>
        <w:gridCol w:w="582"/>
        <w:gridCol w:w="582"/>
        <w:gridCol w:w="582"/>
        <w:gridCol w:w="597"/>
        <w:gridCol w:w="629"/>
      </w:tblGrid>
      <w:tr w14:paraId="5607E0FB">
        <w:tblPrEx>
          <w:tblCellMar>
            <w:top w:w="0" w:type="dxa"/>
            <w:left w:w="108" w:type="dxa"/>
            <w:bottom w:w="0" w:type="dxa"/>
            <w:right w:w="108" w:type="dxa"/>
          </w:tblCellMar>
        </w:tblPrEx>
        <w:tc>
          <w:tcPr>
            <w:tcW w:w="8848" w:type="dxa"/>
            <w:gridSpan w:val="14"/>
            <w:vAlign w:val="center"/>
          </w:tcPr>
          <w:p w14:paraId="2D175652">
            <w:pPr>
              <w:jc w:val="center"/>
            </w:pPr>
            <w:r>
              <w:rPr>
                <w:rFonts w:ascii="宋体" w:hAnsi="宋体" w:eastAsia="宋体"/>
                <w:sz w:val="24"/>
              </w:rPr>
              <w:t>项目支出绩效自评表</w:t>
            </w:r>
          </w:p>
        </w:tc>
      </w:tr>
      <w:tr w14:paraId="05E3EAB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3C64EFF">
            <w:pPr>
              <w:jc w:val="center"/>
            </w:pPr>
            <w:r>
              <w:rPr>
                <w:rFonts w:ascii="宋体" w:hAnsi="宋体" w:eastAsia="宋体"/>
                <w:sz w:val="24"/>
              </w:rPr>
              <w:t>(2024年度)</w:t>
            </w:r>
          </w:p>
        </w:tc>
      </w:tr>
      <w:tr w14:paraId="311BFC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5866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20FBDB9">
            <w:pPr>
              <w:jc w:val="center"/>
            </w:pPr>
            <w:r>
              <w:rPr>
                <w:rFonts w:ascii="宋体" w:hAnsi="宋体" w:eastAsia="宋体"/>
                <w:sz w:val="16"/>
              </w:rPr>
              <w:t>昌州财社</w:t>
            </w:r>
            <w:r>
              <w:rPr>
                <w:rFonts w:hint="eastAsia" w:ascii="宋体" w:hAnsi="宋体"/>
                <w:sz w:val="16"/>
                <w:lang w:eastAsia="zh-CN"/>
              </w:rPr>
              <w:t>〔2023〕68号－</w:t>
            </w:r>
            <w:r>
              <w:rPr>
                <w:rFonts w:ascii="宋体" w:hAnsi="宋体" w:eastAsia="宋体"/>
                <w:sz w:val="16"/>
              </w:rPr>
              <w:t>关于提前下达2024年中央医疗服务与保障能力提升（医疗卫生机构能力建设）补助资金的通知</w:t>
            </w:r>
          </w:p>
        </w:tc>
      </w:tr>
      <w:tr w14:paraId="5C0B3E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5FE8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140844">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7A44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C59151">
            <w:pPr>
              <w:jc w:val="center"/>
            </w:pPr>
            <w:r>
              <w:rPr>
                <w:rFonts w:ascii="宋体" w:hAnsi="宋体" w:eastAsia="宋体"/>
                <w:sz w:val="16"/>
              </w:rPr>
              <w:t>昌吉回族自治州人民医院</w:t>
            </w:r>
          </w:p>
        </w:tc>
      </w:tr>
      <w:tr w14:paraId="00F24E9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B7583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9FFA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9E71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CDC5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D64E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0459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4A39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DC8CF">
            <w:pPr>
              <w:jc w:val="center"/>
            </w:pPr>
            <w:r>
              <w:rPr>
                <w:rFonts w:ascii="宋体" w:hAnsi="宋体" w:eastAsia="宋体"/>
                <w:sz w:val="16"/>
              </w:rPr>
              <w:t>得分</w:t>
            </w:r>
          </w:p>
        </w:tc>
      </w:tr>
      <w:tr w14:paraId="297CBC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1DF5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06E5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A4F9F">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D5018">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F62C8">
            <w:pPr>
              <w:jc w:val="center"/>
            </w:pPr>
            <w:r>
              <w:rPr>
                <w:rFonts w:ascii="宋体" w:hAnsi="宋体" w:eastAsia="宋体"/>
                <w:sz w:val="16"/>
              </w:rPr>
              <w:t>498.63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CBFC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1AA77">
            <w:pPr>
              <w:jc w:val="center"/>
            </w:pPr>
            <w:r>
              <w:rPr>
                <w:rFonts w:ascii="宋体" w:hAnsi="宋体" w:eastAsia="宋体"/>
                <w:sz w:val="16"/>
              </w:rPr>
              <w:t>99.73%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EAA39">
            <w:pPr>
              <w:jc w:val="center"/>
            </w:pPr>
            <w:r>
              <w:rPr>
                <w:rFonts w:ascii="宋体" w:hAnsi="宋体" w:eastAsia="宋体"/>
                <w:sz w:val="16"/>
              </w:rPr>
              <w:t>10.00</w:t>
            </w:r>
          </w:p>
        </w:tc>
      </w:tr>
      <w:tr w14:paraId="0C918B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6E15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84D1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D608E">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3302C">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AEA82">
            <w:pPr>
              <w:jc w:val="center"/>
            </w:pPr>
            <w:r>
              <w:rPr>
                <w:rFonts w:ascii="宋体" w:hAnsi="宋体" w:eastAsia="宋体"/>
                <w:sz w:val="16"/>
              </w:rPr>
              <w:t>498.63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C51F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EA5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1D820">
            <w:pPr>
              <w:jc w:val="center"/>
            </w:pPr>
            <w:r>
              <w:rPr>
                <w:rFonts w:ascii="宋体" w:hAnsi="宋体" w:eastAsia="宋体"/>
                <w:sz w:val="16"/>
              </w:rPr>
              <w:t>—</w:t>
            </w:r>
          </w:p>
        </w:tc>
      </w:tr>
      <w:tr w14:paraId="459808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CC89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2571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5F7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800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9DCB5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BFEC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7737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B7F72">
            <w:pPr>
              <w:jc w:val="center"/>
            </w:pPr>
            <w:r>
              <w:rPr>
                <w:rFonts w:ascii="宋体" w:hAnsi="宋体" w:eastAsia="宋体"/>
                <w:sz w:val="16"/>
              </w:rPr>
              <w:t>—</w:t>
            </w:r>
          </w:p>
        </w:tc>
      </w:tr>
      <w:tr w14:paraId="7743589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3F3C8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40D39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E8DBA2">
            <w:pPr>
              <w:jc w:val="center"/>
            </w:pPr>
            <w:r>
              <w:rPr>
                <w:rFonts w:ascii="宋体" w:hAnsi="宋体" w:eastAsia="宋体"/>
                <w:sz w:val="16"/>
              </w:rPr>
              <w:t>实际完成情况</w:t>
            </w:r>
          </w:p>
        </w:tc>
      </w:tr>
      <w:tr w14:paraId="46ADDE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B2F5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948F7E">
            <w:pPr>
              <w:jc w:val="both"/>
            </w:pPr>
            <w:r>
              <w:rPr>
                <w:rFonts w:ascii="宋体" w:hAnsi="宋体" w:eastAsia="宋体"/>
                <w:sz w:val="16"/>
              </w:rPr>
              <w:t>通过合理使用国家临床重点专科能力建设项目资金，购置2批专用医疗设备。设备采购及时率≥90%，设备验收合格率=100%，设备购置</w:t>
            </w:r>
            <w:r>
              <w:rPr>
                <w:rFonts w:hint="eastAsia" w:ascii="宋体" w:hAnsi="宋体"/>
                <w:sz w:val="16"/>
                <w:lang w:eastAsia="zh-CN"/>
              </w:rPr>
              <w:t>成本</w:t>
            </w:r>
            <w:r>
              <w:rPr>
                <w:rFonts w:ascii="宋体" w:hAnsi="宋体" w:eastAsia="宋体"/>
                <w:sz w:val="16"/>
              </w:rPr>
              <w:t>498.63万元，坚持以人民健康为中心，全面建设重症医学科，提高医疗服务质量，实现重症患者集中救治，集中医疗资源优势，以期做到重症</w:t>
            </w:r>
            <w:r>
              <w:rPr>
                <w:rFonts w:hint="eastAsia" w:ascii="宋体" w:hAnsi="宋体"/>
                <w:sz w:val="16"/>
                <w:lang w:eastAsia="zh-CN"/>
              </w:rPr>
              <w:t>患者</w:t>
            </w:r>
            <w:r>
              <w:rPr>
                <w:rFonts w:ascii="宋体" w:hAnsi="宋体" w:eastAsia="宋体"/>
                <w:sz w:val="16"/>
              </w:rPr>
              <w:t>早期准确诊断及时治疗、全面评估、降低并发症、改善远期预后等。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593234">
            <w:pPr>
              <w:jc w:val="both"/>
            </w:pPr>
            <w:r>
              <w:rPr>
                <w:rFonts w:hint="eastAsia" w:ascii="宋体" w:hAnsi="宋体"/>
                <w:sz w:val="16"/>
                <w:lang w:eastAsia="zh-CN"/>
              </w:rPr>
              <w:t>截至</w:t>
            </w:r>
            <w:r>
              <w:rPr>
                <w:rFonts w:ascii="宋体" w:hAnsi="宋体" w:eastAsia="宋体"/>
                <w:sz w:val="16"/>
              </w:rPr>
              <w:t>2024年12月31日，该项目完成医疗设备购置2批，设备验收率100%，通过项目的实施，更新医疗设备，提高了医疗服务质量，实现重症患者集中救治，集中医疗资源优势，以期做到重症患者及早期准确诊断及时治疗、全面评估、降低并发症、改善远期预后等，</w:t>
            </w:r>
          </w:p>
        </w:tc>
      </w:tr>
      <w:tr w14:paraId="08AA01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B1653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4C59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6F50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8325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CBE0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A78D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E227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AFB6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7B34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F49E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6557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ED0D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2B81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14D8E">
            <w:pPr>
              <w:jc w:val="center"/>
            </w:pPr>
            <w:r>
              <w:rPr>
                <w:rFonts w:ascii="宋体" w:hAnsi="宋体" w:eastAsia="宋体"/>
                <w:sz w:val="16"/>
              </w:rPr>
              <w:t>偏差原因分析及改进措施</w:t>
            </w:r>
          </w:p>
        </w:tc>
      </w:tr>
      <w:tr w14:paraId="0D318D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0701D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4896F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71C9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E76DC">
            <w:pPr>
              <w:jc w:val="center"/>
            </w:pPr>
            <w:r>
              <w:rPr>
                <w:rFonts w:ascii="宋体" w:hAnsi="宋体" w:eastAsia="宋体"/>
                <w:sz w:val="16"/>
              </w:rPr>
              <w:t>购置专用医疗设备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6F6A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838E0">
            <w:pPr>
              <w:jc w:val="center"/>
            </w:pPr>
            <w:r>
              <w:rPr>
                <w:rFonts w:ascii="宋体" w:hAnsi="宋体" w:eastAsia="宋体"/>
                <w:sz w:val="16"/>
              </w:rPr>
              <w:t>&gt;=2批次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0EB3A">
            <w:pPr>
              <w:jc w:val="center"/>
            </w:pPr>
            <w:r>
              <w:rPr>
                <w:rFonts w:ascii="宋体" w:hAnsi="宋体" w:eastAsia="宋体"/>
                <w:sz w:val="16"/>
              </w:rPr>
              <w:t>=2批次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718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3E7B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6A2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63F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CEF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E21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06086">
            <w:pPr>
              <w:jc w:val="center"/>
            </w:pPr>
          </w:p>
        </w:tc>
      </w:tr>
      <w:tr w14:paraId="5EA492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98C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36BD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4FF9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6F9BB">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1E3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5BC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DB7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468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F88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8A4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2CE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F75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553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18E01">
            <w:pPr>
              <w:jc w:val="center"/>
            </w:pPr>
          </w:p>
        </w:tc>
      </w:tr>
      <w:tr w14:paraId="0FFBCE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8AC7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84CC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4691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F5C02">
            <w:pPr>
              <w:jc w:val="center"/>
            </w:pPr>
            <w:r>
              <w:rPr>
                <w:rFonts w:ascii="宋体" w:hAnsi="宋体" w:eastAsia="宋体"/>
                <w:sz w:val="16"/>
              </w:rPr>
              <w:t>采购设备及时率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1F5B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A11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8CC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816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4607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5F4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896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EC7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47D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7A894">
            <w:pPr>
              <w:jc w:val="center"/>
            </w:pPr>
          </w:p>
        </w:tc>
      </w:tr>
      <w:tr w14:paraId="281020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943CD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0FAF0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FC5E2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C323D">
            <w:pPr>
              <w:jc w:val="center"/>
            </w:pPr>
            <w:r>
              <w:rPr>
                <w:rFonts w:ascii="宋体" w:hAnsi="宋体" w:eastAsia="宋体"/>
                <w:sz w:val="16"/>
              </w:rPr>
              <w:t>购置设备支出成本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5A77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83CAE">
            <w:pPr>
              <w:jc w:val="center"/>
            </w:pPr>
            <w:r>
              <w:rPr>
                <w:rFonts w:ascii="宋体" w:hAnsi="宋体" w:eastAsia="宋体"/>
                <w:sz w:val="16"/>
              </w:rPr>
              <w:t>&lt;=33.498万元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AD2A0">
            <w:pPr>
              <w:jc w:val="center"/>
            </w:pPr>
            <w:r>
              <w:rPr>
                <w:rFonts w:ascii="宋体" w:hAnsi="宋体" w:eastAsia="宋体"/>
                <w:sz w:val="16"/>
              </w:rPr>
              <w:t>=33.498万元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462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A9BA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65A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CB2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A22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9F2E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C84C1">
            <w:pPr>
              <w:jc w:val="center"/>
            </w:pPr>
          </w:p>
        </w:tc>
      </w:tr>
      <w:tr w14:paraId="0B0208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5CBC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6D03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471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7F66F">
            <w:pPr>
              <w:jc w:val="center"/>
            </w:pPr>
            <w:r>
              <w:rPr>
                <w:rFonts w:ascii="宋体" w:hAnsi="宋体" w:eastAsia="宋体"/>
                <w:sz w:val="16"/>
              </w:rPr>
              <w:t>设备尾款支出成本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CF79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19C60">
            <w:pPr>
              <w:jc w:val="center"/>
            </w:pPr>
            <w:r>
              <w:rPr>
                <w:rFonts w:ascii="宋体" w:hAnsi="宋体" w:eastAsia="宋体"/>
                <w:sz w:val="16"/>
              </w:rPr>
              <w:t>&lt;=465.132万元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66D9B">
            <w:pPr>
              <w:jc w:val="center"/>
            </w:pPr>
            <w:r>
              <w:rPr>
                <w:rFonts w:ascii="宋体" w:hAnsi="宋体" w:eastAsia="宋体"/>
                <w:sz w:val="16"/>
              </w:rPr>
              <w:t>=456.132万元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3DF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3A1A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1B2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DF9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91D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FC96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02ED6">
            <w:pPr>
              <w:jc w:val="center"/>
            </w:pPr>
          </w:p>
        </w:tc>
      </w:tr>
      <w:tr w14:paraId="6AB3FF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1F84E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8BDF33">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AAFDF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5D56C">
            <w:pPr>
              <w:jc w:val="center"/>
            </w:pPr>
            <w:r>
              <w:rPr>
                <w:rFonts w:ascii="宋体" w:hAnsi="宋体" w:eastAsia="宋体"/>
                <w:sz w:val="16"/>
              </w:rPr>
              <w:t>全面建设重症医学科，提高医疗服务质量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D17E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7B560">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B586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274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3AC6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E91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956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4555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C5A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9BF39">
            <w:pPr>
              <w:jc w:val="center"/>
            </w:pPr>
          </w:p>
        </w:tc>
      </w:tr>
      <w:tr w14:paraId="0DBAEE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2D8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1061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8051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BDFD3">
            <w:pPr>
              <w:jc w:val="center"/>
            </w:pPr>
            <w:r>
              <w:rPr>
                <w:rFonts w:ascii="宋体" w:hAnsi="宋体" w:eastAsia="宋体"/>
                <w:sz w:val="16"/>
              </w:rPr>
              <w:t>完善医疗设备配置，更好</w:t>
            </w:r>
            <w:r>
              <w:rPr>
                <w:rFonts w:hint="eastAsia" w:ascii="宋体" w:hAnsi="宋体"/>
                <w:sz w:val="16"/>
                <w:lang w:eastAsia="zh-CN"/>
              </w:rPr>
              <w:t>地</w:t>
            </w:r>
            <w:r>
              <w:rPr>
                <w:rFonts w:ascii="宋体" w:hAnsi="宋体" w:eastAsia="宋体"/>
                <w:sz w:val="16"/>
              </w:rPr>
              <w:t>服务于患者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2AAF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88CED">
            <w:pPr>
              <w:jc w:val="center"/>
            </w:pPr>
            <w:r>
              <w:rPr>
                <w:rFonts w:ascii="宋体" w:hAnsi="宋体" w:eastAsia="宋体"/>
                <w:sz w:val="16"/>
              </w:rPr>
              <w:t>加强服务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AD81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AAB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556C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69E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D18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2582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717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C91B9">
            <w:pPr>
              <w:jc w:val="center"/>
            </w:pPr>
          </w:p>
        </w:tc>
      </w:tr>
      <w:tr w14:paraId="5E1C045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6F1882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EE5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F26F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F5D6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7087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5889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09A1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A21A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2C6B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DA32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3C549A"/>
        </w:tc>
      </w:tr>
    </w:tbl>
    <w:p w14:paraId="216CB1E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540"/>
        <w:gridCol w:w="724"/>
      </w:tblGrid>
      <w:tr w14:paraId="24386ADC">
        <w:tblPrEx>
          <w:tblCellMar>
            <w:top w:w="0" w:type="dxa"/>
            <w:left w:w="108" w:type="dxa"/>
            <w:bottom w:w="0" w:type="dxa"/>
            <w:right w:w="108" w:type="dxa"/>
          </w:tblCellMar>
        </w:tblPrEx>
        <w:tc>
          <w:tcPr>
            <w:tcW w:w="8912" w:type="dxa"/>
            <w:gridSpan w:val="14"/>
            <w:vAlign w:val="center"/>
          </w:tcPr>
          <w:p w14:paraId="1BFCD384">
            <w:pPr>
              <w:jc w:val="center"/>
            </w:pPr>
            <w:r>
              <w:rPr>
                <w:rFonts w:ascii="宋体" w:hAnsi="宋体" w:eastAsia="宋体"/>
                <w:sz w:val="24"/>
              </w:rPr>
              <w:t>项目支出绩效自评表</w:t>
            </w:r>
          </w:p>
        </w:tc>
      </w:tr>
      <w:tr w14:paraId="78D58D88">
        <w:tblPrEx>
          <w:tblCellMar>
            <w:top w:w="0" w:type="dxa"/>
            <w:left w:w="108" w:type="dxa"/>
            <w:bottom w:w="0" w:type="dxa"/>
            <w:right w:w="108" w:type="dxa"/>
          </w:tblCellMar>
        </w:tblPrEx>
        <w:tc>
          <w:tcPr>
            <w:tcW w:w="8912"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2970A3B">
            <w:pPr>
              <w:jc w:val="center"/>
            </w:pPr>
            <w:r>
              <w:rPr>
                <w:rFonts w:ascii="宋体" w:hAnsi="宋体" w:eastAsia="宋体"/>
                <w:sz w:val="24"/>
              </w:rPr>
              <w:t>(2024年度)</w:t>
            </w:r>
          </w:p>
        </w:tc>
      </w:tr>
      <w:tr w14:paraId="72D638E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14FA1">
            <w:pPr>
              <w:jc w:val="center"/>
            </w:pPr>
            <w:r>
              <w:rPr>
                <w:rFonts w:ascii="宋体" w:hAnsi="宋体" w:eastAsia="宋体"/>
                <w:sz w:val="16"/>
              </w:rPr>
              <w:t>项目名称</w:t>
            </w:r>
          </w:p>
        </w:tc>
        <w:tc>
          <w:tcPr>
            <w:tcW w:w="828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8B22E0">
            <w:pPr>
              <w:jc w:val="center"/>
            </w:pPr>
            <w:r>
              <w:rPr>
                <w:rFonts w:ascii="宋体" w:hAnsi="宋体" w:eastAsia="宋体"/>
                <w:sz w:val="16"/>
              </w:rPr>
              <w:t>自治区医疗服务与保障能力提升（卫生健康人才培养）补助资金</w:t>
            </w:r>
          </w:p>
        </w:tc>
      </w:tr>
      <w:tr w14:paraId="5580CB7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D7AFF">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0BA9AB">
            <w:pPr>
              <w:jc w:val="center"/>
            </w:pPr>
            <w:r>
              <w:rPr>
                <w:rFonts w:ascii="宋体" w:hAnsi="宋体" w:eastAsia="宋体"/>
                <w:sz w:val="16"/>
              </w:rPr>
              <w:t>昌吉回族自治州人民医院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3FBA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7C4871">
            <w:pPr>
              <w:jc w:val="center"/>
            </w:pPr>
            <w:r>
              <w:rPr>
                <w:rFonts w:ascii="宋体" w:hAnsi="宋体" w:eastAsia="宋体"/>
                <w:sz w:val="16"/>
              </w:rPr>
              <w:t>昌吉回族自治州人民医院</w:t>
            </w:r>
          </w:p>
        </w:tc>
      </w:tr>
      <w:tr w14:paraId="54E1C5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547F5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03DB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E124B">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10DC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508C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1ED72">
            <w:pPr>
              <w:jc w:val="center"/>
            </w:pPr>
            <w:r>
              <w:rPr>
                <w:rFonts w:ascii="宋体" w:hAnsi="宋体" w:eastAsia="宋体"/>
                <w:sz w:val="16"/>
              </w:rPr>
              <w:t>分值</w:t>
            </w:r>
          </w:p>
        </w:tc>
        <w:tc>
          <w:tcPr>
            <w:tcW w:w="11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374CB">
            <w:pPr>
              <w:jc w:val="center"/>
            </w:pPr>
            <w:r>
              <w:rPr>
                <w:rFonts w:ascii="宋体" w:hAnsi="宋体" w:eastAsia="宋体"/>
                <w:sz w:val="16"/>
              </w:rPr>
              <w:t>执行率</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2F477FEA">
            <w:pPr>
              <w:jc w:val="center"/>
            </w:pPr>
            <w:r>
              <w:rPr>
                <w:rFonts w:ascii="宋体" w:hAnsi="宋体" w:eastAsia="宋体"/>
                <w:sz w:val="16"/>
              </w:rPr>
              <w:t>得分</w:t>
            </w:r>
          </w:p>
        </w:tc>
      </w:tr>
      <w:tr w14:paraId="4C6CAE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66CE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BE701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45266">
            <w:pPr>
              <w:jc w:val="center"/>
            </w:pPr>
            <w:r>
              <w:rPr>
                <w:rFonts w:ascii="宋体" w:hAnsi="宋体" w:eastAsia="宋体"/>
                <w:sz w:val="16"/>
              </w:rPr>
              <w:t>10.00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F4170">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EA94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107DD">
            <w:pPr>
              <w:jc w:val="center"/>
            </w:pPr>
            <w:r>
              <w:rPr>
                <w:rFonts w:ascii="宋体" w:hAnsi="宋体" w:eastAsia="宋体"/>
                <w:sz w:val="16"/>
              </w:rPr>
              <w:t>10</w:t>
            </w:r>
          </w:p>
        </w:tc>
        <w:tc>
          <w:tcPr>
            <w:tcW w:w="11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6D9FBA">
            <w:pPr>
              <w:jc w:val="center"/>
            </w:pPr>
            <w:r>
              <w:rPr>
                <w:rFonts w:ascii="宋体" w:hAnsi="宋体" w:eastAsia="宋体"/>
                <w:sz w:val="16"/>
              </w:rPr>
              <w:t>100.00%</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288F80B2">
            <w:pPr>
              <w:jc w:val="center"/>
            </w:pPr>
            <w:r>
              <w:rPr>
                <w:rFonts w:ascii="宋体" w:hAnsi="宋体" w:eastAsia="宋体"/>
                <w:sz w:val="16"/>
              </w:rPr>
              <w:t>10.00</w:t>
            </w:r>
          </w:p>
        </w:tc>
      </w:tr>
      <w:tr w14:paraId="461079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0C39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4959E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9492FA">
            <w:pPr>
              <w:jc w:val="center"/>
            </w:pPr>
            <w:r>
              <w:rPr>
                <w:rFonts w:ascii="宋体" w:hAnsi="宋体" w:eastAsia="宋体"/>
                <w:sz w:val="16"/>
              </w:rPr>
              <w:t>10.00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85F63">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3410D">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4AFCC">
            <w:pPr>
              <w:jc w:val="center"/>
            </w:pPr>
            <w:r>
              <w:rPr>
                <w:rFonts w:ascii="宋体" w:hAnsi="宋体" w:eastAsia="宋体"/>
                <w:sz w:val="16"/>
              </w:rPr>
              <w:t>—</w:t>
            </w:r>
          </w:p>
        </w:tc>
        <w:tc>
          <w:tcPr>
            <w:tcW w:w="11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BF371">
            <w:pPr>
              <w:jc w:val="center"/>
            </w:pPr>
            <w:r>
              <w:rPr>
                <w:rFonts w:ascii="宋体" w:hAnsi="宋体" w:eastAsia="宋体"/>
                <w:sz w:val="16"/>
              </w:rPr>
              <w:t>—</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2AF293FF">
            <w:pPr>
              <w:jc w:val="center"/>
            </w:pPr>
            <w:r>
              <w:rPr>
                <w:rFonts w:ascii="宋体" w:hAnsi="宋体" w:eastAsia="宋体"/>
                <w:sz w:val="16"/>
              </w:rPr>
              <w:t>—</w:t>
            </w:r>
          </w:p>
        </w:tc>
      </w:tr>
      <w:tr w14:paraId="591C59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CB3C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32AC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6DD01">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D73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C0E1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68997">
            <w:pPr>
              <w:jc w:val="center"/>
            </w:pPr>
            <w:r>
              <w:rPr>
                <w:rFonts w:ascii="宋体" w:hAnsi="宋体" w:eastAsia="宋体"/>
                <w:sz w:val="16"/>
              </w:rPr>
              <w:t>—</w:t>
            </w:r>
          </w:p>
        </w:tc>
        <w:tc>
          <w:tcPr>
            <w:tcW w:w="11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7B063">
            <w:pPr>
              <w:jc w:val="center"/>
            </w:pPr>
            <w:r>
              <w:rPr>
                <w:rFonts w:ascii="宋体" w:hAnsi="宋体" w:eastAsia="宋体"/>
                <w:sz w:val="16"/>
              </w:rPr>
              <w:t>—</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63D90A6E">
            <w:pPr>
              <w:jc w:val="center"/>
            </w:pPr>
            <w:r>
              <w:rPr>
                <w:rFonts w:ascii="宋体" w:hAnsi="宋体" w:eastAsia="宋体"/>
                <w:sz w:val="16"/>
              </w:rPr>
              <w:t>—</w:t>
            </w:r>
          </w:p>
        </w:tc>
      </w:tr>
      <w:tr w14:paraId="147481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5F5524">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6A619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3A2C0F">
            <w:pPr>
              <w:jc w:val="center"/>
            </w:pPr>
            <w:r>
              <w:rPr>
                <w:rFonts w:ascii="宋体" w:hAnsi="宋体" w:eastAsia="宋体"/>
                <w:sz w:val="16"/>
              </w:rPr>
              <w:t>实际完成情况</w:t>
            </w:r>
          </w:p>
        </w:tc>
      </w:tr>
      <w:tr w14:paraId="67584F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7B66B"/>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EBC481">
            <w:pPr>
              <w:jc w:val="both"/>
            </w:pPr>
            <w:r>
              <w:rPr>
                <w:rFonts w:ascii="宋体" w:hAnsi="宋体" w:eastAsia="宋体"/>
                <w:sz w:val="16"/>
              </w:rPr>
              <w:t>2024年该项目计划开展自治区卫生健康适宜技术推广项目2项；项目开展培训班或会议4场；适宜技术推广项目推广至其他单位4家；项目开展培训班或会议参加人数达到100人；开展学习班培训时长不少于7小时；项目经费执行率100%；切实有效</w:t>
            </w:r>
            <w:r>
              <w:rPr>
                <w:rFonts w:hint="eastAsia" w:ascii="宋体" w:hAnsi="宋体"/>
                <w:sz w:val="16"/>
                <w:lang w:eastAsia="zh-CN"/>
              </w:rPr>
              <w:t>地</w:t>
            </w:r>
            <w:r>
              <w:rPr>
                <w:rFonts w:ascii="宋体" w:hAnsi="宋体" w:eastAsia="宋体"/>
                <w:sz w:val="16"/>
              </w:rPr>
              <w:t>推广卫生健康适宜技术。</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2A72B3">
            <w:pPr>
              <w:jc w:val="both"/>
            </w:pPr>
            <w:r>
              <w:rPr>
                <w:rFonts w:hint="eastAsia" w:ascii="宋体" w:hAnsi="宋体"/>
                <w:sz w:val="16"/>
                <w:lang w:eastAsia="zh-CN"/>
              </w:rPr>
              <w:t>截至</w:t>
            </w:r>
            <w:r>
              <w:rPr>
                <w:rFonts w:ascii="宋体" w:hAnsi="宋体" w:eastAsia="宋体"/>
                <w:sz w:val="16"/>
              </w:rPr>
              <w:t>2024年12月31日，该项目实际开展自治区卫生健康适宜技术推广项目2项，开展培训班或会议4场，宜技术推广项目推广至其他单位6家，项目开展培训班或会议参加人数达到107人，通过项目的实施</w:t>
            </w:r>
            <w:r>
              <w:rPr>
                <w:rFonts w:hint="eastAsia" w:ascii="宋体" w:hAnsi="宋体"/>
                <w:sz w:val="16"/>
                <w:lang w:eastAsia="zh-CN"/>
              </w:rPr>
              <w:t>切实有效地</w:t>
            </w:r>
            <w:r>
              <w:rPr>
                <w:rFonts w:ascii="宋体" w:hAnsi="宋体" w:eastAsia="宋体"/>
                <w:sz w:val="16"/>
              </w:rPr>
              <w:t>推广了卫生健康适宜技术。</w:t>
            </w:r>
          </w:p>
        </w:tc>
      </w:tr>
      <w:tr w14:paraId="1911D3B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B9941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38FA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9EF4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066A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3FBA0">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AC212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D6E0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47A4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7A8C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B4AB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60D0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15A84">
            <w:pPr>
              <w:jc w:val="center"/>
            </w:pPr>
            <w:r>
              <w:rPr>
                <w:rFonts w:ascii="宋体" w:hAnsi="宋体" w:eastAsia="宋体"/>
                <w:sz w:val="16"/>
              </w:rPr>
              <w:t>赋分规则</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3D07C138">
            <w:pPr>
              <w:jc w:val="center"/>
            </w:pPr>
            <w:r>
              <w:rPr>
                <w:rFonts w:ascii="宋体" w:hAnsi="宋体" w:eastAsia="宋体"/>
                <w:sz w:val="16"/>
              </w:rPr>
              <w:t>佐证资料</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77E71ECC">
            <w:pPr>
              <w:jc w:val="center"/>
            </w:pPr>
            <w:r>
              <w:rPr>
                <w:rFonts w:ascii="宋体" w:hAnsi="宋体" w:eastAsia="宋体"/>
                <w:sz w:val="16"/>
              </w:rPr>
              <w:t>偏差原因分析及改进措施</w:t>
            </w:r>
          </w:p>
        </w:tc>
      </w:tr>
      <w:tr w14:paraId="2CC3D1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B6B0C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73C38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5A176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70099">
            <w:pPr>
              <w:jc w:val="center"/>
            </w:pPr>
            <w:r>
              <w:rPr>
                <w:rFonts w:ascii="宋体" w:hAnsi="宋体" w:eastAsia="宋体"/>
                <w:sz w:val="16"/>
              </w:rPr>
              <w:t>开展自治区卫生健康适宜技术推广项目数量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BC82A">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466FD1">
            <w:pPr>
              <w:jc w:val="center"/>
            </w:pPr>
            <w:r>
              <w:rPr>
                <w:rFonts w:ascii="宋体" w:hAnsi="宋体" w:eastAsia="宋体"/>
                <w:sz w:val="16"/>
              </w:rPr>
              <w: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18403">
            <w:pPr>
              <w:jc w:val="center"/>
            </w:pPr>
            <w:r>
              <w:rPr>
                <w:rFonts w:ascii="宋体" w:hAnsi="宋体" w:eastAsia="宋体"/>
                <w:sz w:val="16"/>
              </w:rPr>
              <w: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6C8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936F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486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E64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86FB4">
            <w:pPr>
              <w:jc w:val="center"/>
            </w:pPr>
            <w:r>
              <w:rPr>
                <w:rFonts w:ascii="宋体" w:hAnsi="宋体" w:eastAsia="宋体"/>
                <w:sz w:val="16"/>
              </w:rPr>
              <w:t>按照完成比例赋分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67A9B364">
            <w:pPr>
              <w:jc w:val="center"/>
            </w:pPr>
            <w:r>
              <w:rPr>
                <w:rFonts w:ascii="宋体" w:hAnsi="宋体" w:eastAsia="宋体"/>
                <w:sz w:val="16"/>
              </w:rPr>
              <w:t>工作资料</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2074D4DE">
            <w:pPr>
              <w:jc w:val="center"/>
            </w:pPr>
          </w:p>
        </w:tc>
      </w:tr>
      <w:tr w14:paraId="40A441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F0B1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9407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1415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A6952">
            <w:pPr>
              <w:jc w:val="center"/>
            </w:pPr>
            <w:r>
              <w:rPr>
                <w:rFonts w:ascii="宋体" w:hAnsi="宋体" w:eastAsia="宋体"/>
                <w:sz w:val="16"/>
              </w:rPr>
              <w:t>项目开展培训班或会议数量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B2D04">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DADF09D">
            <w:pPr>
              <w:jc w:val="center"/>
            </w:pPr>
            <w:r>
              <w:rPr>
                <w:rFonts w:ascii="宋体" w:hAnsi="宋体" w:eastAsia="宋体"/>
                <w:sz w:val="16"/>
              </w:rPr>
              <w:t>&gt;=4场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C5550">
            <w:pPr>
              <w:jc w:val="center"/>
            </w:pPr>
            <w:r>
              <w:rPr>
                <w:rFonts w:ascii="宋体" w:hAnsi="宋体" w:eastAsia="宋体"/>
                <w:sz w:val="16"/>
              </w:rPr>
              <w:t>=4场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B7C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9C5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E9E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4EB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1AD91">
            <w:pPr>
              <w:jc w:val="center"/>
            </w:pPr>
            <w:r>
              <w:rPr>
                <w:rFonts w:ascii="宋体" w:hAnsi="宋体" w:eastAsia="宋体"/>
                <w:sz w:val="16"/>
              </w:rPr>
              <w:t>按照完成比例赋分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4504D39C">
            <w:pPr>
              <w:jc w:val="center"/>
            </w:pPr>
            <w:r>
              <w:rPr>
                <w:rFonts w:ascii="宋体" w:hAnsi="宋体" w:eastAsia="宋体"/>
                <w:sz w:val="16"/>
              </w:rPr>
              <w:t>工作资料</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2373F3F2">
            <w:pPr>
              <w:jc w:val="center"/>
            </w:pPr>
          </w:p>
        </w:tc>
      </w:tr>
      <w:tr w14:paraId="14658E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E860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DA09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BB7A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17E00">
            <w:pPr>
              <w:jc w:val="center"/>
            </w:pPr>
            <w:r>
              <w:rPr>
                <w:rFonts w:ascii="宋体" w:hAnsi="宋体" w:eastAsia="宋体"/>
                <w:sz w:val="16"/>
              </w:rPr>
              <w:t>项目开展培训班或会议参加人数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0496B">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C8C75A4">
            <w:pPr>
              <w:jc w:val="center"/>
            </w:pPr>
            <w:r>
              <w:rPr>
                <w:rFonts w:ascii="宋体" w:hAnsi="宋体" w:eastAsia="宋体"/>
                <w:sz w:val="16"/>
              </w:rPr>
              <w:t>&gt;=100人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21854">
            <w:pPr>
              <w:jc w:val="center"/>
            </w:pPr>
            <w:r>
              <w:rPr>
                <w:rFonts w:ascii="宋体" w:hAnsi="宋体" w:eastAsia="宋体"/>
                <w:sz w:val="16"/>
              </w:rPr>
              <w:t>=107人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A88FC">
            <w:pPr>
              <w:jc w:val="center"/>
            </w:pPr>
            <w:r>
              <w:rPr>
                <w:rFonts w:ascii="宋体" w:hAnsi="宋体" w:eastAsia="宋体"/>
                <w:sz w:val="16"/>
              </w:rPr>
              <w:t>107%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2B2ED">
            <w:pPr>
              <w:jc w:val="center"/>
            </w:pPr>
            <w:r>
              <w:rPr>
                <w:rFonts w:ascii="宋体" w:hAnsi="宋体" w:eastAsia="宋体"/>
                <w:sz w:val="16"/>
              </w:rPr>
              <w:t>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C0C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F93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D046A">
            <w:pPr>
              <w:jc w:val="center"/>
            </w:pPr>
            <w:r>
              <w:rPr>
                <w:rFonts w:ascii="宋体" w:hAnsi="宋体" w:eastAsia="宋体"/>
                <w:sz w:val="16"/>
              </w:rPr>
              <w:t>按照完成比例赋分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27CB596E">
            <w:pPr>
              <w:jc w:val="center"/>
            </w:pPr>
            <w:r>
              <w:rPr>
                <w:rFonts w:ascii="宋体" w:hAnsi="宋体" w:eastAsia="宋体"/>
                <w:sz w:val="16"/>
              </w:rPr>
              <w:t>工作资料</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575B74E5">
            <w:pPr>
              <w:jc w:val="center"/>
            </w:pPr>
            <w:r>
              <w:rPr>
                <w:rFonts w:ascii="宋体" w:hAnsi="宋体" w:eastAsia="宋体"/>
                <w:sz w:val="16"/>
              </w:rPr>
              <w:t>根据实际情况签到人数比预期值多6人，故此项指标有所偏差。</w:t>
            </w:r>
          </w:p>
        </w:tc>
      </w:tr>
      <w:tr w14:paraId="7D6ABD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7EDD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BF1B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CA07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BF561">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15CA1">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25C9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4FB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7FE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8A7F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889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575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6C3CB">
            <w:pPr>
              <w:jc w:val="center"/>
            </w:pPr>
            <w:r>
              <w:rPr>
                <w:rFonts w:ascii="宋体" w:hAnsi="宋体" w:eastAsia="宋体"/>
                <w:sz w:val="16"/>
              </w:rPr>
              <w:t>按照完成比例赋分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0D65FBA4">
            <w:pPr>
              <w:jc w:val="center"/>
            </w:pPr>
            <w:r>
              <w:rPr>
                <w:rFonts w:ascii="宋体" w:hAnsi="宋体" w:eastAsia="宋体"/>
                <w:sz w:val="16"/>
              </w:rPr>
              <w:t>工作资料</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4A4BFA89">
            <w:pPr>
              <w:jc w:val="center"/>
            </w:pPr>
          </w:p>
        </w:tc>
      </w:tr>
      <w:tr w14:paraId="0EDECA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D925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F064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AE94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60727">
            <w:pPr>
              <w:jc w:val="center"/>
            </w:pPr>
            <w:r>
              <w:rPr>
                <w:rFonts w:ascii="宋体" w:hAnsi="宋体" w:eastAsia="宋体"/>
                <w:sz w:val="16"/>
              </w:rPr>
              <w:t>开展学习班培训时长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7DDFB">
            <w:pPr>
              <w:jc w:val="center"/>
            </w:pPr>
            <w:r>
              <w:rPr>
                <w:rFonts w:ascii="宋体" w:hAnsi="宋体" w:eastAsia="宋体"/>
                <w:sz w:val="16"/>
              </w:rPr>
              <w:t>4</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B99D0F1">
            <w:pPr>
              <w:jc w:val="center"/>
            </w:pPr>
            <w:r>
              <w:rPr>
                <w:rFonts w:ascii="宋体" w:hAnsi="宋体" w:eastAsia="宋体"/>
                <w:sz w:val="16"/>
              </w:rPr>
              <w:t>&gt;=7小时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01716">
            <w:pPr>
              <w:jc w:val="center"/>
            </w:pPr>
            <w:r>
              <w:rPr>
                <w:rFonts w:ascii="宋体" w:hAnsi="宋体" w:eastAsia="宋体"/>
                <w:sz w:val="16"/>
              </w:rPr>
              <w:t>=7小时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18F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A58E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B8B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42F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770AA">
            <w:pPr>
              <w:jc w:val="center"/>
            </w:pPr>
            <w:r>
              <w:rPr>
                <w:rFonts w:ascii="宋体" w:hAnsi="宋体" w:eastAsia="宋体"/>
                <w:sz w:val="16"/>
              </w:rPr>
              <w:t>按照完成比例赋分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773949CD">
            <w:pPr>
              <w:jc w:val="center"/>
            </w:pPr>
            <w:r>
              <w:rPr>
                <w:rFonts w:ascii="宋体" w:hAnsi="宋体" w:eastAsia="宋体"/>
                <w:sz w:val="16"/>
              </w:rPr>
              <w:t>工作资料</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55016953">
            <w:pPr>
              <w:jc w:val="center"/>
            </w:pPr>
          </w:p>
        </w:tc>
      </w:tr>
      <w:tr w14:paraId="760F00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36046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4A3ED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E79C1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3E9C2">
            <w:pPr>
              <w:jc w:val="center"/>
            </w:pPr>
            <w:r>
              <w:rPr>
                <w:rFonts w:ascii="宋体" w:hAnsi="宋体" w:eastAsia="宋体"/>
                <w:sz w:val="16"/>
              </w:rPr>
              <w:t>专用设备购置成本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F020C">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7DC6B7F">
            <w:pPr>
              <w:jc w:val="center"/>
            </w:pPr>
            <w:r>
              <w:rPr>
                <w:rFonts w:ascii="宋体" w:hAnsi="宋体" w:eastAsia="宋体"/>
                <w:sz w:val="16"/>
              </w:rPr>
              <w:t>&lt;=3.40万元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564A6">
            <w:pPr>
              <w:jc w:val="center"/>
            </w:pPr>
            <w:r>
              <w:rPr>
                <w:rFonts w:ascii="宋体" w:hAnsi="宋体" w:eastAsia="宋体"/>
                <w:sz w:val="16"/>
              </w:rPr>
              <w:t>=3.4万元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E87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F662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1403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C94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44AB2">
            <w:pPr>
              <w:jc w:val="center"/>
            </w:pPr>
            <w:r>
              <w:rPr>
                <w:rFonts w:ascii="宋体" w:hAnsi="宋体" w:eastAsia="宋体"/>
                <w:sz w:val="16"/>
              </w:rPr>
              <w:t>按照完成比例赋分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2CA61318">
            <w:pPr>
              <w:jc w:val="center"/>
            </w:pPr>
            <w:r>
              <w:rPr>
                <w:rFonts w:ascii="宋体" w:hAnsi="宋体" w:eastAsia="宋体"/>
                <w:sz w:val="16"/>
              </w:rPr>
              <w:t>原始凭证</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2B6EF692">
            <w:pPr>
              <w:jc w:val="center"/>
            </w:pPr>
          </w:p>
        </w:tc>
      </w:tr>
      <w:tr w14:paraId="230624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0D29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D9C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35B5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0EBE3">
            <w:pPr>
              <w:jc w:val="center"/>
            </w:pPr>
            <w:r>
              <w:rPr>
                <w:rFonts w:ascii="宋体" w:hAnsi="宋体" w:eastAsia="宋体"/>
                <w:sz w:val="16"/>
              </w:rPr>
              <w:t>其他支出成本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ABBF5">
            <w:pPr>
              <w:jc w:val="center"/>
            </w:pPr>
            <w:r>
              <w:rPr>
                <w:rFonts w:ascii="宋体" w:hAnsi="宋体" w:eastAsia="宋体"/>
                <w:sz w:val="16"/>
              </w:rPr>
              <w:t>12</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AB7601">
            <w:pPr>
              <w:jc w:val="center"/>
            </w:pPr>
            <w:r>
              <w:rPr>
                <w:rFonts w:ascii="宋体" w:hAnsi="宋体" w:eastAsia="宋体"/>
                <w:sz w:val="16"/>
              </w:rPr>
              <w:t>&lt;=6.60万元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CB3F6">
            <w:pPr>
              <w:jc w:val="center"/>
            </w:pPr>
            <w:r>
              <w:rPr>
                <w:rFonts w:ascii="宋体" w:hAnsi="宋体" w:eastAsia="宋体"/>
                <w:sz w:val="16"/>
              </w:rPr>
              <w:t>=6.6万元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470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C6A4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CF42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683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AF39C">
            <w:pPr>
              <w:jc w:val="center"/>
            </w:pPr>
            <w:r>
              <w:rPr>
                <w:rFonts w:ascii="宋体" w:hAnsi="宋体" w:eastAsia="宋体"/>
                <w:sz w:val="16"/>
              </w:rPr>
              <w:t>按照完成比例赋分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6F1588D8">
            <w:pPr>
              <w:jc w:val="center"/>
            </w:pPr>
            <w:r>
              <w:rPr>
                <w:rFonts w:ascii="宋体" w:hAnsi="宋体" w:eastAsia="宋体"/>
                <w:sz w:val="16"/>
              </w:rPr>
              <w:t>原始凭证</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10EC83BD">
            <w:pPr>
              <w:jc w:val="center"/>
            </w:pPr>
          </w:p>
        </w:tc>
      </w:tr>
      <w:tr w14:paraId="2447C5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304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E263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B87D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C5106">
            <w:pPr>
              <w:jc w:val="center"/>
            </w:pPr>
            <w:r>
              <w:rPr>
                <w:rFonts w:ascii="宋体" w:hAnsi="宋体" w:eastAsia="宋体"/>
                <w:sz w:val="16"/>
              </w:rPr>
              <w:t>切实有效</w:t>
            </w:r>
            <w:r>
              <w:rPr>
                <w:rFonts w:hint="eastAsia" w:ascii="宋体" w:hAnsi="宋体"/>
                <w:sz w:val="16"/>
                <w:lang w:eastAsia="zh-CN"/>
              </w:rPr>
              <w:t>地</w:t>
            </w:r>
            <w:r>
              <w:rPr>
                <w:rFonts w:ascii="宋体" w:hAnsi="宋体" w:eastAsia="宋体"/>
                <w:sz w:val="16"/>
              </w:rPr>
              <w:t>推广卫生健康适宜技术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16D28">
            <w:pPr>
              <w:jc w:val="center"/>
            </w:pPr>
            <w:r>
              <w:rPr>
                <w:rFonts w:ascii="宋体" w:hAnsi="宋体" w:eastAsia="宋体"/>
                <w:sz w:val="16"/>
              </w:rPr>
              <w:t>30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4DCE50">
            <w:pPr>
              <w:jc w:val="center"/>
            </w:pPr>
            <w:r>
              <w:rPr>
                <w:rFonts w:ascii="宋体" w:hAnsi="宋体" w:eastAsia="宋体"/>
                <w:sz w:val="16"/>
              </w:rPr>
              <w:t>切实有效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C0DA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016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13E8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D66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4AF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5FB34">
            <w:pPr>
              <w:jc w:val="center"/>
            </w:pPr>
            <w:r>
              <w:rPr>
                <w:rFonts w:ascii="宋体" w:hAnsi="宋体" w:eastAsia="宋体"/>
                <w:sz w:val="16"/>
              </w:rPr>
              <w:t>按评判等级赋分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3A1594A8">
            <w:pPr>
              <w:jc w:val="center"/>
            </w:pPr>
            <w:r>
              <w:rPr>
                <w:rFonts w:ascii="宋体" w:hAnsi="宋体" w:eastAsia="宋体"/>
                <w:sz w:val="16"/>
              </w:rPr>
              <w:t>工作资料</w:t>
            </w:r>
          </w:p>
        </w:tc>
        <w:tc>
          <w:tcPr>
            <w:tcW w:w="724" w:type="dxa"/>
            <w:tcBorders>
              <w:top w:val="single" w:color="auto" w:sz="10" w:space="0"/>
              <w:left w:val="single" w:color="auto" w:sz="10" w:space="0"/>
              <w:bottom w:val="single" w:color="auto" w:sz="10" w:space="0"/>
              <w:right w:val="single" w:color="auto" w:sz="10" w:space="0"/>
              <w:insideV w:val="single" w:sz="10" w:space="0"/>
            </w:tcBorders>
            <w:vAlign w:val="center"/>
          </w:tcPr>
          <w:p w14:paraId="25D71782">
            <w:pPr>
              <w:jc w:val="center"/>
            </w:pPr>
          </w:p>
        </w:tc>
      </w:tr>
      <w:tr w14:paraId="64CA835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C1BCB8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56E6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46AF62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3CC8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1588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147EA">
            <w:pPr>
              <w:jc w:val="center"/>
            </w:pPr>
            <w:r>
              <w:rPr>
                <w:rFonts w:ascii="宋体" w:hAnsi="宋体" w:eastAsia="宋体"/>
                <w:sz w:val="16"/>
              </w:rPr>
              <w:t>99.30分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756D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4436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0FF1D3"/>
        </w:tc>
        <w:tc>
          <w:tcPr>
            <w:tcW w:w="540" w:type="dxa"/>
            <w:tcBorders>
              <w:top w:val="single" w:color="auto" w:sz="10" w:space="0"/>
              <w:left w:val="single" w:color="auto" w:sz="10" w:space="0"/>
              <w:bottom w:val="single" w:color="auto" w:sz="10" w:space="0"/>
              <w:right w:val="single" w:color="auto" w:sz="10" w:space="0"/>
              <w:insideV w:val="single" w:sz="10" w:space="0"/>
            </w:tcBorders>
          </w:tcPr>
          <w:p w14:paraId="1E8E5C00"/>
        </w:tc>
        <w:tc>
          <w:tcPr>
            <w:tcW w:w="724" w:type="dxa"/>
            <w:tcBorders>
              <w:top w:val="single" w:color="auto" w:sz="10" w:space="0"/>
              <w:left w:val="single" w:color="auto" w:sz="10" w:space="0"/>
              <w:bottom w:val="single" w:color="auto" w:sz="10" w:space="0"/>
              <w:right w:val="single" w:color="auto" w:sz="10" w:space="0"/>
              <w:insideV w:val="single" w:sz="10" w:space="0"/>
            </w:tcBorders>
          </w:tcPr>
          <w:p w14:paraId="1AD25594"/>
        </w:tc>
      </w:tr>
    </w:tbl>
    <w:p w14:paraId="015FA6A4">
      <w:r>
        <w:br w:type="page"/>
      </w:r>
    </w:p>
    <w:p w14:paraId="0F6AA4C8">
      <w:pPr>
        <w:spacing w:line="640" w:lineRule="exact"/>
        <w:ind w:firstLine="640"/>
        <w:jc w:val="both"/>
        <w:outlineLvl w:val="2"/>
      </w:pPr>
      <w:r>
        <w:rPr>
          <w:rFonts w:ascii="黑体" w:hAnsi="黑体" w:eastAsia="黑体"/>
          <w:sz w:val="32"/>
        </w:rPr>
        <w:t>十二、其他需说明的事项</w:t>
      </w:r>
    </w:p>
    <w:p w14:paraId="7F30F02B">
      <w:pPr>
        <w:spacing w:line="580" w:lineRule="exact"/>
        <w:ind w:firstLine="640"/>
        <w:jc w:val="both"/>
      </w:pPr>
      <w:r>
        <w:rPr>
          <w:rFonts w:ascii="仿宋_GB2312" w:hAnsi="仿宋_GB2312" w:eastAsia="仿宋_GB2312"/>
          <w:b w:val="0"/>
          <w:sz w:val="32"/>
        </w:rPr>
        <w:t>本单位无其他需说明的事项。</w:t>
      </w:r>
    </w:p>
    <w:p w14:paraId="3A9A6A5D">
      <w:r>
        <w:br w:type="page"/>
      </w:r>
    </w:p>
    <w:p w14:paraId="17EDB49A">
      <w:pPr>
        <w:spacing w:line="240" w:lineRule="auto"/>
        <w:jc w:val="center"/>
        <w:outlineLvl w:val="1"/>
      </w:pPr>
      <w:r>
        <w:rPr>
          <w:rFonts w:ascii="黑体" w:hAnsi="黑体" w:eastAsia="黑体"/>
          <w:sz w:val="32"/>
        </w:rPr>
        <w:t>第三部分 专业名词解释</w:t>
      </w:r>
    </w:p>
    <w:p w14:paraId="587C40F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AAFA7E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5C8B64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DCF509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52E969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B29D73B">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515708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70C0EC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52F718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39E741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3661608">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96D5FA2">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405CA7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6387B6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B22CC64">
      <w:r>
        <w:br w:type="page"/>
      </w:r>
    </w:p>
    <w:p w14:paraId="4BA76B42">
      <w:pPr>
        <w:spacing w:line="240" w:lineRule="auto"/>
        <w:jc w:val="center"/>
        <w:outlineLvl w:val="1"/>
      </w:pPr>
      <w:r>
        <w:rPr>
          <w:rFonts w:ascii="黑体" w:hAnsi="黑体" w:eastAsia="黑体"/>
          <w:sz w:val="32"/>
        </w:rPr>
        <w:t>第四部分 部门决算报表（见附表）</w:t>
      </w:r>
    </w:p>
    <w:p w14:paraId="2537BF49">
      <w:pPr>
        <w:spacing w:line="240" w:lineRule="auto"/>
        <w:ind w:firstLine="640"/>
        <w:jc w:val="both"/>
      </w:pPr>
      <w:r>
        <w:rPr>
          <w:rFonts w:ascii="仿宋_GB2312" w:hAnsi="仿宋_GB2312" w:eastAsia="仿宋_GB2312"/>
          <w:b w:val="0"/>
          <w:sz w:val="32"/>
        </w:rPr>
        <w:t>一、《收入支出决算总表》</w:t>
      </w:r>
    </w:p>
    <w:p w14:paraId="0A2380EE">
      <w:pPr>
        <w:spacing w:line="240" w:lineRule="auto"/>
        <w:ind w:firstLine="640"/>
        <w:jc w:val="both"/>
      </w:pPr>
      <w:r>
        <w:rPr>
          <w:rFonts w:ascii="仿宋_GB2312" w:hAnsi="仿宋_GB2312" w:eastAsia="仿宋_GB2312"/>
          <w:b w:val="0"/>
          <w:sz w:val="32"/>
        </w:rPr>
        <w:t>二、《收入决算表》</w:t>
      </w:r>
    </w:p>
    <w:p w14:paraId="22B4A491">
      <w:pPr>
        <w:spacing w:line="240" w:lineRule="auto"/>
        <w:ind w:firstLine="640"/>
        <w:jc w:val="both"/>
      </w:pPr>
      <w:r>
        <w:rPr>
          <w:rFonts w:ascii="仿宋_GB2312" w:hAnsi="仿宋_GB2312" w:eastAsia="仿宋_GB2312"/>
          <w:b w:val="0"/>
          <w:sz w:val="32"/>
        </w:rPr>
        <w:t>三、《支出决算表》</w:t>
      </w:r>
    </w:p>
    <w:p w14:paraId="7190243F">
      <w:pPr>
        <w:spacing w:line="240" w:lineRule="auto"/>
        <w:ind w:firstLine="640"/>
        <w:jc w:val="both"/>
      </w:pPr>
      <w:r>
        <w:rPr>
          <w:rFonts w:ascii="仿宋_GB2312" w:hAnsi="仿宋_GB2312" w:eastAsia="仿宋_GB2312"/>
          <w:b w:val="0"/>
          <w:sz w:val="32"/>
        </w:rPr>
        <w:t>四、《财政拨款收入支出决算总表》</w:t>
      </w:r>
    </w:p>
    <w:p w14:paraId="50EA85A2">
      <w:pPr>
        <w:spacing w:line="240" w:lineRule="auto"/>
        <w:ind w:firstLine="640"/>
        <w:jc w:val="both"/>
      </w:pPr>
      <w:r>
        <w:rPr>
          <w:rFonts w:ascii="仿宋_GB2312" w:hAnsi="仿宋_GB2312" w:eastAsia="仿宋_GB2312"/>
          <w:b w:val="0"/>
          <w:sz w:val="32"/>
        </w:rPr>
        <w:t>五、《一般公共预算财政拨款支出决算表》</w:t>
      </w:r>
    </w:p>
    <w:p w14:paraId="1016197A">
      <w:pPr>
        <w:spacing w:line="240" w:lineRule="auto"/>
        <w:ind w:firstLine="640"/>
        <w:jc w:val="both"/>
      </w:pPr>
      <w:r>
        <w:rPr>
          <w:rFonts w:ascii="仿宋_GB2312" w:hAnsi="仿宋_GB2312" w:eastAsia="仿宋_GB2312"/>
          <w:b w:val="0"/>
          <w:sz w:val="32"/>
        </w:rPr>
        <w:t>六、《一般公共预算财政拨款基本支出决算表》</w:t>
      </w:r>
    </w:p>
    <w:p w14:paraId="65D2452F">
      <w:pPr>
        <w:spacing w:line="240" w:lineRule="auto"/>
        <w:ind w:firstLine="640"/>
        <w:jc w:val="both"/>
      </w:pPr>
      <w:r>
        <w:rPr>
          <w:rFonts w:ascii="仿宋_GB2312" w:hAnsi="仿宋_GB2312" w:eastAsia="仿宋_GB2312"/>
          <w:b w:val="0"/>
          <w:sz w:val="32"/>
        </w:rPr>
        <w:t>七、《政府性基金预算财政拨款收入支出决算表》</w:t>
      </w:r>
    </w:p>
    <w:p w14:paraId="7B517223">
      <w:pPr>
        <w:spacing w:line="240" w:lineRule="auto"/>
        <w:ind w:firstLine="640"/>
        <w:jc w:val="both"/>
      </w:pPr>
      <w:r>
        <w:rPr>
          <w:rFonts w:ascii="仿宋_GB2312" w:hAnsi="仿宋_GB2312" w:eastAsia="仿宋_GB2312"/>
          <w:b w:val="0"/>
          <w:sz w:val="32"/>
        </w:rPr>
        <w:t>八、《国有资本经营预算财政拨款收入支出决算表》</w:t>
      </w:r>
    </w:p>
    <w:p w14:paraId="7DE8F46D">
      <w:pPr>
        <w:spacing w:line="240" w:lineRule="auto"/>
        <w:ind w:firstLine="640"/>
        <w:jc w:val="both"/>
      </w:pPr>
      <w:r>
        <w:rPr>
          <w:rFonts w:ascii="仿宋_GB2312" w:hAnsi="仿宋_GB2312" w:eastAsia="仿宋_GB2312"/>
          <w:b w:val="0"/>
          <w:sz w:val="32"/>
        </w:rPr>
        <w:t>九、《财政拨款“三公”经费支出决算表》</w:t>
      </w:r>
    </w:p>
    <w:p w14:paraId="0CD1393A">
      <w:pPr>
        <w:spacing w:line="240" w:lineRule="auto"/>
        <w:ind w:firstLine="640"/>
        <w:jc w:val="both"/>
      </w:pPr>
    </w:p>
    <w:p w14:paraId="4EB31873">
      <w:pPr>
        <w:spacing w:line="240" w:lineRule="auto"/>
        <w:ind w:firstLine="640"/>
        <w:jc w:val="both"/>
      </w:pPr>
    </w:p>
    <w:p w14:paraId="0462EEC3">
      <w:pPr>
        <w:spacing w:line="240" w:lineRule="auto"/>
        <w:ind w:firstLine="640"/>
        <w:jc w:val="both"/>
      </w:pPr>
    </w:p>
    <w:p w14:paraId="1829E8C9">
      <w:pPr>
        <w:spacing w:line="240" w:lineRule="auto"/>
        <w:ind w:firstLine="640"/>
        <w:jc w:val="both"/>
      </w:pPr>
    </w:p>
    <w:p w14:paraId="19E802AC">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1B4971-7B68-4B44-9040-F01D4AF1AE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78E5DDBE-B2B0-45BA-A486-E7489C78BA74}"/>
  </w:font>
  <w:font w:name="仿宋_GB2312">
    <w:panose1 w:val="02010609030101010101"/>
    <w:charset w:val="86"/>
    <w:family w:val="modern"/>
    <w:pitch w:val="default"/>
    <w:sig w:usb0="00000001" w:usb1="080E0000" w:usb2="00000000" w:usb3="00000000" w:csb0="00040000" w:csb1="00000000"/>
    <w:embedRegular r:id="rId3" w:fontKey="{6A9EFA3E-EDBB-4687-8555-ABFE82A854F1}"/>
  </w:font>
  <w:font w:name="楷体_GB2312">
    <w:panose1 w:val="02010609030101010101"/>
    <w:charset w:val="86"/>
    <w:family w:val="auto"/>
    <w:pitch w:val="default"/>
    <w:sig w:usb0="00000001" w:usb1="080E0000" w:usb2="00000000" w:usb3="00000000" w:csb0="00040000" w:csb1="00000000"/>
    <w:embedRegular r:id="rId4" w:fontKey="{B7F3E915-5CF2-42CE-854F-B3F82A8898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0F3DBD"/>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EFC5AFC"/>
    <w:rsid w:val="2FD27414"/>
    <w:rsid w:val="313F1D52"/>
    <w:rsid w:val="318029AB"/>
    <w:rsid w:val="31C63837"/>
    <w:rsid w:val="326F0A17"/>
    <w:rsid w:val="3277581B"/>
    <w:rsid w:val="38006E2C"/>
    <w:rsid w:val="3914510A"/>
    <w:rsid w:val="3B1220C9"/>
    <w:rsid w:val="3D5275AC"/>
    <w:rsid w:val="3D9F688A"/>
    <w:rsid w:val="3EA7725F"/>
    <w:rsid w:val="3EC014A1"/>
    <w:rsid w:val="3F482012"/>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8C2521"/>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6655</Words>
  <Characters>7764</Characters>
  <Lines>0</Lines>
  <Paragraphs>0</Paragraphs>
  <TotalTime>2</TotalTime>
  <ScaleCrop>false</ScaleCrop>
  <LinksUpToDate>false</LinksUpToDate>
  <CharactersWithSpaces>7772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2025-10-15T08:06:28Z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