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bookmarkStart w:id="0" w:name="_GoBack"/>
      <w:bookmarkEnd w:id="0"/>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昌吉回族自治州第二人民医院2024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69865333">
      <w:r>
        <w:br w:type="page"/>
      </w:r>
    </w:p>
    <w:p w14:paraId="229DA2FA">
      <w:pPr>
        <w:spacing w:line="640" w:lineRule="exact"/>
        <w:jc w:val="center"/>
        <w:outlineLvl w:val="1"/>
      </w:pPr>
      <w:r>
        <w:rPr>
          <w:rFonts w:ascii="黑体" w:hAnsi="黑体" w:eastAsia="黑体"/>
          <w:sz w:val="32"/>
        </w:rPr>
        <w:t>第一部分 单位概况</w:t>
      </w:r>
    </w:p>
    <w:p w14:paraId="40A1BC6F">
      <w:pPr>
        <w:spacing w:line="640" w:lineRule="exact"/>
        <w:ind w:firstLine="640"/>
        <w:jc w:val="both"/>
        <w:outlineLvl w:val="2"/>
      </w:pPr>
      <w:r>
        <w:rPr>
          <w:rFonts w:ascii="黑体" w:hAnsi="黑体" w:eastAsia="黑体"/>
          <w:sz w:val="32"/>
        </w:rPr>
        <w:t>一、主要职能</w:t>
      </w:r>
    </w:p>
    <w:p w14:paraId="05E8045E">
      <w:pPr>
        <w:spacing w:line="580" w:lineRule="exact"/>
        <w:ind w:firstLine="640"/>
        <w:jc w:val="both"/>
      </w:pPr>
      <w:r>
        <w:rPr>
          <w:rFonts w:ascii="仿宋_GB2312" w:hAnsi="仿宋_GB2312" w:eastAsia="仿宋_GB2312"/>
          <w:sz w:val="32"/>
        </w:rPr>
        <w:t>为全州提供各类传染病、地方病的临床诊疗服务，开展各类传染病、地方病防治研究；承担传染病防治专业人员的临床医疗相关技术培训、健康教育；承担公共卫生服务职能及突发事件紧急医疗救援等工作；指导各县市医疗卫生单位开展传染病临床诊疗工作。</w:t>
      </w:r>
    </w:p>
    <w:p w14:paraId="0C997052">
      <w:pPr>
        <w:spacing w:line="640" w:lineRule="exact"/>
        <w:ind w:firstLine="640"/>
        <w:jc w:val="both"/>
        <w:outlineLvl w:val="2"/>
      </w:pPr>
      <w:r>
        <w:rPr>
          <w:rFonts w:ascii="黑体" w:hAnsi="黑体" w:eastAsia="黑体"/>
          <w:sz w:val="32"/>
        </w:rPr>
        <w:t>二、机构设置及人员情况</w:t>
      </w:r>
    </w:p>
    <w:p w14:paraId="3FCA0264">
      <w:pPr>
        <w:spacing w:line="580" w:lineRule="exact"/>
        <w:ind w:firstLine="640"/>
        <w:jc w:val="both"/>
      </w:pPr>
      <w:r>
        <w:rPr>
          <w:rFonts w:ascii="仿宋_GB2312" w:hAnsi="仿宋_GB2312" w:eastAsia="仿宋_GB2312"/>
          <w:sz w:val="32"/>
        </w:rPr>
        <w:t>昌吉回族自治州第二人民医院2024年度，实有人数26人，其中：在职人员26人，增加5人；离休人员0人，增加0人；退休人员0人,增加0人。</w:t>
      </w:r>
    </w:p>
    <w:p w14:paraId="6CAFD9E8">
      <w:pPr>
        <w:spacing w:line="580" w:lineRule="exact"/>
        <w:ind w:firstLine="640"/>
        <w:jc w:val="both"/>
      </w:pPr>
      <w:r>
        <w:rPr>
          <w:rFonts w:ascii="仿宋_GB2312" w:hAnsi="仿宋_GB2312" w:eastAsia="仿宋_GB2312"/>
          <w:sz w:val="32"/>
        </w:rPr>
        <w:t>昌吉回族自治州第二人民医院无下属预算单位，下设7个科室，分别是：党群服务部、运营服务部、后勤服务部、医疗服务部、护理服务部、呼吸一科、综合内科。</w:t>
      </w:r>
    </w:p>
    <w:p w14:paraId="5509C197">
      <w:r>
        <w:br w:type="page"/>
      </w:r>
    </w:p>
    <w:p w14:paraId="77D585E0">
      <w:pPr>
        <w:spacing w:line="240" w:lineRule="auto"/>
        <w:jc w:val="center"/>
        <w:outlineLvl w:val="1"/>
      </w:pPr>
      <w:r>
        <w:rPr>
          <w:rFonts w:ascii="黑体" w:hAnsi="黑体" w:eastAsia="黑体"/>
          <w:sz w:val="32"/>
        </w:rPr>
        <w:t>第二部分 部门决算情况说明</w:t>
      </w:r>
    </w:p>
    <w:p w14:paraId="6F8EC247">
      <w:pPr>
        <w:spacing w:line="640" w:lineRule="exact"/>
        <w:ind w:firstLine="640"/>
        <w:jc w:val="both"/>
        <w:outlineLvl w:val="2"/>
      </w:pPr>
      <w:r>
        <w:rPr>
          <w:rFonts w:ascii="黑体" w:hAnsi="黑体" w:eastAsia="黑体"/>
          <w:sz w:val="32"/>
        </w:rPr>
        <w:t>一、收入支出决算总体情况说明</w:t>
      </w:r>
    </w:p>
    <w:p w14:paraId="1B6AC2F2">
      <w:pPr>
        <w:spacing w:line="580" w:lineRule="exact"/>
        <w:ind w:firstLine="640"/>
        <w:jc w:val="both"/>
      </w:pPr>
      <w:r>
        <w:rPr>
          <w:rFonts w:ascii="仿宋_GB2312" w:hAnsi="仿宋_GB2312" w:eastAsia="仿宋_GB2312"/>
          <w:b/>
          <w:sz w:val="32"/>
        </w:rPr>
        <w:t>2024年度收入总计2,687.34万元，</w:t>
      </w:r>
      <w:r>
        <w:rPr>
          <w:rFonts w:ascii="仿宋_GB2312" w:hAnsi="仿宋_GB2312" w:eastAsia="仿宋_GB2312"/>
          <w:b w:val="0"/>
          <w:sz w:val="32"/>
        </w:rPr>
        <w:t>其中：本年收入合计2,649.36万元，使用非财政拨款结余（含专用结余）0.00万元，年初结转和结余37.98万元。</w:t>
      </w:r>
    </w:p>
    <w:p w14:paraId="0379D689">
      <w:pPr>
        <w:spacing w:line="580" w:lineRule="exact"/>
        <w:ind w:firstLine="640"/>
        <w:jc w:val="both"/>
      </w:pPr>
      <w:r>
        <w:rPr>
          <w:rFonts w:ascii="仿宋_GB2312" w:hAnsi="仿宋_GB2312" w:eastAsia="仿宋_GB2312"/>
          <w:b/>
          <w:sz w:val="32"/>
        </w:rPr>
        <w:t>2024年度支出总计2,687.34万元，</w:t>
      </w:r>
      <w:r>
        <w:rPr>
          <w:rFonts w:ascii="仿宋_GB2312" w:hAnsi="仿宋_GB2312" w:eastAsia="仿宋_GB2312"/>
          <w:b w:val="0"/>
          <w:sz w:val="32"/>
        </w:rPr>
        <w:t>其中：本年支出合计</w:t>
      </w:r>
      <w:r>
        <w:rPr>
          <w:rFonts w:ascii="仿宋_GB2312" w:hAnsi="仿宋_GB2312" w:eastAsia="仿宋_GB2312"/>
          <w:b w:val="0"/>
          <w:w w:val="97"/>
          <w:sz w:val="32"/>
        </w:rPr>
        <w:t>2,647.95万元，结余分配0.00万元，年末结转和结余39.39万元。</w:t>
      </w:r>
    </w:p>
    <w:p w14:paraId="14C5A7A6">
      <w:pPr>
        <w:spacing w:line="580" w:lineRule="exact"/>
        <w:ind w:firstLine="640"/>
        <w:jc w:val="both"/>
      </w:pPr>
      <w:r>
        <w:rPr>
          <w:rFonts w:ascii="仿宋_GB2312" w:hAnsi="仿宋_GB2312" w:eastAsia="仿宋_GB2312"/>
          <w:b w:val="0"/>
          <w:sz w:val="32"/>
        </w:rPr>
        <w:t>收入支出总体与上年相比，增加1,618.22万元，增长151.36%，主要原因是：本单位是2023年新增单位，2023年11月投入运营，收支为2个月的经费，2024年医院正常运营，收支为全年经费，在职人员增加，人员工资调增，相关人员经费增加；新增重大公共卫生服务项目、2024年中央医疗服务与保障能力提升（医疗卫生机构能力建设、卫生健康人才培养）补助资金、2024年中央财政重大传染病防控经费、2023年中央财政第二批重大</w:t>
      </w:r>
      <w:r>
        <w:rPr>
          <w:rFonts w:hint="eastAsia" w:ascii="仿宋_GB2312" w:hAnsi="仿宋_GB2312" w:eastAsia="仿宋_GB2312"/>
          <w:b w:val="0"/>
          <w:sz w:val="32"/>
          <w:lang w:eastAsia="zh-CN"/>
        </w:rPr>
        <w:t>传染病防控</w:t>
      </w:r>
      <w:r>
        <w:rPr>
          <w:rFonts w:ascii="仿宋_GB2312" w:hAnsi="仿宋_GB2312" w:eastAsia="仿宋_GB2312"/>
          <w:b w:val="0"/>
          <w:sz w:val="32"/>
        </w:rPr>
        <w:t>经费，第二人民医院运转项目</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就诊人员增加，事业收入增加</w:t>
      </w:r>
      <w:r>
        <w:rPr>
          <w:rFonts w:ascii="仿宋_GB2312" w:hAnsi="仿宋_GB2312" w:eastAsia="仿宋_GB2312"/>
          <w:b w:val="0"/>
          <w:sz w:val="32"/>
        </w:rPr>
        <w:t>。</w:t>
      </w:r>
    </w:p>
    <w:p w14:paraId="58A13AF7">
      <w:pPr>
        <w:spacing w:line="640" w:lineRule="exact"/>
        <w:ind w:firstLine="640"/>
        <w:jc w:val="both"/>
        <w:outlineLvl w:val="2"/>
      </w:pPr>
      <w:r>
        <w:rPr>
          <w:rFonts w:ascii="黑体" w:hAnsi="黑体" w:eastAsia="黑体"/>
          <w:sz w:val="32"/>
        </w:rPr>
        <w:t>二、收入决算情况说明</w:t>
      </w:r>
    </w:p>
    <w:p w14:paraId="0B17709F">
      <w:pPr>
        <w:spacing w:line="580" w:lineRule="exact"/>
        <w:ind w:firstLine="640"/>
        <w:jc w:val="both"/>
      </w:pPr>
      <w:r>
        <w:rPr>
          <w:rFonts w:ascii="仿宋_GB2312" w:hAnsi="仿宋_GB2312" w:eastAsia="仿宋_GB2312"/>
          <w:b/>
          <w:sz w:val="32"/>
        </w:rPr>
        <w:t>本年收入2,649.36万元，</w:t>
      </w:r>
      <w:r>
        <w:rPr>
          <w:rFonts w:ascii="仿宋_GB2312" w:hAnsi="仿宋_GB2312" w:eastAsia="仿宋_GB2312"/>
          <w:b w:val="0"/>
          <w:sz w:val="32"/>
        </w:rPr>
        <w:t>其中：财政拨款收入2,450.82万元，占92.51%；上级补助收入0.00万元，占0.00%；事业收入152.84万元，占5.77%；经营收入0.00万元，占0.00%；附属单位上缴收入0.00万元，占0.00%；其他收入45.70万元，占1.72%。</w:t>
      </w:r>
    </w:p>
    <w:p w14:paraId="184879F4">
      <w:pPr>
        <w:spacing w:line="640" w:lineRule="exact"/>
        <w:ind w:firstLine="640"/>
        <w:jc w:val="both"/>
        <w:outlineLvl w:val="2"/>
      </w:pPr>
      <w:r>
        <w:rPr>
          <w:rFonts w:ascii="黑体" w:hAnsi="黑体" w:eastAsia="黑体"/>
          <w:sz w:val="32"/>
        </w:rPr>
        <w:t>三、支出决算情况说明</w:t>
      </w:r>
    </w:p>
    <w:p w14:paraId="287D8F1D">
      <w:pPr>
        <w:spacing w:line="580" w:lineRule="exact"/>
        <w:ind w:firstLine="640"/>
        <w:jc w:val="both"/>
      </w:pPr>
      <w:r>
        <w:rPr>
          <w:rFonts w:ascii="仿宋_GB2312" w:hAnsi="仿宋_GB2312" w:eastAsia="仿宋_GB2312"/>
          <w:b/>
          <w:sz w:val="32"/>
        </w:rPr>
        <w:t>本年支出2,647.95万元，</w:t>
      </w:r>
      <w:r>
        <w:rPr>
          <w:rFonts w:ascii="仿宋_GB2312" w:hAnsi="仿宋_GB2312" w:eastAsia="仿宋_GB2312"/>
          <w:b w:val="0"/>
          <w:sz w:val="32"/>
        </w:rPr>
        <w:t>其中：基本支出664.46万元，占25.09%；项目支出1,983.49万元，占74.91%；上缴上级支出0.00万元，占0.00%；经营支出0.00万元，占0.00%；对附属单位补助支出0.00万元，占0.00%。</w:t>
      </w:r>
    </w:p>
    <w:p w14:paraId="54228DB0">
      <w:pPr>
        <w:spacing w:line="640" w:lineRule="exact"/>
        <w:ind w:firstLine="640"/>
        <w:jc w:val="both"/>
        <w:outlineLvl w:val="2"/>
      </w:pPr>
      <w:r>
        <w:rPr>
          <w:rFonts w:ascii="黑体" w:hAnsi="黑体" w:eastAsia="黑体"/>
          <w:sz w:val="32"/>
        </w:rPr>
        <w:t>四、财政拨款收入支出决算总体情况说明</w:t>
      </w:r>
    </w:p>
    <w:p w14:paraId="2F8BD066">
      <w:pPr>
        <w:spacing w:line="580" w:lineRule="exact"/>
        <w:ind w:firstLine="640"/>
        <w:jc w:val="both"/>
      </w:pPr>
      <w:r>
        <w:rPr>
          <w:rFonts w:ascii="仿宋_GB2312" w:hAnsi="仿宋_GB2312" w:eastAsia="仿宋_GB2312"/>
          <w:b/>
          <w:sz w:val="32"/>
        </w:rPr>
        <w:t>2024年度财政拨款收入总计2,450.82万元，</w:t>
      </w:r>
      <w:r>
        <w:rPr>
          <w:rFonts w:ascii="仿宋_GB2312" w:hAnsi="仿宋_GB2312" w:eastAsia="仿宋_GB2312"/>
          <w:b w:val="0"/>
          <w:sz w:val="32"/>
        </w:rPr>
        <w:t>其中：年初财政拨款结转和结余0.00万元，本年财政拨款收入2,450.82万元。</w:t>
      </w:r>
      <w:r>
        <w:rPr>
          <w:rFonts w:ascii="仿宋_GB2312" w:hAnsi="仿宋_GB2312" w:eastAsia="仿宋_GB2312"/>
          <w:b/>
          <w:sz w:val="32"/>
        </w:rPr>
        <w:t>财政拨款支出总计2,450.82万元，</w:t>
      </w:r>
      <w:r>
        <w:rPr>
          <w:rFonts w:ascii="仿宋_GB2312" w:hAnsi="仿宋_GB2312" w:eastAsia="仿宋_GB2312"/>
          <w:b w:val="0"/>
          <w:sz w:val="32"/>
        </w:rPr>
        <w:t>其中：年末财政拨款结转和结余0.00万元，本年财政拨款支出2,450.82万元。</w:t>
      </w:r>
    </w:p>
    <w:p w14:paraId="5C5F3CE8">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1,441.29万元，增长142.77%，主要原因是：本年在职人员增加，人员工资调增，相关人员经费增加；新增重大公共卫生服务项目、2024年中央医疗服务与保障能力提升（医疗卫生机构能力建设、卫生健康人才培养）补助资金、2024年中央财政重大传染病防控经费、2023年中央财政第二批重大</w:t>
      </w:r>
      <w:r>
        <w:rPr>
          <w:rFonts w:hint="eastAsia" w:ascii="仿宋_GB2312" w:hAnsi="仿宋_GB2312" w:eastAsia="仿宋_GB2312"/>
          <w:b w:val="0"/>
          <w:sz w:val="32"/>
          <w:lang w:eastAsia="zh-CN"/>
        </w:rPr>
        <w:t>传染病防控</w:t>
      </w:r>
      <w:r>
        <w:rPr>
          <w:rFonts w:ascii="仿宋_GB2312" w:hAnsi="仿宋_GB2312" w:eastAsia="仿宋_GB2312"/>
          <w:b w:val="0"/>
          <w:sz w:val="32"/>
        </w:rPr>
        <w:t>经费，第二人民医院运转项目。</w:t>
      </w:r>
      <w:r>
        <w:rPr>
          <w:rFonts w:ascii="仿宋_GB2312" w:hAnsi="仿宋_GB2312" w:eastAsia="仿宋_GB2312"/>
          <w:b/>
          <w:sz w:val="32"/>
        </w:rPr>
        <w:t>与年初预算相比，</w:t>
      </w:r>
      <w:r>
        <w:rPr>
          <w:rFonts w:ascii="仿宋_GB2312" w:hAnsi="仿宋_GB2312" w:eastAsia="仿宋_GB2312"/>
          <w:b w:val="0"/>
          <w:sz w:val="32"/>
        </w:rPr>
        <w:t>年初预算数2,318.08万元，决算数2,450.82万元，预决算差异率5.73%，主要原因是：本年在职人员增加，年中追加人员经费及人员工资、社保、公积金基数调增部分资金及2024年中央医疗服务与保障能力提升（医疗卫生机构能力建设、卫生健康人才培养）补助资金，导致预决算存在差异。</w:t>
      </w:r>
    </w:p>
    <w:p w14:paraId="14068E67">
      <w:pPr>
        <w:spacing w:line="640" w:lineRule="exact"/>
        <w:ind w:firstLine="640"/>
        <w:jc w:val="both"/>
        <w:outlineLvl w:val="2"/>
      </w:pPr>
      <w:r>
        <w:rPr>
          <w:rFonts w:ascii="黑体" w:hAnsi="黑体" w:eastAsia="黑体"/>
          <w:sz w:val="32"/>
        </w:rPr>
        <w:t>五、一般公共预算财政拨款支出决算情况说明</w:t>
      </w:r>
    </w:p>
    <w:p w14:paraId="66A51E7B">
      <w:pPr>
        <w:spacing w:line="640" w:lineRule="exact"/>
        <w:ind w:firstLine="640"/>
        <w:jc w:val="both"/>
        <w:outlineLvl w:val="3"/>
      </w:pPr>
      <w:r>
        <w:rPr>
          <w:rFonts w:ascii="楷体_GB2312" w:hAnsi="楷体_GB2312" w:eastAsia="楷体_GB2312"/>
          <w:b/>
          <w:sz w:val="32"/>
        </w:rPr>
        <w:t>（一）一般公共预算财政拨款支出决算总体情况</w:t>
      </w:r>
    </w:p>
    <w:p w14:paraId="67E4817D">
      <w:pPr>
        <w:spacing w:line="580" w:lineRule="exact"/>
        <w:ind w:firstLine="640"/>
        <w:jc w:val="both"/>
      </w:pPr>
      <w:r>
        <w:rPr>
          <w:rFonts w:ascii="仿宋_GB2312" w:hAnsi="仿宋_GB2312" w:eastAsia="仿宋_GB2312"/>
          <w:b/>
          <w:sz w:val="32"/>
        </w:rPr>
        <w:t>2024年度一般公共预算财政拨款支出2,450.82万元，</w:t>
      </w:r>
      <w:r>
        <w:rPr>
          <w:rFonts w:ascii="仿宋_GB2312" w:hAnsi="仿宋_GB2312" w:eastAsia="仿宋_GB2312"/>
          <w:b w:val="0"/>
          <w:sz w:val="32"/>
        </w:rPr>
        <w:t>占本年支出合计的92.56%。</w:t>
      </w:r>
      <w:r>
        <w:rPr>
          <w:rFonts w:ascii="仿宋_GB2312" w:hAnsi="仿宋_GB2312" w:eastAsia="仿宋_GB2312"/>
          <w:b/>
          <w:sz w:val="32"/>
        </w:rPr>
        <w:t>与上年相比，</w:t>
      </w:r>
      <w:r>
        <w:rPr>
          <w:rFonts w:ascii="仿宋_GB2312" w:hAnsi="仿宋_GB2312" w:eastAsia="仿宋_GB2312"/>
          <w:b w:val="0"/>
          <w:sz w:val="32"/>
        </w:rPr>
        <w:t>增加1,441.29万元，增长142.77%，主要原因是：本年在职人员增加，人员工资调增，相关人员经费增加；新增重大公共卫生服务项目、2024年中央医疗服务与保障能力提升（医疗卫生机构能力建设、卫生健康人才培养）补助资金、2024年中央财政重大传染病防控经费、2023年中央财政第二批重大</w:t>
      </w:r>
      <w:r>
        <w:rPr>
          <w:rFonts w:hint="eastAsia" w:ascii="仿宋_GB2312" w:hAnsi="仿宋_GB2312" w:eastAsia="仿宋_GB2312"/>
          <w:b w:val="0"/>
          <w:sz w:val="32"/>
          <w:lang w:eastAsia="zh-CN"/>
        </w:rPr>
        <w:t>传染病防控</w:t>
      </w:r>
      <w:r>
        <w:rPr>
          <w:rFonts w:ascii="仿宋_GB2312" w:hAnsi="仿宋_GB2312" w:eastAsia="仿宋_GB2312"/>
          <w:b w:val="0"/>
          <w:sz w:val="32"/>
        </w:rPr>
        <w:t>经费，第二人民医院运转项目。</w:t>
      </w:r>
      <w:r>
        <w:rPr>
          <w:rFonts w:ascii="仿宋_GB2312" w:hAnsi="仿宋_GB2312" w:eastAsia="仿宋_GB2312"/>
          <w:b/>
          <w:sz w:val="32"/>
        </w:rPr>
        <w:t>与年初预算相比,</w:t>
      </w:r>
      <w:r>
        <w:rPr>
          <w:rFonts w:ascii="仿宋_GB2312" w:hAnsi="仿宋_GB2312" w:eastAsia="仿宋_GB2312"/>
          <w:b w:val="0"/>
          <w:sz w:val="32"/>
        </w:rPr>
        <w:t>年初预算数2,318.08万元，决算数2,450.82万元，预决算差异率5.73%，主要原因是：本年在职人员增加，年中追加人员经费及人员工资、社保、公积金基数调增部分资金及2024年中央医疗服务与保障能力提升（医疗卫生机构能力建设、卫生健康人才培养）补助资金，导致预决算存在差异。</w:t>
      </w:r>
    </w:p>
    <w:p w14:paraId="16F2D87D">
      <w:pPr>
        <w:spacing w:line="640" w:lineRule="exact"/>
        <w:ind w:firstLine="640"/>
        <w:jc w:val="both"/>
        <w:outlineLvl w:val="3"/>
      </w:pPr>
      <w:r>
        <w:rPr>
          <w:rFonts w:ascii="楷体_GB2312" w:hAnsi="楷体_GB2312" w:eastAsia="楷体_GB2312"/>
          <w:b/>
          <w:sz w:val="32"/>
        </w:rPr>
        <w:t>（二）一般公共预算财政拨款支出决算结构情况</w:t>
      </w:r>
    </w:p>
    <w:p w14:paraId="5D49FE87">
      <w:pPr>
        <w:spacing w:line="580" w:lineRule="exact"/>
        <w:ind w:firstLine="640"/>
        <w:jc w:val="both"/>
      </w:pPr>
      <w:r>
        <w:rPr>
          <w:rFonts w:ascii="仿宋_GB2312" w:hAnsi="仿宋_GB2312" w:eastAsia="仿宋_GB2312"/>
          <w:b w:val="0"/>
          <w:sz w:val="32"/>
        </w:rPr>
        <w:t>1.社会保障和就业支出(类)60.39万元,占2.46%。</w:t>
      </w:r>
    </w:p>
    <w:p w14:paraId="2797CB05">
      <w:pPr>
        <w:spacing w:line="580" w:lineRule="exact"/>
        <w:ind w:firstLine="640"/>
        <w:jc w:val="both"/>
      </w:pPr>
      <w:r>
        <w:rPr>
          <w:rFonts w:ascii="仿宋_GB2312" w:hAnsi="仿宋_GB2312" w:eastAsia="仿宋_GB2312"/>
          <w:b w:val="0"/>
          <w:sz w:val="32"/>
        </w:rPr>
        <w:t>2.卫生健康支出(类)2,359.51万元,占96.27%。</w:t>
      </w:r>
    </w:p>
    <w:p w14:paraId="089F75D6">
      <w:pPr>
        <w:spacing w:line="580" w:lineRule="exact"/>
        <w:ind w:firstLine="640"/>
        <w:jc w:val="both"/>
      </w:pPr>
      <w:r>
        <w:rPr>
          <w:rFonts w:ascii="仿宋_GB2312" w:hAnsi="仿宋_GB2312" w:eastAsia="仿宋_GB2312"/>
          <w:b w:val="0"/>
          <w:sz w:val="32"/>
        </w:rPr>
        <w:t>3.住房保障支出(类)30.92万元,占1.26%。</w:t>
      </w:r>
    </w:p>
    <w:p w14:paraId="661E8E9E">
      <w:pPr>
        <w:spacing w:line="640" w:lineRule="exact"/>
        <w:ind w:firstLine="640"/>
        <w:jc w:val="both"/>
        <w:outlineLvl w:val="3"/>
      </w:pPr>
      <w:r>
        <w:rPr>
          <w:rFonts w:ascii="楷体_GB2312" w:hAnsi="楷体_GB2312" w:eastAsia="楷体_GB2312"/>
          <w:b/>
          <w:sz w:val="32"/>
        </w:rPr>
        <w:t>（三）一般公共预算财政拨款支出决算具体情况</w:t>
      </w:r>
    </w:p>
    <w:p w14:paraId="27A82695">
      <w:pPr>
        <w:spacing w:line="580" w:lineRule="exact"/>
        <w:ind w:firstLine="640"/>
        <w:jc w:val="both"/>
      </w:pPr>
      <w:r>
        <w:rPr>
          <w:rFonts w:ascii="仿宋_GB2312" w:hAnsi="仿宋_GB2312" w:eastAsia="仿宋_GB2312"/>
          <w:b w:val="0"/>
          <w:sz w:val="32"/>
        </w:rPr>
        <w:t>1.社会保障和就业支出(类)行政事业单位养老支出(款)机关事业单位基本养老保险缴费支出(项):支出决算数为39.70万元，比上年决算增加17.29万元，增长77.15%,主要原因是：本单位是2023年新增单位，2023年11月投入运营，支出为2个月的经费，2024年医院正常运营，支出为全年经费，在职人员增加，人员工资调增，养老保险缴费支出增加。</w:t>
      </w:r>
    </w:p>
    <w:p w14:paraId="6FE81609">
      <w:pPr>
        <w:spacing w:line="580" w:lineRule="exact"/>
        <w:ind w:firstLine="640"/>
        <w:jc w:val="both"/>
      </w:pPr>
      <w:r>
        <w:rPr>
          <w:rFonts w:ascii="仿宋_GB2312" w:hAnsi="仿宋_GB2312" w:eastAsia="仿宋_GB2312"/>
          <w:b w:val="0"/>
          <w:sz w:val="32"/>
        </w:rPr>
        <w:t>2.社会保障和就业支出(类)行政事业单位养老支出(款)机关事业单位职业年金缴费支出(项):支出决算数为20.69万元，比上年决算增加9.49万元，增长84.73%,主要原因是：本单位是2023年新增单位，2023年11月投入运营，支出为2个月的经费，2024年医院正常运营，支出为全年经费，在职人员增加，人员工资调增，职业年金缴费支出增加。</w:t>
      </w:r>
    </w:p>
    <w:p w14:paraId="4B6428A5">
      <w:pPr>
        <w:spacing w:line="580" w:lineRule="exact"/>
        <w:ind w:firstLine="640"/>
        <w:jc w:val="both"/>
      </w:pPr>
      <w:r>
        <w:rPr>
          <w:rFonts w:ascii="仿宋_GB2312" w:hAnsi="仿宋_GB2312" w:eastAsia="仿宋_GB2312"/>
          <w:b w:val="0"/>
          <w:sz w:val="32"/>
        </w:rPr>
        <w:t>3.卫生健康支出(类)公立医院(款)综合医院(项):支出决算数为1,881.53万元，比上年决算增加1,054.92万元，增长127.62%,主要原因是：本单位是2023年新增单位，2023年11月投入运营，支出为2个月的经费，2024年医院正常运营，支出为全年经费，在职人员增加，人员工资调增，人员经费增加；增加第二人民医院运转项目。</w:t>
      </w:r>
    </w:p>
    <w:p w14:paraId="6F398605">
      <w:pPr>
        <w:spacing w:line="580" w:lineRule="exact"/>
        <w:ind w:firstLine="640"/>
        <w:jc w:val="both"/>
      </w:pPr>
      <w:r>
        <w:rPr>
          <w:rFonts w:ascii="仿宋_GB2312" w:hAnsi="仿宋_GB2312" w:eastAsia="仿宋_GB2312"/>
          <w:b w:val="0"/>
          <w:sz w:val="32"/>
        </w:rPr>
        <w:t>4.卫生健康支出(类)公共卫生(款)重大公共卫生服务(项):支出决算数为456.45万元，比上年决算增加456.45万元，增长100.00%,主要原因是：本年新增重大公共卫生服务项目、2024年中央医疗服务与保障能力提升（医疗卫生机构能力建设、卫生健康人才培养）补助资金、2024年中央财政重大传染病防控经费、2023年中央财政第二批重大</w:t>
      </w:r>
      <w:r>
        <w:rPr>
          <w:rFonts w:hint="eastAsia" w:ascii="仿宋_GB2312" w:hAnsi="仿宋_GB2312" w:eastAsia="仿宋_GB2312"/>
          <w:b w:val="0"/>
          <w:sz w:val="32"/>
          <w:lang w:eastAsia="zh-CN"/>
        </w:rPr>
        <w:t>传染病防控</w:t>
      </w:r>
      <w:r>
        <w:rPr>
          <w:rFonts w:ascii="仿宋_GB2312" w:hAnsi="仿宋_GB2312" w:eastAsia="仿宋_GB2312"/>
          <w:b w:val="0"/>
          <w:sz w:val="32"/>
        </w:rPr>
        <w:t>经费。</w:t>
      </w:r>
    </w:p>
    <w:p w14:paraId="2A45294F">
      <w:pPr>
        <w:spacing w:line="580" w:lineRule="exact"/>
        <w:ind w:firstLine="640"/>
        <w:jc w:val="both"/>
      </w:pPr>
      <w:r>
        <w:rPr>
          <w:rFonts w:ascii="仿宋_GB2312" w:hAnsi="仿宋_GB2312" w:eastAsia="仿宋_GB2312"/>
          <w:b w:val="0"/>
          <w:sz w:val="32"/>
        </w:rPr>
        <w:t>5.卫生健康支出(类)公共卫生(款)其他公共卫生支出(项):支出决算数为0.00万元，比上年决算减少118.65万元，下降100.00%,主要原因是：本年减少州直医疗机构</w:t>
      </w:r>
      <w:r>
        <w:rPr>
          <w:rFonts w:hint="eastAsia" w:ascii="仿宋_GB2312" w:hAnsi="仿宋_GB2312" w:eastAsia="仿宋_GB2312"/>
          <w:b w:val="0"/>
          <w:sz w:val="32"/>
          <w:lang w:eastAsia="zh-CN"/>
        </w:rPr>
        <w:t>防疫</w:t>
      </w:r>
      <w:r>
        <w:rPr>
          <w:rFonts w:ascii="仿宋_GB2312" w:hAnsi="仿宋_GB2312" w:eastAsia="仿宋_GB2312"/>
          <w:b w:val="0"/>
          <w:sz w:val="32"/>
        </w:rPr>
        <w:t>防控保障资金。</w:t>
      </w:r>
    </w:p>
    <w:p w14:paraId="1CF174C2">
      <w:pPr>
        <w:spacing w:line="580" w:lineRule="exact"/>
        <w:ind w:firstLine="640"/>
        <w:jc w:val="both"/>
      </w:pPr>
      <w:r>
        <w:rPr>
          <w:rFonts w:ascii="仿宋_GB2312" w:hAnsi="仿宋_GB2312" w:eastAsia="仿宋_GB2312"/>
          <w:b w:val="0"/>
          <w:sz w:val="32"/>
        </w:rPr>
        <w:t>6.卫生健康支出(类)行政事业单位医疗(款)事业单位医疗(项):支出决算数为20.17万元，比上年决算增加8.72万元，增长76.16%,主要原因是：本单位是2023年新增单位，2023年11月投入运营，支出为2个月的经费，2024年医院正常运营，支</w:t>
      </w:r>
      <w:r>
        <w:rPr>
          <w:rFonts w:ascii="仿宋_GB2312" w:hAnsi="仿宋_GB2312" w:eastAsia="仿宋_GB2312"/>
          <w:b w:val="0"/>
          <w:w w:val="97"/>
          <w:sz w:val="32"/>
        </w:rPr>
        <w:t>出为全年经费，在职人员增加，人员工资调增，单位医疗缴费增加。</w:t>
      </w:r>
    </w:p>
    <w:p w14:paraId="149C8DAC">
      <w:pPr>
        <w:spacing w:line="580" w:lineRule="exact"/>
        <w:ind w:firstLine="640"/>
        <w:jc w:val="both"/>
      </w:pPr>
      <w:r>
        <w:rPr>
          <w:rFonts w:ascii="仿宋_GB2312" w:hAnsi="仿宋_GB2312" w:eastAsia="仿宋_GB2312"/>
          <w:b w:val="0"/>
          <w:sz w:val="32"/>
        </w:rPr>
        <w:t>7.卫生健康支出(类)行政事业单位医疗(款)公务员医疗补助(项):支出决算数为1.25万元，比上年决算增加0.53万元，增长73.61%,主要原因是：本单位是2023年新增单位，2023年11月投入运营，支出为2个月的经费，2024年医院正常运营，支出为全年经费，在职人员增加，人员工资调增，单位医疗缴费增加。</w:t>
      </w:r>
    </w:p>
    <w:p w14:paraId="47897E49">
      <w:pPr>
        <w:spacing w:line="580" w:lineRule="exact"/>
        <w:ind w:firstLine="640"/>
        <w:jc w:val="both"/>
      </w:pPr>
      <w:r>
        <w:rPr>
          <w:rFonts w:ascii="仿宋_GB2312" w:hAnsi="仿宋_GB2312" w:eastAsia="仿宋_GB2312"/>
          <w:b w:val="0"/>
          <w:sz w:val="32"/>
        </w:rPr>
        <w:t>8.卫生健康支出(类)行政事业单位医疗(款)其他行政事业单位医疗支出(项):支出决算数为0.11万元，比上年决算增加0.11万元，增长100.00%,主要原因是：本年科目调整，其他行政事业单位医疗支出上年在主款列支，本年单独列支，导致经费增加。</w:t>
      </w:r>
    </w:p>
    <w:p w14:paraId="40F01E4B">
      <w:pPr>
        <w:spacing w:line="580" w:lineRule="exact"/>
        <w:ind w:firstLine="640"/>
        <w:jc w:val="both"/>
      </w:pPr>
      <w:r>
        <w:rPr>
          <w:rFonts w:ascii="仿宋_GB2312" w:hAnsi="仿宋_GB2312" w:eastAsia="仿宋_GB2312"/>
          <w:b w:val="0"/>
          <w:sz w:val="32"/>
        </w:rPr>
        <w:t>9.住房保障支出(类)住房改革支出(款)住房公积金(项):支出决算数为30.92万元，比上年决算增加12.44万元，增长67.32%,主要原因是：本单位是2023年新增单位，2023年11月投入运营，支出为2个月的经费，2024年医院正常运营，支出为全年经费，在职人员增加，人员工资调增，住房公积金缴费支出增加。</w:t>
      </w:r>
    </w:p>
    <w:p w14:paraId="7C1B0120">
      <w:pPr>
        <w:spacing w:line="640" w:lineRule="exact"/>
        <w:ind w:firstLine="640"/>
        <w:jc w:val="both"/>
        <w:outlineLvl w:val="2"/>
      </w:pPr>
      <w:r>
        <w:rPr>
          <w:rFonts w:ascii="黑体" w:hAnsi="黑体" w:eastAsia="黑体"/>
          <w:sz w:val="32"/>
        </w:rPr>
        <w:t>六、一般公共预算财政拨款基本支出决算情况说明</w:t>
      </w:r>
    </w:p>
    <w:p w14:paraId="7CED3CCB">
      <w:pPr>
        <w:spacing w:line="580" w:lineRule="exact"/>
        <w:ind w:firstLine="640"/>
        <w:jc w:val="both"/>
      </w:pPr>
      <w:r>
        <w:rPr>
          <w:rFonts w:ascii="仿宋_GB2312" w:hAnsi="仿宋_GB2312" w:eastAsia="仿宋_GB2312"/>
          <w:b w:val="0"/>
          <w:sz w:val="32"/>
        </w:rPr>
        <w:t>2024年度一般公共预算财政拨款基本支出509.07万元，其中：</w:t>
      </w:r>
      <w:r>
        <w:rPr>
          <w:rFonts w:ascii="仿宋_GB2312" w:hAnsi="仿宋_GB2312" w:eastAsia="仿宋_GB2312"/>
          <w:b/>
          <w:sz w:val="32"/>
        </w:rPr>
        <w:t>人员经费387.21万元，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w:t>
      </w:r>
    </w:p>
    <w:p w14:paraId="5F3F332B">
      <w:pPr>
        <w:spacing w:line="580" w:lineRule="exact"/>
        <w:ind w:firstLine="640"/>
        <w:jc w:val="both"/>
      </w:pPr>
      <w:r>
        <w:rPr>
          <w:rFonts w:ascii="仿宋_GB2312" w:hAnsi="仿宋_GB2312" w:eastAsia="仿宋_GB2312"/>
          <w:b/>
          <w:sz w:val="32"/>
        </w:rPr>
        <w:t>公用经费121.86万元，</w:t>
      </w:r>
      <w:r>
        <w:rPr>
          <w:rFonts w:ascii="仿宋_GB2312" w:hAnsi="仿宋_GB2312" w:eastAsia="仿宋_GB2312"/>
          <w:b w:val="0"/>
          <w:sz w:val="32"/>
        </w:rPr>
        <w:t>包括：办公费、取暖费、差旅费、公务接待费、工会经费、福利费、公务用车运行维护费、其他商品和服务支出。</w:t>
      </w:r>
    </w:p>
    <w:p w14:paraId="7ADBD99B">
      <w:pPr>
        <w:spacing w:line="640" w:lineRule="exact"/>
        <w:ind w:firstLine="640"/>
        <w:jc w:val="both"/>
        <w:outlineLvl w:val="2"/>
      </w:pPr>
      <w:r>
        <w:rPr>
          <w:rFonts w:ascii="黑体" w:hAnsi="黑体" w:eastAsia="黑体"/>
          <w:sz w:val="32"/>
        </w:rPr>
        <w:t>七、政府性基金预算财政拨款收入支出决算情况说明</w:t>
      </w:r>
    </w:p>
    <w:p w14:paraId="15FFBE8F">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3AAD3B1E">
      <w:pPr>
        <w:spacing w:line="640" w:lineRule="exact"/>
        <w:ind w:firstLine="640"/>
        <w:jc w:val="both"/>
        <w:outlineLvl w:val="2"/>
      </w:pPr>
      <w:r>
        <w:rPr>
          <w:rFonts w:ascii="黑体" w:hAnsi="黑体" w:eastAsia="黑体"/>
          <w:sz w:val="32"/>
        </w:rPr>
        <w:t>八、国有资本经营预算财政拨款收入支出决算情况说明</w:t>
      </w:r>
    </w:p>
    <w:p w14:paraId="3367129D">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4F234B8D">
      <w:pPr>
        <w:spacing w:line="640" w:lineRule="exact"/>
        <w:ind w:firstLine="640"/>
        <w:jc w:val="both"/>
        <w:outlineLvl w:val="2"/>
      </w:pPr>
      <w:r>
        <w:rPr>
          <w:rFonts w:ascii="黑体" w:hAnsi="黑体" w:eastAsia="黑体"/>
          <w:sz w:val="32"/>
        </w:rPr>
        <w:t>九、财政拨款“三公”经费支出决算情况说明</w:t>
      </w:r>
    </w:p>
    <w:p w14:paraId="6EBB3179">
      <w:pPr>
        <w:spacing w:line="580" w:lineRule="exact"/>
        <w:ind w:firstLine="640"/>
        <w:jc w:val="both"/>
      </w:pPr>
      <w:r>
        <w:rPr>
          <w:rFonts w:ascii="仿宋_GB2312" w:hAnsi="仿宋_GB2312" w:eastAsia="仿宋_GB2312"/>
          <w:b/>
          <w:sz w:val="32"/>
        </w:rPr>
        <w:t>2024年度财政拨款“三公”经费支出18.09万元，</w:t>
      </w:r>
      <w:r>
        <w:rPr>
          <w:rFonts w:ascii="仿宋_GB2312" w:hAnsi="仿宋_GB2312" w:eastAsia="仿宋_GB2312"/>
          <w:b w:val="0"/>
          <w:sz w:val="32"/>
        </w:rPr>
        <w:t>比上年增加0.97万元，增长5.67%，主要原因是：本年因业务需求，用车次数增加，燃油费增加，导致公务用车运行维护费较上年增加。本年因业务需求，增加公务接待工作，导致公务接待费较上年增加。其中：因公出国（境）费支出0.00万元，占0.00%，比上年增加0.00万元，增长0.00%，主要原因是：2023年与2024年均未安排因公出国（境）费支出。公务用车购置及运行维护费支出17.94万元，占99.17%，比上年增加0.82万元，增长4.79%，主要原因是：本年因业务需求，用车次数增加，燃油费增加，导致公务用车运行维护费较上年增加。公务接待费支出0.15万元，占0.83%，比上年增加0.15万元，增长100.00%，主要原因是：</w:t>
      </w:r>
      <w:r>
        <w:rPr>
          <w:rFonts w:ascii="仿宋_GB2312" w:hAnsi="仿宋_GB2312" w:eastAsia="仿宋_GB2312"/>
          <w:b w:val="0"/>
          <w:w w:val="97"/>
          <w:sz w:val="32"/>
        </w:rPr>
        <w:t>本年因业务需求，增加公务接待工作，导致公务接待费较上年增加。</w:t>
      </w:r>
    </w:p>
    <w:p w14:paraId="44F81697">
      <w:pPr>
        <w:spacing w:line="580" w:lineRule="exact"/>
        <w:ind w:firstLine="640"/>
        <w:jc w:val="both"/>
      </w:pPr>
      <w:r>
        <w:rPr>
          <w:rFonts w:ascii="仿宋_GB2312" w:hAnsi="仿宋_GB2312" w:eastAsia="仿宋_GB2312"/>
          <w:b/>
          <w:sz w:val="32"/>
        </w:rPr>
        <w:t>具体情况如下：</w:t>
      </w:r>
    </w:p>
    <w:p w14:paraId="23C53AFD">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33C26B4A">
      <w:pPr>
        <w:spacing w:line="580" w:lineRule="exact"/>
        <w:ind w:firstLine="640"/>
        <w:jc w:val="both"/>
      </w:pPr>
      <w:r>
        <w:rPr>
          <w:rFonts w:ascii="仿宋_GB2312" w:hAnsi="仿宋_GB2312" w:eastAsia="仿宋_GB2312"/>
          <w:b w:val="0"/>
          <w:sz w:val="32"/>
        </w:rPr>
        <w:t>公务用车购置及运行维护费17.94万元，其中：公务用车购置费0.00万元，公务用车运行维护费17.94万元。公务用车运行维护费开支内容包括车辆加油费、维修费、保险费、审车费、过路费。公务用车购置数0辆，公务用车保有量5辆。国有资产占用情况中固定资产车辆5辆，与公务用车保有量差异原因是：本单位固定资产车辆与公务用车保有量一致无差异。</w:t>
      </w:r>
    </w:p>
    <w:p w14:paraId="69222B9F">
      <w:pPr>
        <w:spacing w:line="580" w:lineRule="exact"/>
        <w:ind w:firstLine="640"/>
        <w:jc w:val="both"/>
      </w:pPr>
      <w:r>
        <w:rPr>
          <w:rFonts w:ascii="仿宋_GB2312" w:hAnsi="仿宋_GB2312" w:eastAsia="仿宋_GB2312"/>
          <w:b w:val="0"/>
          <w:sz w:val="32"/>
        </w:rPr>
        <w:t>公务接待费0.15万元，开支内容包括因三次政务大厅开标，中午评标专家工作餐及福建医科大学孟超肝胆医院来院举行签约挂牌仪式的就餐费。单位全年安排的国内公务接待3批次，18人次。</w:t>
      </w:r>
    </w:p>
    <w:p w14:paraId="6B061BCD">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18.09万元，决算数18.09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17.94万元，决算数17.94万元，预决算差异率0.00%，主要原因是：严格按照预算执行，预决算无差异。公务接待费全年预算数0.15万元，决算数0.15万元，预决算差异率0.00%，主要原因是：严格按照预算执行，预决算无差异。</w:t>
      </w:r>
    </w:p>
    <w:p w14:paraId="19ABBDC6">
      <w:pPr>
        <w:spacing w:line="640" w:lineRule="exact"/>
        <w:ind w:firstLine="640"/>
        <w:jc w:val="both"/>
        <w:outlineLvl w:val="2"/>
      </w:pPr>
      <w:r>
        <w:rPr>
          <w:rFonts w:ascii="黑体" w:hAnsi="黑体" w:eastAsia="黑体"/>
          <w:sz w:val="32"/>
        </w:rPr>
        <w:t>十、其他重要事项的情况说明</w:t>
      </w:r>
    </w:p>
    <w:p w14:paraId="716D3159">
      <w:pPr>
        <w:spacing w:line="640" w:lineRule="exact"/>
        <w:ind w:firstLine="640"/>
        <w:jc w:val="both"/>
        <w:outlineLvl w:val="3"/>
      </w:pPr>
      <w:r>
        <w:rPr>
          <w:rFonts w:ascii="楷体_GB2312" w:hAnsi="楷体_GB2312" w:eastAsia="楷体_GB2312"/>
          <w:b/>
          <w:sz w:val="32"/>
        </w:rPr>
        <w:t>（一）机关运行经费及公用经费支出情况</w:t>
      </w:r>
    </w:p>
    <w:p w14:paraId="314D2395">
      <w:pPr>
        <w:spacing w:line="580" w:lineRule="exact"/>
        <w:ind w:firstLine="640"/>
        <w:jc w:val="both"/>
      </w:pPr>
      <w:r>
        <w:rPr>
          <w:rFonts w:ascii="仿宋_GB2312" w:hAnsi="仿宋_GB2312" w:eastAsia="仿宋_GB2312"/>
          <w:b w:val="0"/>
          <w:sz w:val="32"/>
        </w:rPr>
        <w:t>2024年度昌吉回族自治州第二人民医院（事业单位）公用经费支出121.86万元，比上年增加26.68万元，增长28.03%，主要原因是：本单位是2023年新增单位，2023年11月投入运营，支出为2个月的经费，2024年医院正常运营，支出为全年经费，导致公用经费增加。</w:t>
      </w:r>
    </w:p>
    <w:p w14:paraId="22116084">
      <w:pPr>
        <w:spacing w:line="640" w:lineRule="exact"/>
        <w:ind w:firstLine="640"/>
        <w:jc w:val="both"/>
        <w:outlineLvl w:val="3"/>
      </w:pPr>
      <w:r>
        <w:rPr>
          <w:rFonts w:ascii="楷体_GB2312" w:hAnsi="楷体_GB2312" w:eastAsia="楷体_GB2312"/>
          <w:b/>
          <w:sz w:val="32"/>
        </w:rPr>
        <w:t>（二）政府采购情况</w:t>
      </w:r>
    </w:p>
    <w:p w14:paraId="04EA92CE">
      <w:pPr>
        <w:spacing w:line="580" w:lineRule="exact"/>
        <w:ind w:firstLine="640"/>
        <w:jc w:val="both"/>
      </w:pPr>
      <w:r>
        <w:rPr>
          <w:rFonts w:ascii="仿宋_GB2312" w:hAnsi="仿宋_GB2312" w:eastAsia="仿宋_GB2312"/>
          <w:b w:val="0"/>
          <w:sz w:val="32"/>
        </w:rPr>
        <w:t>2024年度政府采购支出总额1,481.44万元，其中：政府采购货物支出680.38万元、政府采购工程支出0.00万元、政府采购服务支出801.06万元。</w:t>
      </w:r>
    </w:p>
    <w:p w14:paraId="7BCB8766">
      <w:pPr>
        <w:spacing w:line="580" w:lineRule="exact"/>
        <w:ind w:firstLine="640"/>
        <w:jc w:val="both"/>
      </w:pPr>
      <w:r>
        <w:rPr>
          <w:rFonts w:ascii="仿宋_GB2312" w:hAnsi="仿宋_GB2312" w:eastAsia="仿宋_GB2312"/>
          <w:b w:val="0"/>
          <w:sz w:val="32"/>
        </w:rPr>
        <w:t>授予中小企业合同金额1,481.44万元，占政府采购支出总额的100.00%，其中：授予小微企业合同金额1,481.44万元，占政府采购支出总额的100.00%。</w:t>
      </w:r>
    </w:p>
    <w:p w14:paraId="0DF74B29">
      <w:pPr>
        <w:spacing w:line="640" w:lineRule="exact"/>
        <w:ind w:firstLine="640"/>
        <w:jc w:val="both"/>
        <w:outlineLvl w:val="3"/>
      </w:pPr>
      <w:r>
        <w:rPr>
          <w:rFonts w:ascii="楷体_GB2312" w:hAnsi="楷体_GB2312" w:eastAsia="楷体_GB2312"/>
          <w:b/>
          <w:sz w:val="32"/>
        </w:rPr>
        <w:t>（三）国有资产占用情况说明</w:t>
      </w:r>
    </w:p>
    <w:p w14:paraId="148E95F7">
      <w:pPr>
        <w:spacing w:line="580" w:lineRule="exact"/>
        <w:ind w:firstLine="640"/>
        <w:jc w:val="both"/>
      </w:pPr>
      <w:r>
        <w:rPr>
          <w:rFonts w:ascii="仿宋_GB2312" w:hAnsi="仿宋_GB2312" w:eastAsia="仿宋_GB2312"/>
          <w:b w:val="0"/>
          <w:sz w:val="32"/>
        </w:rPr>
        <w:t>截至2024年1</w:t>
      </w:r>
      <w:r>
        <w:rPr>
          <w:rFonts w:hint="eastAsia" w:ascii="仿宋_GB2312" w:hAnsi="仿宋_GB2312" w:eastAsia="仿宋_GB2312"/>
          <w:b w:val="0"/>
          <w:sz w:val="32"/>
          <w:lang w:eastAsia="zh-CN"/>
        </w:rPr>
        <w:t>2月31日</w:t>
      </w:r>
      <w:r>
        <w:rPr>
          <w:rFonts w:ascii="仿宋_GB2312" w:hAnsi="仿宋_GB2312" w:eastAsia="仿宋_GB2312"/>
          <w:b w:val="0"/>
          <w:sz w:val="32"/>
        </w:rPr>
        <w:t>，房屋0.00平方米，价值0.00万元。车辆5辆，价值154.21万元，其中：副部（省）级及以上领导用车0辆、主要负责人用车0辆、机要通信用车0辆、应急保障用车0辆、执法执勤用车0辆、特种专业技术用车4辆、离退休干部服务用车0辆、其他用车1辆，其他用车主要是：一般公务用车。单价100万元（含）以上设备（不含车辆）0台（套）。</w:t>
      </w:r>
    </w:p>
    <w:p w14:paraId="51F4F9FF">
      <w:pPr>
        <w:spacing w:line="640" w:lineRule="exact"/>
        <w:ind w:firstLine="640"/>
        <w:jc w:val="both"/>
        <w:outlineLvl w:val="2"/>
      </w:pPr>
      <w:r>
        <w:rPr>
          <w:rFonts w:ascii="黑体" w:hAnsi="黑体" w:eastAsia="黑体"/>
          <w:sz w:val="32"/>
        </w:rPr>
        <w:t>十一、预算绩效的情况说明</w:t>
      </w:r>
    </w:p>
    <w:p w14:paraId="443A844A">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2,689.94万元，实际执行总额2,647.95万元；预算绩效评价项目4个，全年预算数1,166.97万元，全年执行数1,123.20万元。预算绩效管理取得的成效：一是理念深入人心，从“重分配、轻管理”转向“花钱必问效，无效必问责</w:t>
      </w:r>
      <w:r>
        <w:rPr>
          <w:rFonts w:hint="eastAsia" w:ascii="仿宋_GB2312" w:hAnsi="仿宋_GB2312" w:eastAsia="仿宋_GB2312"/>
          <w:b w:val="0"/>
          <w:sz w:val="32"/>
          <w:lang w:eastAsia="zh-CN"/>
        </w:rPr>
        <w:t>”</w:t>
      </w:r>
      <w:r>
        <w:rPr>
          <w:rFonts w:ascii="仿宋_GB2312" w:hAnsi="仿宋_GB2312" w:eastAsia="仿宋_GB2312"/>
          <w:b w:val="0"/>
          <w:sz w:val="32"/>
        </w:rPr>
        <w:t>，全员绩效意识普遍增强。二是</w:t>
      </w:r>
      <w:r>
        <w:rPr>
          <w:rFonts w:hint="eastAsia" w:ascii="仿宋_GB2312" w:hAnsi="仿宋_GB2312" w:eastAsia="仿宋_GB2312"/>
          <w:b w:val="0"/>
          <w:sz w:val="32"/>
          <w:lang w:eastAsia="zh-CN"/>
        </w:rPr>
        <w:t>管理体系</w:t>
      </w:r>
      <w:r>
        <w:rPr>
          <w:rFonts w:ascii="仿宋_GB2312" w:hAnsi="仿宋_GB2312" w:eastAsia="仿宋_GB2312"/>
          <w:b w:val="0"/>
          <w:sz w:val="32"/>
        </w:rPr>
        <w:t>日趋健全，实现了绩效目标设定、运行监控、评价及结果应用的全链条管理，覆盖所有财政资金。三是资金使用效益提升，通过将评价结果与预算安排挂钩，有效</w:t>
      </w:r>
      <w:r>
        <w:rPr>
          <w:rFonts w:hint="eastAsia" w:ascii="仿宋_GB2312" w:hAnsi="仿宋_GB2312" w:eastAsia="仿宋_GB2312"/>
          <w:b w:val="0"/>
          <w:sz w:val="32"/>
          <w:lang w:eastAsia="zh-CN"/>
        </w:rPr>
        <w:t>减少</w:t>
      </w:r>
      <w:r>
        <w:rPr>
          <w:rFonts w:ascii="仿宋_GB2312" w:hAnsi="仿宋_GB2312" w:eastAsia="仿宋_GB2312"/>
          <w:b w:val="0"/>
          <w:sz w:val="32"/>
        </w:rPr>
        <w:t>了无效支出，保障了资金向重点项目和民生项目领域倾斜，公共服务质量与资源配置效率得到显著优化。发现的问题及原因：通过对部门整体绩效目标完成情况的评价，存在的主要问题是年初确定的管理效率指标“门急诊人次”、“出院病人”“开设科室”“实际开放床位”都没有完成，且指标完成率较低。原因有两点，一是因医院2023年11月才开始投入运营，2024年初制定绩效目标时因没有上年度参照指标，指标设置过于理想化，不科学、不精准，与实际运营情况存在偏差。二是因医院新成立，社会影响力不足，且诊疗范围主要是各类传染性、感染性疾病，诊疗范围有限，且远离市区，周边无居民区，患者较少，且医院工作人员主要是新招录工作人员，缺少高年资医务人员及学科带头人，人力资源配置与目标要求不匹配，设备、物资等硬件资源支持不足，信息化建设与医院实际需求存在偏差，诊疗能力有限。下一步改进措施：一是优化目标设定与资源配置。在下年度设定绩效目标时遵循具体、可衡量、可实现、相关性、时限性等原则，确保目标符合实际运营能力。二是优化管理流程，推行电子化办公，提高行政效率，建立跨部门协作机制，定期召开绩效分析会议，确保目标协同推进。三是加强资源保障与培训根据各科室特点调整人力、设备及预算支持，确保资源与目标匹配，合理配置人力设备等资源，确保关键业务顺利开展，开展绩效管理培训，提升员工目标意识和执行能力。具体附整体支出绩效自评表，项目支出绩效自评表和评价报告。</w:t>
      </w:r>
    </w:p>
    <w:p w14:paraId="3AC7769F">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151C7C9E">
        <w:tc>
          <w:tcPr>
            <w:tcW w:w="8847" w:type="dxa"/>
            <w:gridSpan w:val="9"/>
            <w:vAlign w:val="center"/>
          </w:tcPr>
          <w:p w14:paraId="02FD8543">
            <w:pPr>
              <w:jc w:val="center"/>
            </w:pPr>
            <w:r>
              <w:rPr>
                <w:rFonts w:ascii="宋体" w:hAnsi="宋体" w:eastAsia="宋体"/>
                <w:sz w:val="24"/>
              </w:rPr>
              <w:t>单位整体支出绩效自评表</w:t>
            </w:r>
          </w:p>
        </w:tc>
      </w:tr>
      <w:tr w14:paraId="66DAF5C9">
        <w:tblPrEx>
          <w:tblCellMar>
            <w:top w:w="0" w:type="dxa"/>
            <w:left w:w="108" w:type="dxa"/>
            <w:bottom w:w="0" w:type="dxa"/>
            <w:right w:w="108" w:type="dxa"/>
          </w:tblCellMar>
        </w:tblPrEx>
        <w:tc>
          <w:tcPr>
            <w:tcW w:w="8847" w:type="dxa"/>
            <w:gridSpan w:val="9"/>
            <w:vAlign w:val="center"/>
          </w:tcPr>
          <w:p w14:paraId="6FEEADC4">
            <w:pPr>
              <w:jc w:val="center"/>
            </w:pPr>
            <w:r>
              <w:rPr>
                <w:rFonts w:ascii="宋体" w:hAnsi="宋体" w:eastAsia="宋体"/>
                <w:sz w:val="24"/>
              </w:rPr>
              <w:t>（2024年度）</w:t>
            </w:r>
          </w:p>
        </w:tc>
      </w:tr>
      <w:tr w14:paraId="4556AC1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531D09">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A863D56">
            <w:pPr>
              <w:jc w:val="center"/>
            </w:pPr>
            <w:r>
              <w:rPr>
                <w:rFonts w:ascii="宋体" w:hAnsi="宋体" w:eastAsia="宋体"/>
                <w:sz w:val="16"/>
              </w:rPr>
              <w:t>昌吉回族自治州第二人民医院</w:t>
            </w:r>
          </w:p>
        </w:tc>
      </w:tr>
      <w:tr w14:paraId="0A55D25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DC17FF">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40DF43">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50ABDD">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AD7367">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59C931">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F5BD96">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809E03">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86307D">
            <w:pPr>
              <w:jc w:val="center"/>
            </w:pPr>
            <w:r>
              <w:rPr>
                <w:rFonts w:ascii="宋体" w:hAnsi="宋体" w:eastAsia="宋体"/>
                <w:sz w:val="16"/>
              </w:rPr>
              <w:t>得分</w:t>
            </w:r>
          </w:p>
        </w:tc>
      </w:tr>
      <w:tr w14:paraId="787D2A9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4E67B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48A458">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29F4C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DB1E7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46B1C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F6B09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FCD1B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CAFC09">
            <w:pPr>
              <w:jc w:val="center"/>
            </w:pPr>
            <w:r>
              <w:rPr>
                <w:rFonts w:ascii="宋体" w:hAnsi="宋体" w:eastAsia="宋体"/>
                <w:sz w:val="16"/>
              </w:rPr>
              <w:t>-</w:t>
            </w:r>
          </w:p>
        </w:tc>
      </w:tr>
      <w:tr w14:paraId="0AEB4E4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084861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A0A5F2">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AEB33E">
            <w:pPr>
              <w:jc w:val="center"/>
            </w:pPr>
            <w:r>
              <w:rPr>
                <w:rFonts w:ascii="宋体" w:hAnsi="宋体" w:eastAsia="宋体"/>
                <w:sz w:val="16"/>
              </w:rPr>
              <w:t>977.16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E99510">
            <w:pPr>
              <w:jc w:val="center"/>
            </w:pPr>
            <w:r>
              <w:rPr>
                <w:rFonts w:ascii="宋体" w:hAnsi="宋体" w:eastAsia="宋体"/>
                <w:sz w:val="16"/>
              </w:rPr>
              <w:t>2,453.42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292CCD">
            <w:pPr>
              <w:jc w:val="center"/>
            </w:pPr>
            <w:r>
              <w:rPr>
                <w:rFonts w:ascii="宋体" w:hAnsi="宋体" w:eastAsia="宋体"/>
                <w:sz w:val="16"/>
              </w:rPr>
              <w:t>2,450.82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20E4B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05FC8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BFB06C">
            <w:pPr>
              <w:jc w:val="center"/>
            </w:pPr>
            <w:r>
              <w:rPr>
                <w:rFonts w:ascii="宋体" w:hAnsi="宋体" w:eastAsia="宋体"/>
                <w:sz w:val="16"/>
              </w:rPr>
              <w:t>-</w:t>
            </w:r>
          </w:p>
        </w:tc>
      </w:tr>
      <w:tr w14:paraId="4CC7AF0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0BF6E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4236AF">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C9847E">
            <w:pPr>
              <w:jc w:val="center"/>
            </w:pPr>
            <w:r>
              <w:rPr>
                <w:rFonts w:ascii="宋体" w:hAnsi="宋体" w:eastAsia="宋体"/>
                <w:sz w:val="16"/>
              </w:rPr>
              <w:t>1,340.92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5ADDA6">
            <w:pPr>
              <w:jc w:val="center"/>
            </w:pPr>
            <w:r>
              <w:rPr>
                <w:rFonts w:ascii="宋体" w:hAnsi="宋体" w:eastAsia="宋体"/>
                <w:sz w:val="16"/>
              </w:rPr>
              <w:t>236.52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789A52">
            <w:pPr>
              <w:jc w:val="center"/>
            </w:pPr>
            <w:r>
              <w:rPr>
                <w:rFonts w:ascii="宋体" w:hAnsi="宋体" w:eastAsia="宋体"/>
                <w:sz w:val="16"/>
              </w:rPr>
              <w:t>197.13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506A4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C4287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B6CEE5">
            <w:pPr>
              <w:jc w:val="center"/>
            </w:pPr>
            <w:r>
              <w:rPr>
                <w:rFonts w:ascii="宋体" w:hAnsi="宋体" w:eastAsia="宋体"/>
                <w:sz w:val="16"/>
              </w:rPr>
              <w:t>-</w:t>
            </w:r>
          </w:p>
        </w:tc>
      </w:tr>
      <w:tr w14:paraId="65B4C9D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C83EFA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3F0BAE">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1EC55A">
            <w:pPr>
              <w:jc w:val="center"/>
            </w:pPr>
            <w:r>
              <w:rPr>
                <w:rFonts w:ascii="宋体" w:hAnsi="宋体" w:eastAsia="宋体"/>
                <w:sz w:val="16"/>
              </w:rPr>
              <w:t>2,318.08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8A2C16">
            <w:pPr>
              <w:jc w:val="center"/>
            </w:pPr>
            <w:r>
              <w:rPr>
                <w:rFonts w:ascii="宋体" w:hAnsi="宋体" w:eastAsia="宋体"/>
                <w:sz w:val="16"/>
              </w:rPr>
              <w:t>2,689.94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69F64D">
            <w:pPr>
              <w:jc w:val="center"/>
            </w:pPr>
            <w:r>
              <w:rPr>
                <w:rFonts w:ascii="宋体" w:hAnsi="宋体" w:eastAsia="宋体"/>
                <w:sz w:val="16"/>
              </w:rPr>
              <w:t>2,647.95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088FD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DEBE53">
            <w:pPr>
              <w:jc w:val="center"/>
            </w:pPr>
            <w:r>
              <w:rPr>
                <w:rFonts w:ascii="宋体" w:hAnsi="宋体" w:eastAsia="宋体"/>
                <w:sz w:val="16"/>
              </w:rPr>
              <w:t>98.44%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3EF863">
            <w:pPr>
              <w:jc w:val="center"/>
            </w:pPr>
            <w:r>
              <w:rPr>
                <w:rFonts w:ascii="宋体" w:hAnsi="宋体" w:eastAsia="宋体"/>
                <w:sz w:val="16"/>
              </w:rPr>
              <w:t>9.84</w:t>
            </w:r>
          </w:p>
        </w:tc>
      </w:tr>
      <w:tr w14:paraId="6CDDD2D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9000E2">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9182AB5">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6371C08">
            <w:pPr>
              <w:jc w:val="center"/>
            </w:pPr>
            <w:r>
              <w:rPr>
                <w:rFonts w:ascii="宋体" w:hAnsi="宋体" w:eastAsia="宋体"/>
                <w:sz w:val="16"/>
              </w:rPr>
              <w:t>实际完成情况</w:t>
            </w:r>
          </w:p>
        </w:tc>
      </w:tr>
      <w:tr w14:paraId="7BEF6F2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4DBC672"/>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73A6D3E">
            <w:pPr>
              <w:jc w:val="both"/>
            </w:pPr>
            <w:r>
              <w:rPr>
                <w:rFonts w:ascii="宋体" w:hAnsi="宋体" w:eastAsia="宋体"/>
                <w:sz w:val="16"/>
              </w:rPr>
              <w:t>打造专科特色鲜明的现代化综合医院，大力发展特色专科，把人才作为第一资源优先发展，加快开发先进医疗技术，全面强化专科综合实力，加强医疗质量和医疗安全，门急诊诊疗总人次2000人次以上，出院病人1500人次以上，年度综合病床使用率不低于60%，临床科室由目前的2个增加到4个，开放床位达到105张。</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0C6C80C">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全年预算数为2689.94万元，全年执行数为2647.95万元，总预算执行率为98.44%。2024年</w:t>
            </w:r>
            <w:r>
              <w:rPr>
                <w:rFonts w:hint="eastAsia" w:ascii="宋体" w:hAnsi="宋体"/>
                <w:sz w:val="16"/>
                <w:lang w:eastAsia="zh-CN"/>
              </w:rPr>
              <w:t>本单位</w:t>
            </w:r>
            <w:r>
              <w:rPr>
                <w:rFonts w:ascii="宋体" w:hAnsi="宋体" w:eastAsia="宋体"/>
                <w:sz w:val="16"/>
              </w:rPr>
              <w:t>完成以下工作内容：1门急诊人次1092人次；2.出院病人403人次；3.综合病床使用率35.23%；4.临床科室3个；5.开放床位50张；6.完成信息化平台的搭建；7.采购医疗设备一批。通过以上工作的实施，医院的医疗服务能力逐步提升，患者满意度达到95%。</w:t>
            </w:r>
          </w:p>
        </w:tc>
      </w:tr>
      <w:tr w14:paraId="6D9AC42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E7E607">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B400B3">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ACD468">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9AE8EE">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021A8F">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623689">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CF7B05">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2F3E97">
            <w:pPr>
              <w:jc w:val="center"/>
            </w:pPr>
            <w:r>
              <w:rPr>
                <w:rFonts w:ascii="宋体" w:hAnsi="宋体" w:eastAsia="宋体"/>
                <w:sz w:val="16"/>
              </w:rPr>
              <w:t>得分</w:t>
            </w:r>
          </w:p>
        </w:tc>
      </w:tr>
      <w:tr w14:paraId="519F7FE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527CDE">
            <w:pPr>
              <w:jc w:val="center"/>
            </w:pPr>
            <w:r>
              <w:rPr>
                <w:rFonts w:ascii="宋体" w:hAnsi="宋体" w:eastAsia="宋体"/>
                <w:sz w:val="16"/>
              </w:rPr>
              <w:t>管理效率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C38CB5">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4665E6">
            <w:pPr>
              <w:jc w:val="center"/>
            </w:pPr>
            <w:r>
              <w:rPr>
                <w:rFonts w:ascii="宋体" w:hAnsi="宋体" w:eastAsia="宋体"/>
                <w:sz w:val="16"/>
              </w:rPr>
              <w:t>门急诊人次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76C3E1">
            <w:pPr>
              <w:jc w:val="center"/>
            </w:pPr>
            <w:r>
              <w:rPr>
                <w:rFonts w:ascii="宋体" w:hAnsi="宋体" w:eastAsia="宋体"/>
                <w:sz w:val="16"/>
              </w:rPr>
              <w:t>&gt;=2000人次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29B9DF">
            <w:pPr>
              <w:jc w:val="center"/>
            </w:pPr>
            <w:r>
              <w:rPr>
                <w:rFonts w:ascii="宋体" w:hAnsi="宋体" w:eastAsia="宋体"/>
                <w:sz w:val="16"/>
              </w:rPr>
              <w:t>昌吉州第二人民医院2024年工作计划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DC489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01BA71">
            <w:pPr>
              <w:jc w:val="center"/>
            </w:pPr>
            <w:r>
              <w:rPr>
                <w:rFonts w:ascii="宋体" w:hAnsi="宋体" w:eastAsia="宋体"/>
                <w:sz w:val="16"/>
              </w:rPr>
              <w:t>1092人次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D31A0D">
            <w:pPr>
              <w:jc w:val="center"/>
            </w:pPr>
            <w:r>
              <w:rPr>
                <w:rFonts w:ascii="宋体" w:hAnsi="宋体" w:eastAsia="宋体"/>
                <w:sz w:val="16"/>
              </w:rPr>
              <w:t>5.46</w:t>
            </w:r>
          </w:p>
        </w:tc>
      </w:tr>
      <w:tr w14:paraId="3A249DD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9E9E4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F49451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902840">
            <w:pPr>
              <w:jc w:val="center"/>
            </w:pPr>
            <w:r>
              <w:rPr>
                <w:rFonts w:ascii="宋体" w:hAnsi="宋体" w:eastAsia="宋体"/>
                <w:sz w:val="16"/>
              </w:rPr>
              <w:t>出院病人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1EC712">
            <w:pPr>
              <w:jc w:val="center"/>
            </w:pPr>
            <w:r>
              <w:rPr>
                <w:rFonts w:ascii="宋体" w:hAnsi="宋体" w:eastAsia="宋体"/>
                <w:sz w:val="16"/>
              </w:rPr>
              <w:t>&gt;=1500人次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3B122D">
            <w:pPr>
              <w:jc w:val="center"/>
            </w:pPr>
            <w:r>
              <w:rPr>
                <w:rFonts w:ascii="宋体" w:hAnsi="宋体" w:eastAsia="宋体"/>
                <w:sz w:val="16"/>
              </w:rPr>
              <w:t>昌吉州第二人民医院2024年工作计划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A62C5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E687E0">
            <w:pPr>
              <w:jc w:val="center"/>
            </w:pPr>
            <w:r>
              <w:rPr>
                <w:rFonts w:ascii="宋体" w:hAnsi="宋体" w:eastAsia="宋体"/>
                <w:sz w:val="16"/>
              </w:rPr>
              <w:t>403人次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5551E6">
            <w:pPr>
              <w:jc w:val="center"/>
            </w:pPr>
            <w:r>
              <w:rPr>
                <w:rFonts w:ascii="宋体" w:hAnsi="宋体" w:eastAsia="宋体"/>
                <w:sz w:val="16"/>
              </w:rPr>
              <w:t>2.69</w:t>
            </w:r>
          </w:p>
        </w:tc>
      </w:tr>
      <w:tr w14:paraId="55E8681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3E1B87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9EBBEE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B8CDC2">
            <w:pPr>
              <w:jc w:val="center"/>
            </w:pPr>
            <w:r>
              <w:rPr>
                <w:rFonts w:ascii="宋体" w:hAnsi="宋体" w:eastAsia="宋体"/>
                <w:sz w:val="16"/>
              </w:rPr>
              <w:t>开设科室</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3E8875">
            <w:pPr>
              <w:jc w:val="center"/>
            </w:pPr>
            <w:r>
              <w:rPr>
                <w:rFonts w:ascii="宋体" w:hAnsi="宋体" w:eastAsia="宋体"/>
                <w:sz w:val="16"/>
              </w:rPr>
              <w:t>=4个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7035B5">
            <w:pPr>
              <w:jc w:val="center"/>
            </w:pPr>
            <w:r>
              <w:rPr>
                <w:rFonts w:ascii="宋体" w:hAnsi="宋体" w:eastAsia="宋体"/>
                <w:sz w:val="16"/>
              </w:rPr>
              <w:t>昌吉州第二人民医院2024年工作计划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AC6ED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C41C52">
            <w:pPr>
              <w:jc w:val="center"/>
            </w:pPr>
            <w:r>
              <w:rPr>
                <w:rFonts w:ascii="宋体" w:hAnsi="宋体" w:eastAsia="宋体"/>
                <w:sz w:val="16"/>
              </w:rPr>
              <w:t>3个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EA0AEC">
            <w:pPr>
              <w:jc w:val="center"/>
            </w:pPr>
            <w:r>
              <w:rPr>
                <w:rFonts w:ascii="宋体" w:hAnsi="宋体" w:eastAsia="宋体"/>
                <w:sz w:val="16"/>
              </w:rPr>
              <w:t>7.5</w:t>
            </w:r>
          </w:p>
        </w:tc>
      </w:tr>
      <w:tr w14:paraId="6AC8832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C611C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2CB749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BBF264">
            <w:pPr>
              <w:jc w:val="center"/>
            </w:pPr>
            <w:r>
              <w:rPr>
                <w:rFonts w:ascii="宋体" w:hAnsi="宋体" w:eastAsia="宋体"/>
                <w:sz w:val="16"/>
              </w:rPr>
              <w:t>实际开放床位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F81A4B">
            <w:pPr>
              <w:jc w:val="center"/>
            </w:pPr>
            <w:r>
              <w:rPr>
                <w:rFonts w:ascii="宋体" w:hAnsi="宋体" w:eastAsia="宋体"/>
                <w:sz w:val="16"/>
              </w:rPr>
              <w:t>=105张</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E9BBBF">
            <w:pPr>
              <w:jc w:val="center"/>
            </w:pPr>
            <w:r>
              <w:rPr>
                <w:rFonts w:ascii="宋体" w:hAnsi="宋体" w:eastAsia="宋体"/>
                <w:sz w:val="16"/>
              </w:rPr>
              <w:t>昌吉州第二人民医院2024年工作计划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C88F31">
            <w:pPr>
              <w:jc w:val="center"/>
            </w:pPr>
            <w:r>
              <w:rPr>
                <w:rFonts w:ascii="宋体" w:hAnsi="宋体" w:eastAsia="宋体"/>
                <w:sz w:val="16"/>
              </w:rPr>
              <w:t>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82FB51">
            <w:pPr>
              <w:jc w:val="center"/>
            </w:pPr>
            <w:r>
              <w:rPr>
                <w:rFonts w:ascii="宋体" w:hAnsi="宋体" w:eastAsia="宋体"/>
                <w:sz w:val="16"/>
              </w:rPr>
              <w:t>50张</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81F427">
            <w:pPr>
              <w:jc w:val="center"/>
            </w:pPr>
            <w:r>
              <w:rPr>
                <w:rFonts w:ascii="宋体" w:hAnsi="宋体" w:eastAsia="宋体"/>
                <w:sz w:val="16"/>
              </w:rPr>
              <w:t>3.81</w:t>
            </w:r>
          </w:p>
        </w:tc>
      </w:tr>
      <w:tr w14:paraId="32C0E6E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CAC735">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ED9810">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EABA7F">
            <w:pPr>
              <w:jc w:val="center"/>
            </w:pPr>
            <w:r>
              <w:rPr>
                <w:rFonts w:ascii="宋体" w:hAnsi="宋体" w:eastAsia="宋体"/>
                <w:sz w:val="16"/>
              </w:rPr>
              <w:t>药品收入占医疗收入的比重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1D3FCE">
            <w:pPr>
              <w:jc w:val="center"/>
            </w:pPr>
            <w:r>
              <w:rPr>
                <w:rFonts w:ascii="宋体" w:hAnsi="宋体" w:eastAsia="宋体"/>
                <w:sz w:val="16"/>
              </w:rPr>
              <w:t>&lt;=25%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643BF6">
            <w:pPr>
              <w:jc w:val="center"/>
            </w:pPr>
            <w:r>
              <w:rPr>
                <w:rFonts w:ascii="宋体" w:hAnsi="宋体" w:eastAsia="宋体"/>
                <w:sz w:val="16"/>
              </w:rPr>
              <w:t>昌吉州第二人民医院2024年工作计划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B7774A">
            <w:pPr>
              <w:jc w:val="center"/>
            </w:pPr>
            <w:r>
              <w:rPr>
                <w:rFonts w:ascii="宋体" w:hAnsi="宋体" w:eastAsia="宋体"/>
                <w:sz w:val="16"/>
              </w:rPr>
              <w:t>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F7B281">
            <w:pPr>
              <w:jc w:val="center"/>
            </w:pPr>
            <w:r>
              <w:rPr>
                <w:rFonts w:ascii="宋体" w:hAnsi="宋体" w:eastAsia="宋体"/>
                <w:sz w:val="16"/>
              </w:rPr>
              <w:t>17.73%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EDC75C">
            <w:pPr>
              <w:jc w:val="center"/>
            </w:pPr>
            <w:r>
              <w:rPr>
                <w:rFonts w:ascii="宋体" w:hAnsi="宋体" w:eastAsia="宋体"/>
                <w:sz w:val="16"/>
              </w:rPr>
              <w:t>2.13</w:t>
            </w:r>
          </w:p>
        </w:tc>
      </w:tr>
      <w:tr w14:paraId="0CDC210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958C9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256D28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D19826">
            <w:pPr>
              <w:jc w:val="center"/>
            </w:pPr>
            <w:r>
              <w:rPr>
                <w:rFonts w:ascii="宋体" w:hAnsi="宋体" w:eastAsia="宋体"/>
                <w:sz w:val="16"/>
              </w:rPr>
              <w:t>医疗服务性收入占医疗收入比重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C45C77">
            <w:pPr>
              <w:jc w:val="center"/>
            </w:pPr>
            <w:r>
              <w:rPr>
                <w:rFonts w:ascii="宋体" w:hAnsi="宋体" w:eastAsia="宋体"/>
                <w:sz w:val="16"/>
              </w:rPr>
              <w:t>&lt;=35%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A66132">
            <w:pPr>
              <w:jc w:val="center"/>
            </w:pPr>
            <w:r>
              <w:rPr>
                <w:rFonts w:ascii="宋体" w:hAnsi="宋体" w:eastAsia="宋体"/>
                <w:sz w:val="16"/>
              </w:rPr>
              <w:t>昌吉州第二人民医院2024年工作计划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80F3B4">
            <w:pPr>
              <w:jc w:val="center"/>
            </w:pPr>
            <w:r>
              <w:rPr>
                <w:rFonts w:ascii="宋体" w:hAnsi="宋体" w:eastAsia="宋体"/>
                <w:sz w:val="16"/>
              </w:rPr>
              <w:t>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51C40D">
            <w:pPr>
              <w:jc w:val="center"/>
            </w:pPr>
            <w:r>
              <w:rPr>
                <w:rFonts w:ascii="宋体" w:hAnsi="宋体" w:eastAsia="宋体"/>
                <w:sz w:val="16"/>
              </w:rPr>
              <w:t>41.03%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2D182F">
            <w:pPr>
              <w:jc w:val="center"/>
            </w:pPr>
            <w:r>
              <w:rPr>
                <w:rFonts w:ascii="宋体" w:hAnsi="宋体" w:eastAsia="宋体"/>
                <w:sz w:val="16"/>
              </w:rPr>
              <w:t>3</w:t>
            </w:r>
          </w:p>
        </w:tc>
      </w:tr>
      <w:tr w14:paraId="43A5B86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6D0E96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564628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E2C9EF">
            <w:pPr>
              <w:jc w:val="center"/>
            </w:pPr>
            <w:r>
              <w:rPr>
                <w:rFonts w:ascii="宋体" w:hAnsi="宋体" w:eastAsia="宋体"/>
                <w:sz w:val="16"/>
              </w:rPr>
              <w:t>百元医疗收入（不含药品收入）中卫生材料收入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781EC5">
            <w:pPr>
              <w:jc w:val="center"/>
            </w:pPr>
            <w:r>
              <w:rPr>
                <w:rFonts w:ascii="宋体" w:hAnsi="宋体" w:eastAsia="宋体"/>
                <w:sz w:val="16"/>
              </w:rPr>
              <w:t>&lt;=10元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C29A33">
            <w:pPr>
              <w:jc w:val="center"/>
            </w:pPr>
            <w:r>
              <w:rPr>
                <w:rFonts w:ascii="宋体" w:hAnsi="宋体" w:eastAsia="宋体"/>
                <w:sz w:val="16"/>
              </w:rPr>
              <w:t>昌吉州第二人民医院2024年工作计划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D16FD3">
            <w:pPr>
              <w:jc w:val="center"/>
            </w:pPr>
            <w:r>
              <w:rPr>
                <w:rFonts w:ascii="宋体" w:hAnsi="宋体" w:eastAsia="宋体"/>
                <w:sz w:val="16"/>
              </w:rPr>
              <w:t>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A8EB23">
            <w:pPr>
              <w:jc w:val="center"/>
            </w:pPr>
            <w:r>
              <w:rPr>
                <w:rFonts w:ascii="宋体" w:hAnsi="宋体" w:eastAsia="宋体"/>
                <w:sz w:val="16"/>
              </w:rPr>
              <w:t>5.17元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18F1DE">
            <w:pPr>
              <w:jc w:val="center"/>
            </w:pPr>
            <w:r>
              <w:rPr>
                <w:rFonts w:ascii="宋体" w:hAnsi="宋体" w:eastAsia="宋体"/>
                <w:sz w:val="16"/>
              </w:rPr>
              <w:t>1.55</w:t>
            </w:r>
          </w:p>
        </w:tc>
      </w:tr>
      <w:tr w14:paraId="26E51AB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DA3D0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AD209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07375C">
            <w:pPr>
              <w:jc w:val="center"/>
            </w:pPr>
            <w:r>
              <w:rPr>
                <w:rFonts w:ascii="宋体" w:hAnsi="宋体" w:eastAsia="宋体"/>
                <w:sz w:val="16"/>
              </w:rPr>
              <w:t>出院者平均住院天数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F06CBF">
            <w:pPr>
              <w:jc w:val="center"/>
            </w:pPr>
            <w:r>
              <w:rPr>
                <w:rFonts w:ascii="宋体" w:hAnsi="宋体" w:eastAsia="宋体"/>
                <w:sz w:val="16"/>
              </w:rPr>
              <w:t>&lt;=20天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E1951F">
            <w:pPr>
              <w:jc w:val="center"/>
            </w:pPr>
            <w:r>
              <w:rPr>
                <w:rFonts w:ascii="宋体" w:hAnsi="宋体" w:eastAsia="宋体"/>
                <w:sz w:val="16"/>
              </w:rPr>
              <w:t>昌吉州第二人民医院2024年工作计划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E5F956">
            <w:pPr>
              <w:jc w:val="center"/>
            </w:pPr>
            <w:r>
              <w:rPr>
                <w:rFonts w:ascii="宋体" w:hAnsi="宋体" w:eastAsia="宋体"/>
                <w:sz w:val="16"/>
              </w:rPr>
              <w:t>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591671">
            <w:pPr>
              <w:jc w:val="center"/>
            </w:pPr>
            <w:r>
              <w:rPr>
                <w:rFonts w:ascii="宋体" w:hAnsi="宋体" w:eastAsia="宋体"/>
                <w:sz w:val="16"/>
              </w:rPr>
              <w:t>15.45天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C6DBAD">
            <w:pPr>
              <w:jc w:val="center"/>
            </w:pPr>
            <w:r>
              <w:rPr>
                <w:rFonts w:ascii="宋体" w:hAnsi="宋体" w:eastAsia="宋体"/>
                <w:sz w:val="16"/>
              </w:rPr>
              <w:t>2.32</w:t>
            </w:r>
          </w:p>
        </w:tc>
      </w:tr>
      <w:tr w14:paraId="1B3A730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46E7A0">
            <w:pPr>
              <w:jc w:val="center"/>
            </w:pPr>
            <w:r>
              <w:rPr>
                <w:rFonts w:ascii="宋体" w:hAnsi="宋体" w:eastAsia="宋体"/>
                <w:sz w:val="16"/>
              </w:rPr>
              <w:t>社会效益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D623E5">
            <w:pPr>
              <w:jc w:val="center"/>
            </w:pPr>
            <w:r>
              <w:rPr>
                <w:rFonts w:ascii="宋体" w:hAnsi="宋体" w:eastAsia="宋体"/>
                <w:sz w:val="16"/>
              </w:rPr>
              <w:t>社会效益指标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19806C">
            <w:pPr>
              <w:jc w:val="center"/>
            </w:pPr>
            <w:r>
              <w:rPr>
                <w:rFonts w:ascii="宋体" w:hAnsi="宋体" w:eastAsia="宋体"/>
                <w:sz w:val="16"/>
              </w:rPr>
              <w:t>医疗服务能力逐步提升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120752">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7AA549">
            <w:pPr>
              <w:jc w:val="center"/>
            </w:pPr>
            <w:r>
              <w:rPr>
                <w:rFonts w:ascii="宋体" w:hAnsi="宋体" w:eastAsia="宋体"/>
                <w:sz w:val="16"/>
              </w:rPr>
              <w:t>昌吉州第二人民医院2024年工作计划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ED6568">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70C81A">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D4B54D">
            <w:pPr>
              <w:jc w:val="center"/>
            </w:pPr>
            <w:r>
              <w:rPr>
                <w:rFonts w:ascii="宋体" w:hAnsi="宋体" w:eastAsia="宋体"/>
                <w:sz w:val="16"/>
              </w:rPr>
              <w:t>20</w:t>
            </w:r>
          </w:p>
        </w:tc>
      </w:tr>
      <w:tr w14:paraId="4084C96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2D2EB4">
            <w:pPr>
              <w:jc w:val="center"/>
            </w:pPr>
            <w:r>
              <w:rPr>
                <w:rFonts w:ascii="宋体" w:hAnsi="宋体" w:eastAsia="宋体"/>
                <w:sz w:val="16"/>
              </w:rPr>
              <w:t>可持续发展能力</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71E9E6">
            <w:pPr>
              <w:jc w:val="center"/>
            </w:pPr>
            <w:r>
              <w:rPr>
                <w:rFonts w:ascii="宋体" w:hAnsi="宋体" w:eastAsia="宋体"/>
                <w:sz w:val="16"/>
              </w:rPr>
              <w:t>时效指标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1D2753">
            <w:pPr>
              <w:jc w:val="center"/>
            </w:pPr>
            <w:r>
              <w:rPr>
                <w:rFonts w:ascii="宋体" w:hAnsi="宋体" w:eastAsia="宋体"/>
                <w:sz w:val="16"/>
              </w:rPr>
              <w:t>完成医院信息化平台建设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012206">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317B4D">
            <w:pPr>
              <w:jc w:val="center"/>
            </w:pPr>
            <w:r>
              <w:rPr>
                <w:rFonts w:ascii="宋体" w:hAnsi="宋体" w:eastAsia="宋体"/>
                <w:sz w:val="16"/>
              </w:rPr>
              <w:t>昌吉州第二人民医院2024年工作计划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F60777">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ABBD76">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21F547">
            <w:pPr>
              <w:jc w:val="center"/>
            </w:pPr>
            <w:r>
              <w:rPr>
                <w:rFonts w:ascii="宋体" w:hAnsi="宋体" w:eastAsia="宋体"/>
                <w:sz w:val="16"/>
              </w:rPr>
              <w:t>5</w:t>
            </w:r>
          </w:p>
        </w:tc>
      </w:tr>
      <w:tr w14:paraId="47475DE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72807D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DE7F72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0844BC">
            <w:pPr>
              <w:jc w:val="center"/>
            </w:pPr>
            <w:r>
              <w:rPr>
                <w:rFonts w:ascii="宋体" w:hAnsi="宋体" w:eastAsia="宋体"/>
                <w:sz w:val="16"/>
              </w:rPr>
              <w:t>完成列入预算项目医疗设备采购</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003ADF">
            <w:pPr>
              <w:jc w:val="center"/>
            </w:pPr>
            <w:r>
              <w:rPr>
                <w:rFonts w:ascii="宋体" w:hAnsi="宋体" w:eastAsia="宋体"/>
                <w:sz w:val="16"/>
              </w:rPr>
              <w:t>=1批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E85B33">
            <w:pPr>
              <w:jc w:val="center"/>
            </w:pPr>
            <w:r>
              <w:rPr>
                <w:rFonts w:ascii="宋体" w:hAnsi="宋体" w:eastAsia="宋体"/>
                <w:sz w:val="16"/>
              </w:rPr>
              <w:t>昌吉州第二人民医院2024年工作计划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2F35FE">
            <w:pPr>
              <w:jc w:val="center"/>
            </w:pPr>
            <w:r>
              <w:rPr>
                <w:rFonts w:ascii="宋体" w:hAnsi="宋体" w:eastAsia="宋体"/>
                <w:sz w:val="16"/>
              </w:rPr>
              <w:t>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8F3135">
            <w:pPr>
              <w:jc w:val="center"/>
            </w:pPr>
            <w:r>
              <w:rPr>
                <w:rFonts w:ascii="宋体" w:hAnsi="宋体" w:eastAsia="宋体"/>
                <w:sz w:val="16"/>
              </w:rPr>
              <w:t>1批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AF490D">
            <w:pPr>
              <w:jc w:val="center"/>
            </w:pPr>
            <w:r>
              <w:rPr>
                <w:rFonts w:ascii="宋体" w:hAnsi="宋体" w:eastAsia="宋体"/>
                <w:sz w:val="16"/>
              </w:rPr>
              <w:t>5</w:t>
            </w:r>
          </w:p>
        </w:tc>
      </w:tr>
      <w:tr w14:paraId="5A663E9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4FC1D4">
            <w:pPr>
              <w:jc w:val="center"/>
            </w:pPr>
            <w:r>
              <w:rPr>
                <w:rFonts w:ascii="宋体" w:hAnsi="宋体" w:eastAsia="宋体"/>
                <w:sz w:val="16"/>
              </w:rPr>
              <w:t>服务对象满意度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A6F7CE">
            <w:pPr>
              <w:jc w:val="center"/>
            </w:pPr>
            <w:r>
              <w:rPr>
                <w:rFonts w:ascii="宋体" w:hAnsi="宋体" w:eastAsia="宋体"/>
                <w:sz w:val="16"/>
              </w:rPr>
              <w:t>满意度指标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14306D">
            <w:pPr>
              <w:jc w:val="center"/>
            </w:pPr>
            <w:r>
              <w:rPr>
                <w:rFonts w:ascii="宋体" w:hAnsi="宋体" w:eastAsia="宋体"/>
                <w:sz w:val="16"/>
              </w:rPr>
              <w:t>服务患者满意度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EE8165">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7B69CC">
            <w:pPr>
              <w:jc w:val="center"/>
            </w:pPr>
            <w:r>
              <w:rPr>
                <w:rFonts w:ascii="宋体" w:hAnsi="宋体" w:eastAsia="宋体"/>
                <w:sz w:val="16"/>
              </w:rPr>
              <w:t>昌吉州第二人民医院2024年工作计划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60355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7D41AD">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949AD4">
            <w:pPr>
              <w:jc w:val="center"/>
            </w:pPr>
            <w:r>
              <w:rPr>
                <w:rFonts w:ascii="宋体" w:hAnsi="宋体" w:eastAsia="宋体"/>
                <w:sz w:val="16"/>
              </w:rPr>
              <w:t>10</w:t>
            </w:r>
          </w:p>
        </w:tc>
      </w:tr>
    </w:tbl>
    <w:p w14:paraId="1177924A">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96"/>
        <w:gridCol w:w="626"/>
        <w:gridCol w:w="631"/>
        <w:gridCol w:w="776"/>
        <w:gridCol w:w="696"/>
        <w:gridCol w:w="631"/>
        <w:gridCol w:w="624"/>
        <w:gridCol w:w="624"/>
        <w:gridCol w:w="624"/>
        <w:gridCol w:w="624"/>
        <w:gridCol w:w="631"/>
      </w:tblGrid>
      <w:tr w14:paraId="4605CED1">
        <w:tblPrEx>
          <w:tblCellMar>
            <w:top w:w="0" w:type="dxa"/>
            <w:left w:w="108" w:type="dxa"/>
            <w:bottom w:w="0" w:type="dxa"/>
            <w:right w:w="108" w:type="dxa"/>
          </w:tblCellMar>
        </w:tblPrEx>
        <w:tc>
          <w:tcPr>
            <w:tcW w:w="8848" w:type="dxa"/>
            <w:gridSpan w:val="14"/>
            <w:vAlign w:val="center"/>
          </w:tcPr>
          <w:p w14:paraId="2FD71366">
            <w:pPr>
              <w:jc w:val="center"/>
            </w:pPr>
            <w:r>
              <w:rPr>
                <w:rFonts w:ascii="宋体" w:hAnsi="宋体" w:eastAsia="宋体"/>
                <w:sz w:val="24"/>
              </w:rPr>
              <w:t>项目支出绩效自评表</w:t>
            </w:r>
          </w:p>
        </w:tc>
      </w:tr>
      <w:tr w14:paraId="110F7DB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8C4CE89">
            <w:pPr>
              <w:jc w:val="center"/>
            </w:pPr>
            <w:r>
              <w:rPr>
                <w:rFonts w:ascii="宋体" w:hAnsi="宋体" w:eastAsia="宋体"/>
                <w:sz w:val="24"/>
              </w:rPr>
              <w:t>(2024年度)</w:t>
            </w:r>
          </w:p>
        </w:tc>
      </w:tr>
      <w:tr w14:paraId="4C1E2BF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4ED7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4E025A8">
            <w:pPr>
              <w:jc w:val="center"/>
            </w:pPr>
            <w:r>
              <w:rPr>
                <w:rFonts w:ascii="宋体" w:hAnsi="宋体" w:eastAsia="宋体"/>
                <w:sz w:val="16"/>
              </w:rPr>
              <w:t>2024年中央医疗服务与保障能力提升（医疗卫生机构能力建设、卫生健康人才培养)项目</w:t>
            </w:r>
          </w:p>
        </w:tc>
      </w:tr>
      <w:tr w14:paraId="1FC4BED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B75A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3AFF7DF">
            <w:pPr>
              <w:jc w:val="center"/>
            </w:pPr>
            <w:r>
              <w:rPr>
                <w:rFonts w:ascii="宋体" w:hAnsi="宋体" w:eastAsia="宋体"/>
                <w:sz w:val="16"/>
              </w:rPr>
              <w:t>昌吉回族自治州卫生健康委员会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7482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E6697A4">
            <w:pPr>
              <w:jc w:val="center"/>
            </w:pPr>
            <w:r>
              <w:rPr>
                <w:rFonts w:ascii="宋体" w:hAnsi="宋体" w:eastAsia="宋体"/>
                <w:sz w:val="16"/>
              </w:rPr>
              <w:t>昌吉回族自治州第二人民医院</w:t>
            </w:r>
          </w:p>
        </w:tc>
      </w:tr>
      <w:tr w14:paraId="58C6719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739BD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87A48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54EEE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2876F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1199E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9C759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1B61C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5F2D8">
            <w:pPr>
              <w:jc w:val="center"/>
            </w:pPr>
            <w:r>
              <w:rPr>
                <w:rFonts w:ascii="宋体" w:hAnsi="宋体" w:eastAsia="宋体"/>
                <w:sz w:val="16"/>
              </w:rPr>
              <w:t>得分</w:t>
            </w:r>
          </w:p>
        </w:tc>
      </w:tr>
      <w:tr w14:paraId="26C194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8A86C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D4C43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0F632C">
            <w:pPr>
              <w:jc w:val="center"/>
            </w:pPr>
            <w:r>
              <w:rPr>
                <w:rFonts w:ascii="宋体" w:hAnsi="宋体" w:eastAsia="宋体"/>
                <w:sz w:val="16"/>
              </w:rPr>
              <w:t>400.00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B5D62A">
            <w:pPr>
              <w:jc w:val="center"/>
            </w:pPr>
            <w:r>
              <w:rPr>
                <w:rFonts w:ascii="宋体" w:hAnsi="宋体" w:eastAsia="宋体"/>
                <w:sz w:val="16"/>
              </w:rPr>
              <w:t>400.00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DD5D49">
            <w:pPr>
              <w:jc w:val="center"/>
            </w:pPr>
            <w:r>
              <w:rPr>
                <w:rFonts w:ascii="宋体" w:hAnsi="宋体" w:eastAsia="宋体"/>
                <w:sz w:val="16"/>
              </w:rPr>
              <w:t>400.00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1337F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2736F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28860">
            <w:pPr>
              <w:jc w:val="center"/>
            </w:pPr>
            <w:r>
              <w:rPr>
                <w:rFonts w:ascii="宋体" w:hAnsi="宋体" w:eastAsia="宋体"/>
                <w:sz w:val="16"/>
              </w:rPr>
              <w:t>10.00</w:t>
            </w:r>
          </w:p>
        </w:tc>
      </w:tr>
      <w:tr w14:paraId="49F928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639E0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B8E6A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4DA794">
            <w:pPr>
              <w:jc w:val="center"/>
            </w:pPr>
            <w:r>
              <w:rPr>
                <w:rFonts w:ascii="宋体" w:hAnsi="宋体" w:eastAsia="宋体"/>
                <w:sz w:val="16"/>
              </w:rPr>
              <w:t>400.00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4A58B8">
            <w:pPr>
              <w:jc w:val="center"/>
            </w:pPr>
            <w:r>
              <w:rPr>
                <w:rFonts w:ascii="宋体" w:hAnsi="宋体" w:eastAsia="宋体"/>
                <w:sz w:val="16"/>
              </w:rPr>
              <w:t>400.00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F8E87A">
            <w:pPr>
              <w:jc w:val="center"/>
            </w:pPr>
            <w:r>
              <w:rPr>
                <w:rFonts w:ascii="宋体" w:hAnsi="宋体" w:eastAsia="宋体"/>
                <w:sz w:val="16"/>
              </w:rPr>
              <w:t>400.00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EA3C6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23BDD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7A13D">
            <w:pPr>
              <w:jc w:val="center"/>
            </w:pPr>
            <w:r>
              <w:rPr>
                <w:rFonts w:ascii="宋体" w:hAnsi="宋体" w:eastAsia="宋体"/>
                <w:sz w:val="16"/>
              </w:rPr>
              <w:t>—</w:t>
            </w:r>
          </w:p>
        </w:tc>
      </w:tr>
      <w:tr w14:paraId="136F38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47917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E565A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4CB71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D46DD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E3AA1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27235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1D90B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F6C92">
            <w:pPr>
              <w:jc w:val="center"/>
            </w:pPr>
            <w:r>
              <w:rPr>
                <w:rFonts w:ascii="宋体" w:hAnsi="宋体" w:eastAsia="宋体"/>
                <w:sz w:val="16"/>
              </w:rPr>
              <w:t>—</w:t>
            </w:r>
          </w:p>
        </w:tc>
      </w:tr>
      <w:tr w14:paraId="5800F11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6EB00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776E2E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284254D">
            <w:pPr>
              <w:jc w:val="center"/>
            </w:pPr>
            <w:r>
              <w:rPr>
                <w:rFonts w:ascii="宋体" w:hAnsi="宋体" w:eastAsia="宋体"/>
                <w:sz w:val="16"/>
              </w:rPr>
              <w:t>实际完成情况</w:t>
            </w:r>
          </w:p>
        </w:tc>
      </w:tr>
      <w:tr w14:paraId="79A54F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6B296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CBA4F53">
            <w:pPr>
              <w:jc w:val="both"/>
            </w:pPr>
            <w:r>
              <w:rPr>
                <w:rFonts w:ascii="宋体" w:hAnsi="宋体" w:eastAsia="宋体"/>
                <w:sz w:val="16"/>
              </w:rPr>
              <w:t>2024年该项目计划购置传染病防治相关设备支气管镜1套，购置冷冻治疗仪1台，购置氩气高频电刀1台，购置内镜</w:t>
            </w:r>
            <w:r>
              <w:rPr>
                <w:rFonts w:hint="eastAsia" w:ascii="宋体" w:hAnsi="宋体"/>
                <w:sz w:val="16"/>
                <w:lang w:eastAsia="zh-CN"/>
              </w:rPr>
              <w:t>清洗</w:t>
            </w:r>
            <w:r>
              <w:rPr>
                <w:rFonts w:ascii="宋体" w:hAnsi="宋体" w:eastAsia="宋体"/>
                <w:sz w:val="16"/>
              </w:rPr>
              <w:t>零部件一套，购置全自动分枝杆菌培养仪BD-960（进口）1台，购置生物信息红外肝病治疗仪1台，购置相关医疗器械及试剂耗材一批。通过该项目的实施，使医院传染病防控综合能力</w:t>
            </w:r>
            <w:r>
              <w:rPr>
                <w:rFonts w:hint="eastAsia" w:ascii="宋体" w:hAnsi="宋体"/>
                <w:sz w:val="16"/>
                <w:lang w:eastAsia="zh-CN"/>
              </w:rPr>
              <w:t>得到</w:t>
            </w:r>
            <w:r>
              <w:rPr>
                <w:rFonts w:ascii="宋体" w:hAnsi="宋体" w:eastAsia="宋体"/>
                <w:sz w:val="16"/>
              </w:rPr>
              <w:t>逐步提升，受益患者满意度达到90%以上。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097426B">
            <w:pPr>
              <w:jc w:val="both"/>
            </w:pPr>
            <w:r>
              <w:rPr>
                <w:rFonts w:hint="eastAsia" w:ascii="宋体" w:hAnsi="宋体"/>
                <w:sz w:val="16"/>
                <w:lang w:eastAsia="zh-CN"/>
              </w:rPr>
              <w:t>截至2024</w:t>
            </w:r>
            <w:r>
              <w:rPr>
                <w:rFonts w:ascii="宋体" w:hAnsi="宋体" w:eastAsia="宋体"/>
                <w:sz w:val="16"/>
              </w:rPr>
              <w:t>年12月31日，该项目实际完成购置支气管镜1套，购置冷冻治疗仪1台，购置氩气高频电刀1台，购置内镜</w:t>
            </w:r>
            <w:r>
              <w:rPr>
                <w:rFonts w:hint="eastAsia" w:ascii="宋体" w:hAnsi="宋体"/>
                <w:sz w:val="16"/>
                <w:lang w:eastAsia="zh-CN"/>
              </w:rPr>
              <w:t>清洗</w:t>
            </w:r>
            <w:r>
              <w:rPr>
                <w:rFonts w:ascii="宋体" w:hAnsi="宋体" w:eastAsia="宋体"/>
                <w:sz w:val="16"/>
              </w:rPr>
              <w:t>零部件一套，购置全自动分枝杆菌培养仪BD-960（进口）1台，购置生物信息红外肝病治疗仪1台，购置相关医疗器械及试剂耗材一批。通过该项目的实施，医院传染病防控综合能力得到逐步提升，采益患者满意度达到90%。</w:t>
            </w:r>
          </w:p>
        </w:tc>
      </w:tr>
      <w:tr w14:paraId="1DCC237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C9174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4B82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8B27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80E5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7582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B145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65C1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C529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048C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2D57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0CC3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20B3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3C94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838CF">
            <w:pPr>
              <w:jc w:val="center"/>
            </w:pPr>
            <w:r>
              <w:rPr>
                <w:rFonts w:ascii="宋体" w:hAnsi="宋体" w:eastAsia="宋体"/>
                <w:sz w:val="16"/>
              </w:rPr>
              <w:t>偏差原因分析及改进措施</w:t>
            </w:r>
          </w:p>
        </w:tc>
      </w:tr>
      <w:tr w14:paraId="49767E2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3A2C2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337B4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32884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78646">
            <w:pPr>
              <w:jc w:val="center"/>
            </w:pPr>
            <w:r>
              <w:rPr>
                <w:rFonts w:ascii="宋体" w:hAnsi="宋体" w:eastAsia="宋体"/>
                <w:sz w:val="16"/>
              </w:rPr>
              <w:t>购置支气管镜数量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C288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D9657">
            <w:pPr>
              <w:jc w:val="center"/>
            </w:pPr>
            <w:r>
              <w:rPr>
                <w:rFonts w:ascii="宋体" w:hAnsi="宋体" w:eastAsia="宋体"/>
                <w:sz w:val="16"/>
              </w:rPr>
              <w:t>&gt;=1套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922C1">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F4D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54D2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C435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C751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B784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A211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13C84">
            <w:pPr>
              <w:jc w:val="center"/>
            </w:pPr>
          </w:p>
        </w:tc>
      </w:tr>
      <w:tr w14:paraId="2B8946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F4E40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073AF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1DD1F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19751">
            <w:pPr>
              <w:jc w:val="center"/>
            </w:pPr>
            <w:r>
              <w:rPr>
                <w:rFonts w:ascii="宋体" w:hAnsi="宋体" w:eastAsia="宋体"/>
                <w:sz w:val="16"/>
              </w:rPr>
              <w:t>购置冷冻治疗仪数量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D2C97">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3B0F3">
            <w:pPr>
              <w:jc w:val="center"/>
            </w:pPr>
            <w:r>
              <w:rPr>
                <w:rFonts w:ascii="宋体" w:hAnsi="宋体" w:eastAsia="宋体"/>
                <w:sz w:val="16"/>
              </w:rPr>
              <w:t>&gt;=1台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5B16C">
            <w:pPr>
              <w:jc w:val="center"/>
            </w:pPr>
            <w:r>
              <w:rPr>
                <w:rFonts w:ascii="宋体" w:hAnsi="宋体" w:eastAsia="宋体"/>
                <w:sz w:val="16"/>
              </w:rPr>
              <w:t>=1台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C7C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80A7B">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ADF8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BC11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838F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35AA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AC293">
            <w:pPr>
              <w:jc w:val="center"/>
            </w:pPr>
          </w:p>
        </w:tc>
      </w:tr>
      <w:tr w14:paraId="5C7B51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68921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7579E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642F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CF113">
            <w:pPr>
              <w:jc w:val="center"/>
            </w:pPr>
            <w:r>
              <w:rPr>
                <w:rFonts w:ascii="宋体" w:hAnsi="宋体" w:eastAsia="宋体"/>
                <w:sz w:val="16"/>
              </w:rPr>
              <w:t>购置氩气高频电刀数量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8616F">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9F422">
            <w:pPr>
              <w:jc w:val="center"/>
            </w:pPr>
            <w:r>
              <w:rPr>
                <w:rFonts w:ascii="宋体" w:hAnsi="宋体" w:eastAsia="宋体"/>
                <w:sz w:val="16"/>
              </w:rPr>
              <w:t>&gt;=1台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54ACF">
            <w:pPr>
              <w:jc w:val="center"/>
            </w:pPr>
            <w:r>
              <w:rPr>
                <w:rFonts w:ascii="宋体" w:hAnsi="宋体" w:eastAsia="宋体"/>
                <w:sz w:val="16"/>
              </w:rPr>
              <w:t>=1台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08B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18E2F">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4FD2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B687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6EC9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81AD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5825A">
            <w:pPr>
              <w:jc w:val="center"/>
            </w:pPr>
          </w:p>
        </w:tc>
      </w:tr>
      <w:tr w14:paraId="760FDE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32589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E57FA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6EBF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23CEB">
            <w:pPr>
              <w:jc w:val="center"/>
            </w:pPr>
            <w:r>
              <w:rPr>
                <w:rFonts w:ascii="宋体" w:hAnsi="宋体" w:eastAsia="宋体"/>
                <w:sz w:val="16"/>
              </w:rPr>
              <w:t>购置内镜</w:t>
            </w:r>
            <w:r>
              <w:rPr>
                <w:rFonts w:hint="eastAsia" w:ascii="宋体" w:hAnsi="宋体"/>
                <w:sz w:val="16"/>
                <w:lang w:eastAsia="zh-CN"/>
              </w:rPr>
              <w:t>清洗</w:t>
            </w:r>
            <w:r>
              <w:rPr>
                <w:rFonts w:ascii="宋体" w:hAnsi="宋体" w:eastAsia="宋体"/>
                <w:sz w:val="16"/>
              </w:rPr>
              <w:t>零部件数量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86BBC">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DC732">
            <w:pPr>
              <w:jc w:val="center"/>
            </w:pPr>
            <w:r>
              <w:rPr>
                <w:rFonts w:ascii="宋体" w:hAnsi="宋体" w:eastAsia="宋体"/>
                <w:sz w:val="16"/>
              </w:rPr>
              <w:t>&gt;=1套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8767B">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38C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3F7C6">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1B4D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66F1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7E31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0E31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BF20D">
            <w:pPr>
              <w:jc w:val="center"/>
            </w:pPr>
          </w:p>
        </w:tc>
      </w:tr>
      <w:tr w14:paraId="58038B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A818D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4C70D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82F4F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1A2B9">
            <w:pPr>
              <w:jc w:val="center"/>
            </w:pPr>
            <w:r>
              <w:rPr>
                <w:rFonts w:ascii="宋体" w:hAnsi="宋体" w:eastAsia="宋体"/>
                <w:sz w:val="16"/>
              </w:rPr>
              <w:t>购置生物信息红外肝病治疗仪数量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B4255">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940D0">
            <w:pPr>
              <w:jc w:val="center"/>
            </w:pPr>
            <w:r>
              <w:rPr>
                <w:rFonts w:ascii="宋体" w:hAnsi="宋体" w:eastAsia="宋体"/>
                <w:sz w:val="16"/>
              </w:rPr>
              <w:t>&gt;=1台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861DA">
            <w:pPr>
              <w:jc w:val="center"/>
            </w:pPr>
            <w:r>
              <w:rPr>
                <w:rFonts w:ascii="宋体" w:hAnsi="宋体" w:eastAsia="宋体"/>
                <w:sz w:val="16"/>
              </w:rPr>
              <w:t>=1台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183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3F94C">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B42E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179D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EE1B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85D4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B1C12">
            <w:pPr>
              <w:jc w:val="center"/>
            </w:pPr>
          </w:p>
        </w:tc>
      </w:tr>
      <w:tr w14:paraId="0B2AAA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FCA52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74708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50F0D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10C49">
            <w:pPr>
              <w:jc w:val="center"/>
            </w:pPr>
            <w:r>
              <w:rPr>
                <w:rFonts w:ascii="宋体" w:hAnsi="宋体" w:eastAsia="宋体"/>
                <w:sz w:val="16"/>
              </w:rPr>
              <w:t>购置BD-960数量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0926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9D12B">
            <w:pPr>
              <w:jc w:val="center"/>
            </w:pPr>
            <w:r>
              <w:rPr>
                <w:rFonts w:ascii="宋体" w:hAnsi="宋体" w:eastAsia="宋体"/>
                <w:sz w:val="16"/>
              </w:rPr>
              <w:t>&gt;=1台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AC5EC">
            <w:pPr>
              <w:jc w:val="center"/>
            </w:pPr>
            <w:r>
              <w:rPr>
                <w:rFonts w:ascii="宋体" w:hAnsi="宋体" w:eastAsia="宋体"/>
                <w:sz w:val="16"/>
              </w:rPr>
              <w:t>=1台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5C2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EAD7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317C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81D5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7AFB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FA28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6D2C6">
            <w:pPr>
              <w:jc w:val="center"/>
            </w:pPr>
          </w:p>
        </w:tc>
      </w:tr>
      <w:tr w14:paraId="30BFE2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5E299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43AE6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2447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58EE1">
            <w:pPr>
              <w:jc w:val="center"/>
            </w:pPr>
            <w:r>
              <w:rPr>
                <w:rFonts w:ascii="宋体" w:hAnsi="宋体" w:eastAsia="宋体"/>
                <w:sz w:val="16"/>
              </w:rPr>
              <w:t>设备验收合格率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161F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39F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867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153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FBB6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E98A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BF36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1A42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BAC8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B77EC">
            <w:pPr>
              <w:jc w:val="center"/>
            </w:pPr>
          </w:p>
        </w:tc>
      </w:tr>
      <w:tr w14:paraId="382D3C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664D9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6886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95F1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DB571">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1C8D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0D152">
            <w:pPr>
              <w:jc w:val="center"/>
            </w:pPr>
            <w:r>
              <w:rPr>
                <w:rFonts w:ascii="宋体" w:hAnsi="宋体" w:eastAsia="宋体"/>
                <w:sz w:val="16"/>
              </w:rPr>
              <w:t>2024年12月20日前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76A9A">
            <w:pPr>
              <w:jc w:val="center"/>
            </w:pPr>
            <w:r>
              <w:rPr>
                <w:rFonts w:ascii="宋体" w:hAnsi="宋体" w:eastAsia="宋体"/>
                <w:sz w:val="16"/>
              </w:rPr>
              <w:t>2024年12月20日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871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EBCE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6DC1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BFA0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ACF6D">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9FE2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7835D">
            <w:pPr>
              <w:jc w:val="center"/>
            </w:pPr>
          </w:p>
        </w:tc>
      </w:tr>
      <w:tr w14:paraId="1A23E8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678B9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0017A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93288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0E8B7">
            <w:pPr>
              <w:jc w:val="center"/>
            </w:pPr>
            <w:r>
              <w:rPr>
                <w:rFonts w:ascii="宋体" w:hAnsi="宋体" w:eastAsia="宋体"/>
                <w:sz w:val="16"/>
              </w:rPr>
              <w:t>支气管镜购置单价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FB75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62CBD">
            <w:pPr>
              <w:jc w:val="center"/>
            </w:pPr>
            <w:r>
              <w:rPr>
                <w:rFonts w:ascii="宋体" w:hAnsi="宋体" w:eastAsia="宋体"/>
                <w:sz w:val="16"/>
              </w:rPr>
              <w:t>&lt;=233万元/套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1147E">
            <w:pPr>
              <w:jc w:val="center"/>
            </w:pPr>
            <w:r>
              <w:rPr>
                <w:rFonts w:ascii="宋体" w:hAnsi="宋体" w:eastAsia="宋体"/>
                <w:sz w:val="16"/>
              </w:rPr>
              <w:t>=188.19万元/套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A9940">
            <w:pPr>
              <w:jc w:val="center"/>
            </w:pPr>
            <w:r>
              <w:rPr>
                <w:rFonts w:ascii="宋体" w:hAnsi="宋体" w:eastAsia="宋体"/>
                <w:sz w:val="16"/>
              </w:rPr>
              <w:t>80.76%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3FEBA">
            <w:pPr>
              <w:jc w:val="center"/>
            </w:pPr>
            <w:r>
              <w:rPr>
                <w:rFonts w:ascii="宋体" w:hAnsi="宋体" w:eastAsia="宋体"/>
                <w:sz w:val="16"/>
              </w:rPr>
              <w:t>4.15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7051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CCF8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58B4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31EB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37129">
            <w:pPr>
              <w:jc w:val="center"/>
            </w:pPr>
            <w:r>
              <w:rPr>
                <w:rFonts w:ascii="宋体" w:hAnsi="宋体" w:eastAsia="宋体"/>
                <w:sz w:val="16"/>
              </w:rPr>
              <w:t>公开招标后，中标单价与预算单价产生差异</w:t>
            </w:r>
          </w:p>
        </w:tc>
      </w:tr>
      <w:tr w14:paraId="7E2C98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7BE55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6E834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81898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4614D">
            <w:pPr>
              <w:jc w:val="center"/>
            </w:pPr>
            <w:r>
              <w:rPr>
                <w:rFonts w:ascii="宋体" w:hAnsi="宋体" w:eastAsia="宋体"/>
                <w:sz w:val="16"/>
              </w:rPr>
              <w:t>BD-960购置单价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9C56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4257C">
            <w:pPr>
              <w:jc w:val="center"/>
            </w:pPr>
            <w:r>
              <w:rPr>
                <w:rFonts w:ascii="宋体" w:hAnsi="宋体" w:eastAsia="宋体"/>
                <w:sz w:val="16"/>
              </w:rPr>
              <w:t>&lt;=90万元/台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B8172">
            <w:pPr>
              <w:jc w:val="center"/>
            </w:pPr>
            <w:r>
              <w:rPr>
                <w:rFonts w:ascii="宋体" w:hAnsi="宋体" w:eastAsia="宋体"/>
                <w:sz w:val="16"/>
              </w:rPr>
              <w:t>=88.6万元/台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1DE28">
            <w:pPr>
              <w:jc w:val="center"/>
            </w:pPr>
            <w:r>
              <w:rPr>
                <w:rFonts w:ascii="宋体" w:hAnsi="宋体" w:eastAsia="宋体"/>
                <w:sz w:val="16"/>
              </w:rPr>
              <w:t>98.44%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4EC40">
            <w:pPr>
              <w:jc w:val="center"/>
            </w:pPr>
            <w:r>
              <w:rPr>
                <w:rFonts w:ascii="宋体" w:hAnsi="宋体" w:eastAsia="宋体"/>
                <w:sz w:val="16"/>
              </w:rPr>
              <w:t>4.8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5E17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6C89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8EEE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1884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D9FED">
            <w:pPr>
              <w:jc w:val="center"/>
            </w:pPr>
            <w:r>
              <w:rPr>
                <w:rFonts w:ascii="宋体" w:hAnsi="宋体" w:eastAsia="宋体"/>
                <w:sz w:val="16"/>
              </w:rPr>
              <w:t>公开招标后，中标单价与预算单价产生差异</w:t>
            </w:r>
          </w:p>
        </w:tc>
      </w:tr>
      <w:tr w14:paraId="6A93E1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E9FB2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212DF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EDE96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59943">
            <w:pPr>
              <w:jc w:val="center"/>
            </w:pPr>
            <w:r>
              <w:rPr>
                <w:rFonts w:ascii="宋体" w:hAnsi="宋体" w:eastAsia="宋体"/>
                <w:sz w:val="16"/>
              </w:rPr>
              <w:t>肝病治疗仪购置单价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5ED03">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2CC7F">
            <w:pPr>
              <w:jc w:val="center"/>
            </w:pPr>
            <w:r>
              <w:rPr>
                <w:rFonts w:ascii="宋体" w:hAnsi="宋体" w:eastAsia="宋体"/>
                <w:sz w:val="16"/>
              </w:rPr>
              <w:t>&lt;=15万元/台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65C0B">
            <w:pPr>
              <w:jc w:val="center"/>
            </w:pPr>
            <w:r>
              <w:rPr>
                <w:rFonts w:ascii="宋体" w:hAnsi="宋体" w:eastAsia="宋体"/>
                <w:sz w:val="16"/>
              </w:rPr>
              <w:t>=13.98万元/台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AA4F7">
            <w:pPr>
              <w:jc w:val="center"/>
            </w:pPr>
            <w:r>
              <w:rPr>
                <w:rFonts w:ascii="宋体" w:hAnsi="宋体" w:eastAsia="宋体"/>
                <w:sz w:val="16"/>
              </w:rPr>
              <w:t>93.2%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BA314">
            <w:pPr>
              <w:jc w:val="center"/>
            </w:pPr>
            <w:r>
              <w:rPr>
                <w:rFonts w:ascii="宋体" w:hAnsi="宋体" w:eastAsia="宋体"/>
                <w:sz w:val="16"/>
              </w:rPr>
              <w:t>1.66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44AB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8341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8641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847D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1A7D8">
            <w:pPr>
              <w:jc w:val="center"/>
            </w:pPr>
            <w:r>
              <w:rPr>
                <w:rFonts w:ascii="宋体" w:hAnsi="宋体" w:eastAsia="宋体"/>
                <w:sz w:val="16"/>
              </w:rPr>
              <w:t>公开招标后，中标单价与预算单价产生差异</w:t>
            </w:r>
          </w:p>
        </w:tc>
      </w:tr>
      <w:tr w14:paraId="738F0D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F907D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2D0A3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F50D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598B7">
            <w:pPr>
              <w:jc w:val="center"/>
            </w:pPr>
            <w:r>
              <w:rPr>
                <w:rFonts w:ascii="宋体" w:hAnsi="宋体" w:eastAsia="宋体"/>
                <w:sz w:val="16"/>
              </w:rPr>
              <w:t>购置冷冻治疗仪单价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A4134">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9E459">
            <w:pPr>
              <w:jc w:val="center"/>
            </w:pPr>
            <w:r>
              <w:rPr>
                <w:rFonts w:ascii="宋体" w:hAnsi="宋体" w:eastAsia="宋体"/>
                <w:sz w:val="16"/>
              </w:rPr>
              <w:t>&lt;=40万元/台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D2871">
            <w:pPr>
              <w:jc w:val="center"/>
            </w:pPr>
            <w:r>
              <w:rPr>
                <w:rFonts w:ascii="宋体" w:hAnsi="宋体" w:eastAsia="宋体"/>
                <w:sz w:val="16"/>
              </w:rPr>
              <w:t>=38万元/台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AEDC5">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020A1">
            <w:pPr>
              <w:jc w:val="center"/>
            </w:pPr>
            <w:r>
              <w:rPr>
                <w:rFonts w:ascii="宋体" w:hAnsi="宋体" w:eastAsia="宋体"/>
                <w:sz w:val="16"/>
              </w:rPr>
              <w:t>1.75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47C3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211B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EC89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EF92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54CF8">
            <w:pPr>
              <w:jc w:val="center"/>
            </w:pPr>
            <w:r>
              <w:rPr>
                <w:rFonts w:ascii="宋体" w:hAnsi="宋体" w:eastAsia="宋体"/>
                <w:sz w:val="16"/>
              </w:rPr>
              <w:t>公开招标后，中标单价与预算单价产生差异</w:t>
            </w:r>
          </w:p>
        </w:tc>
      </w:tr>
      <w:tr w14:paraId="7DC370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50AC2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EBB95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856B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8D0E3">
            <w:pPr>
              <w:jc w:val="center"/>
            </w:pPr>
            <w:r>
              <w:rPr>
                <w:rFonts w:ascii="宋体" w:hAnsi="宋体" w:eastAsia="宋体"/>
                <w:sz w:val="16"/>
              </w:rPr>
              <w:t>氩气高频电刀购置单价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11B7F">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4C2B4">
            <w:pPr>
              <w:jc w:val="center"/>
            </w:pPr>
            <w:r>
              <w:rPr>
                <w:rFonts w:ascii="宋体" w:hAnsi="宋体" w:eastAsia="宋体"/>
                <w:sz w:val="16"/>
              </w:rPr>
              <w:t>&lt;=17万元/台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F6422">
            <w:pPr>
              <w:jc w:val="center"/>
            </w:pPr>
            <w:r>
              <w:rPr>
                <w:rFonts w:ascii="宋体" w:hAnsi="宋体" w:eastAsia="宋体"/>
                <w:sz w:val="16"/>
              </w:rPr>
              <w:t>=15.9万元/台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CD3F9">
            <w:pPr>
              <w:jc w:val="center"/>
            </w:pPr>
            <w:r>
              <w:rPr>
                <w:rFonts w:ascii="宋体" w:hAnsi="宋体" w:eastAsia="宋体"/>
                <w:sz w:val="16"/>
              </w:rPr>
              <w:t>93.53%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CA277">
            <w:pPr>
              <w:jc w:val="center"/>
            </w:pPr>
            <w:r>
              <w:rPr>
                <w:rFonts w:ascii="宋体" w:hAnsi="宋体" w:eastAsia="宋体"/>
                <w:sz w:val="16"/>
              </w:rPr>
              <w:t>1.68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02ED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C8F5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77BA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F101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ABAA8">
            <w:pPr>
              <w:jc w:val="center"/>
            </w:pPr>
            <w:r>
              <w:rPr>
                <w:rFonts w:ascii="宋体" w:hAnsi="宋体" w:eastAsia="宋体"/>
                <w:sz w:val="16"/>
              </w:rPr>
              <w:t>公开招标后，中标单价与预算单价产生差异</w:t>
            </w:r>
          </w:p>
        </w:tc>
      </w:tr>
      <w:tr w14:paraId="56D289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8ABD7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CB505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5FF4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7FE8A">
            <w:pPr>
              <w:jc w:val="center"/>
            </w:pPr>
            <w:r>
              <w:rPr>
                <w:rFonts w:ascii="宋体" w:hAnsi="宋体" w:eastAsia="宋体"/>
                <w:sz w:val="16"/>
              </w:rPr>
              <w:t>内镜清洗设备零部件购置单价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708F7">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CE74C">
            <w:pPr>
              <w:jc w:val="center"/>
            </w:pPr>
            <w:r>
              <w:rPr>
                <w:rFonts w:ascii="宋体" w:hAnsi="宋体" w:eastAsia="宋体"/>
                <w:sz w:val="16"/>
              </w:rPr>
              <w:t>&lt;=5万元/套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D0819">
            <w:pPr>
              <w:jc w:val="center"/>
            </w:pPr>
            <w:r>
              <w:rPr>
                <w:rFonts w:ascii="宋体" w:hAnsi="宋体" w:eastAsia="宋体"/>
                <w:sz w:val="16"/>
              </w:rPr>
              <w:t>=2.9万元/套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1DA7F">
            <w:pPr>
              <w:jc w:val="center"/>
            </w:pPr>
            <w:r>
              <w:rPr>
                <w:rFonts w:ascii="宋体" w:hAnsi="宋体" w:eastAsia="宋体"/>
                <w:sz w:val="16"/>
              </w:rPr>
              <w:t>58%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02D0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5A7A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CB31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606A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5CA3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56BD0">
            <w:pPr>
              <w:jc w:val="center"/>
            </w:pPr>
            <w:r>
              <w:rPr>
                <w:rFonts w:ascii="宋体" w:hAnsi="宋体" w:eastAsia="宋体"/>
                <w:sz w:val="16"/>
              </w:rPr>
              <w:t>公开招标后，中标单价与预算单价产生差异</w:t>
            </w:r>
          </w:p>
        </w:tc>
      </w:tr>
      <w:tr w14:paraId="08E671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E894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3B37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F386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88BD3">
            <w:pPr>
              <w:jc w:val="center"/>
            </w:pPr>
            <w:r>
              <w:rPr>
                <w:rFonts w:ascii="宋体" w:hAnsi="宋体" w:eastAsia="宋体"/>
                <w:sz w:val="16"/>
              </w:rPr>
              <w:t>提升传染病防控能力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DA7C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B7E35">
            <w:pPr>
              <w:jc w:val="center"/>
            </w:pPr>
            <w:r>
              <w:rPr>
                <w:rFonts w:ascii="宋体" w:hAnsi="宋体" w:eastAsia="宋体"/>
                <w:sz w:val="16"/>
              </w:rPr>
              <w:t>逐步提升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3DA25">
            <w:pPr>
              <w:jc w:val="center"/>
            </w:pPr>
            <w:r>
              <w:rPr>
                <w:rFonts w:ascii="宋体" w:hAnsi="宋体" w:eastAsia="宋体"/>
                <w:sz w:val="16"/>
              </w:rPr>
              <w:t>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1BE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112B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1707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F8FB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8AD3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4A6F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50649">
            <w:pPr>
              <w:jc w:val="center"/>
            </w:pPr>
          </w:p>
        </w:tc>
      </w:tr>
      <w:tr w14:paraId="7B0DAB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A9B19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21EA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5801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13C7B">
            <w:pPr>
              <w:jc w:val="center"/>
            </w:pPr>
            <w:r>
              <w:rPr>
                <w:rFonts w:ascii="宋体" w:hAnsi="宋体" w:eastAsia="宋体"/>
                <w:sz w:val="16"/>
              </w:rPr>
              <w:t>受益患者满意度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4726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299FE">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6A569">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FDC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034B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6BE9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54BC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55A6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2532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9BDAF">
            <w:pPr>
              <w:jc w:val="center"/>
            </w:pPr>
          </w:p>
        </w:tc>
      </w:tr>
      <w:tr w14:paraId="6F36938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251FA9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16E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E0032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9B93A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1111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0FF1A">
            <w:pPr>
              <w:jc w:val="center"/>
            </w:pPr>
            <w:r>
              <w:rPr>
                <w:rFonts w:ascii="宋体" w:hAnsi="宋体" w:eastAsia="宋体"/>
                <w:sz w:val="16"/>
              </w:rPr>
              <w:t>94.04分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E9E8E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700DC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04BCA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75A51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F73423"/>
        </w:tc>
      </w:tr>
    </w:tbl>
    <w:p w14:paraId="675462D9">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96"/>
        <w:gridCol w:w="632"/>
        <w:gridCol w:w="632"/>
        <w:gridCol w:w="632"/>
        <w:gridCol w:w="632"/>
        <w:gridCol w:w="632"/>
        <w:gridCol w:w="632"/>
        <w:gridCol w:w="632"/>
      </w:tblGrid>
      <w:tr w14:paraId="0D1FDC88">
        <w:tblPrEx>
          <w:tblCellMar>
            <w:top w:w="0" w:type="dxa"/>
            <w:left w:w="108" w:type="dxa"/>
            <w:bottom w:w="0" w:type="dxa"/>
            <w:right w:w="108" w:type="dxa"/>
          </w:tblCellMar>
        </w:tblPrEx>
        <w:tc>
          <w:tcPr>
            <w:tcW w:w="8848" w:type="dxa"/>
            <w:gridSpan w:val="14"/>
            <w:vAlign w:val="center"/>
          </w:tcPr>
          <w:p w14:paraId="706C3A37">
            <w:pPr>
              <w:jc w:val="center"/>
            </w:pPr>
            <w:r>
              <w:rPr>
                <w:rFonts w:ascii="宋体" w:hAnsi="宋体" w:eastAsia="宋体"/>
                <w:sz w:val="24"/>
              </w:rPr>
              <w:t>项目支出绩效自评表</w:t>
            </w:r>
          </w:p>
        </w:tc>
      </w:tr>
      <w:tr w14:paraId="2E3EDB3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0146C10">
            <w:pPr>
              <w:jc w:val="center"/>
            </w:pPr>
            <w:r>
              <w:rPr>
                <w:rFonts w:ascii="宋体" w:hAnsi="宋体" w:eastAsia="宋体"/>
                <w:sz w:val="24"/>
              </w:rPr>
              <w:t>(2024年度)</w:t>
            </w:r>
          </w:p>
        </w:tc>
      </w:tr>
      <w:tr w14:paraId="4957385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49E7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76D5699">
            <w:pPr>
              <w:jc w:val="center"/>
            </w:pPr>
            <w:r>
              <w:rPr>
                <w:rFonts w:ascii="宋体" w:hAnsi="宋体" w:eastAsia="宋体"/>
                <w:sz w:val="16"/>
              </w:rPr>
              <w:t>2024年中央财政重大传染病防控项目</w:t>
            </w:r>
          </w:p>
        </w:tc>
      </w:tr>
      <w:tr w14:paraId="6CE5740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A632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1569E97">
            <w:pPr>
              <w:jc w:val="center"/>
            </w:pPr>
            <w:r>
              <w:rPr>
                <w:rFonts w:ascii="宋体" w:hAnsi="宋体" w:eastAsia="宋体"/>
                <w:sz w:val="16"/>
              </w:rPr>
              <w:t>昌吉回族自治州卫生健康委员会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9837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44B4781">
            <w:pPr>
              <w:jc w:val="center"/>
            </w:pPr>
            <w:r>
              <w:rPr>
                <w:rFonts w:ascii="宋体" w:hAnsi="宋体" w:eastAsia="宋体"/>
                <w:sz w:val="16"/>
              </w:rPr>
              <w:t>昌吉回族自治州第二人民医院</w:t>
            </w:r>
          </w:p>
        </w:tc>
      </w:tr>
      <w:tr w14:paraId="735EC3E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0F4BA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6D96C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D7454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64A43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8F0BA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F6913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D4540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CD6C5">
            <w:pPr>
              <w:jc w:val="center"/>
            </w:pPr>
            <w:r>
              <w:rPr>
                <w:rFonts w:ascii="宋体" w:hAnsi="宋体" w:eastAsia="宋体"/>
                <w:sz w:val="16"/>
              </w:rPr>
              <w:t>得分</w:t>
            </w:r>
          </w:p>
        </w:tc>
      </w:tr>
      <w:tr w14:paraId="49AC24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3DE47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A5A80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931C28">
            <w:pPr>
              <w:jc w:val="center"/>
            </w:pPr>
            <w:r>
              <w:rPr>
                <w:rFonts w:ascii="宋体" w:hAnsi="宋体" w:eastAsia="宋体"/>
                <w:sz w:val="16"/>
              </w:rPr>
              <w:t>21.00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5C4F48">
            <w:pPr>
              <w:jc w:val="center"/>
            </w:pPr>
            <w:r>
              <w:rPr>
                <w:rFonts w:ascii="宋体" w:hAnsi="宋体" w:eastAsia="宋体"/>
                <w:sz w:val="16"/>
              </w:rPr>
              <w:t>21.00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E9972D">
            <w:pPr>
              <w:jc w:val="center"/>
            </w:pPr>
            <w:r>
              <w:rPr>
                <w:rFonts w:ascii="宋体" w:hAnsi="宋体" w:eastAsia="宋体"/>
                <w:sz w:val="16"/>
              </w:rPr>
              <w:t>19.55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39AAC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EFB32D">
            <w:pPr>
              <w:jc w:val="center"/>
            </w:pPr>
            <w:r>
              <w:rPr>
                <w:rFonts w:ascii="宋体" w:hAnsi="宋体" w:eastAsia="宋体"/>
                <w:sz w:val="16"/>
              </w:rPr>
              <w:t>93.10%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71271">
            <w:pPr>
              <w:jc w:val="center"/>
            </w:pPr>
            <w:r>
              <w:rPr>
                <w:rFonts w:ascii="宋体" w:hAnsi="宋体" w:eastAsia="宋体"/>
                <w:sz w:val="16"/>
              </w:rPr>
              <w:t>8.27</w:t>
            </w:r>
          </w:p>
        </w:tc>
      </w:tr>
      <w:tr w14:paraId="1C906B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5C31A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1C310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BA1F83">
            <w:pPr>
              <w:jc w:val="center"/>
            </w:pPr>
            <w:r>
              <w:rPr>
                <w:rFonts w:ascii="宋体" w:hAnsi="宋体" w:eastAsia="宋体"/>
                <w:sz w:val="16"/>
              </w:rPr>
              <w:t>21.00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F82E1E">
            <w:pPr>
              <w:jc w:val="center"/>
            </w:pPr>
            <w:r>
              <w:rPr>
                <w:rFonts w:ascii="宋体" w:hAnsi="宋体" w:eastAsia="宋体"/>
                <w:sz w:val="16"/>
              </w:rPr>
              <w:t>21.00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54A8DB">
            <w:pPr>
              <w:jc w:val="center"/>
            </w:pPr>
            <w:r>
              <w:rPr>
                <w:rFonts w:ascii="宋体" w:hAnsi="宋体" w:eastAsia="宋体"/>
                <w:sz w:val="16"/>
              </w:rPr>
              <w:t>19.55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003C3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65CD8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1CC76">
            <w:pPr>
              <w:jc w:val="center"/>
            </w:pPr>
            <w:r>
              <w:rPr>
                <w:rFonts w:ascii="宋体" w:hAnsi="宋体" w:eastAsia="宋体"/>
                <w:sz w:val="16"/>
              </w:rPr>
              <w:t>—</w:t>
            </w:r>
          </w:p>
        </w:tc>
      </w:tr>
      <w:tr w14:paraId="18500E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68D35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6806D7">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9BD70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4330A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89095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F987C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1692B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D6FF0">
            <w:pPr>
              <w:jc w:val="center"/>
            </w:pPr>
            <w:r>
              <w:rPr>
                <w:rFonts w:ascii="宋体" w:hAnsi="宋体" w:eastAsia="宋体"/>
                <w:sz w:val="16"/>
              </w:rPr>
              <w:t>—</w:t>
            </w:r>
          </w:p>
        </w:tc>
      </w:tr>
      <w:tr w14:paraId="23CF650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B92B5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5FDD02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42D11CD">
            <w:pPr>
              <w:jc w:val="center"/>
            </w:pPr>
            <w:r>
              <w:rPr>
                <w:rFonts w:ascii="宋体" w:hAnsi="宋体" w:eastAsia="宋体"/>
                <w:sz w:val="16"/>
              </w:rPr>
              <w:t>实际完成情况</w:t>
            </w:r>
          </w:p>
        </w:tc>
      </w:tr>
      <w:tr w14:paraId="71BDE1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0CD3C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3FB2E32">
            <w:pPr>
              <w:jc w:val="both"/>
            </w:pPr>
            <w:r>
              <w:rPr>
                <w:rFonts w:ascii="宋体" w:hAnsi="宋体" w:eastAsia="宋体"/>
                <w:sz w:val="16"/>
              </w:rPr>
              <w:t>2024年该项目计划采购结核病专用检测设备结核分枝杆菌扫描仪，通过该项目的实施 将进一步加强医院重大传染病（结核病）防控能力，医院传染病诊病能力及实验室检测能力也将得到提升。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0725D9D">
            <w:pPr>
              <w:jc w:val="both"/>
            </w:pPr>
            <w:r>
              <w:rPr>
                <w:rFonts w:hint="eastAsia" w:ascii="宋体" w:hAnsi="宋体"/>
                <w:sz w:val="16"/>
                <w:lang w:eastAsia="zh-CN"/>
              </w:rPr>
              <w:t>截至2024</w:t>
            </w:r>
            <w:r>
              <w:rPr>
                <w:rFonts w:ascii="宋体" w:hAnsi="宋体" w:eastAsia="宋体"/>
                <w:sz w:val="16"/>
              </w:rPr>
              <w:t>年12月31日，该项目实际完成采购结核分枝杆菌扫描仪一台，通过该项目的实施，进一步加强了医院重大传染病尤其是结核病的防控能力，医院传染病诊疗能力及实验室检测能力也得到了提升。</w:t>
            </w:r>
          </w:p>
        </w:tc>
      </w:tr>
      <w:tr w14:paraId="39ABE10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F0F8DB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AB77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D8A2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9A62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08E6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6E54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BA25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AD2E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A1F2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12F7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9DFB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CBC5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C504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07C11">
            <w:pPr>
              <w:jc w:val="center"/>
            </w:pPr>
            <w:r>
              <w:rPr>
                <w:rFonts w:ascii="宋体" w:hAnsi="宋体" w:eastAsia="宋体"/>
                <w:sz w:val="16"/>
              </w:rPr>
              <w:t>偏差原因分析及改进措施</w:t>
            </w:r>
          </w:p>
        </w:tc>
      </w:tr>
      <w:tr w14:paraId="46C141D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1CA45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957751">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8F30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292CC">
            <w:pPr>
              <w:jc w:val="center"/>
            </w:pPr>
            <w:r>
              <w:rPr>
                <w:rFonts w:ascii="宋体" w:hAnsi="宋体" w:eastAsia="宋体"/>
                <w:sz w:val="16"/>
              </w:rPr>
              <w:t>购置仪器设备数量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BF0C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5AD88">
            <w:pPr>
              <w:jc w:val="center"/>
            </w:pPr>
            <w:r>
              <w:rPr>
                <w:rFonts w:ascii="宋体" w:hAnsi="宋体" w:eastAsia="宋体"/>
                <w:sz w:val="16"/>
              </w:rPr>
              <w:t>&gt;=1台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56DA9">
            <w:pPr>
              <w:jc w:val="center"/>
            </w:pPr>
            <w:r>
              <w:rPr>
                <w:rFonts w:ascii="宋体" w:hAnsi="宋体" w:eastAsia="宋体"/>
                <w:sz w:val="16"/>
              </w:rPr>
              <w:t>=1台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965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E9B9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D100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E2A8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2A7B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011C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2C91C">
            <w:pPr>
              <w:jc w:val="center"/>
            </w:pPr>
          </w:p>
        </w:tc>
      </w:tr>
      <w:tr w14:paraId="1B20BC4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38F49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614B1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22E66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B4889">
            <w:pPr>
              <w:jc w:val="center"/>
            </w:pPr>
            <w:r>
              <w:rPr>
                <w:rFonts w:ascii="宋体" w:hAnsi="宋体" w:eastAsia="宋体"/>
                <w:sz w:val="16"/>
              </w:rPr>
              <w:t>设备验收合格率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EF02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D7E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83C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22A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4DE6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C020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14EA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1E45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76A3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FD03F">
            <w:pPr>
              <w:jc w:val="center"/>
            </w:pPr>
          </w:p>
        </w:tc>
      </w:tr>
      <w:tr w14:paraId="4E0DB0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927D1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626E5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76E1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8E9B9">
            <w:pPr>
              <w:jc w:val="center"/>
            </w:pPr>
            <w:r>
              <w:rPr>
                <w:rFonts w:ascii="宋体" w:hAnsi="宋体" w:eastAsia="宋体"/>
                <w:sz w:val="16"/>
              </w:rPr>
              <w:t>设备质量合格率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2C08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8DF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2FF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CF9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EFFE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3154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8A4B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68BB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6952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FD66A">
            <w:pPr>
              <w:jc w:val="center"/>
            </w:pPr>
          </w:p>
        </w:tc>
      </w:tr>
      <w:tr w14:paraId="4D7454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E1A3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1EA5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40CE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1E560">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46C2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13A95">
            <w:pPr>
              <w:jc w:val="center"/>
            </w:pPr>
            <w:r>
              <w:rPr>
                <w:rFonts w:ascii="宋体" w:hAnsi="宋体" w:eastAsia="宋体"/>
                <w:sz w:val="16"/>
              </w:rPr>
              <w:t>2024年12月20日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3C055">
            <w:pPr>
              <w:jc w:val="center"/>
            </w:pPr>
            <w:r>
              <w:rPr>
                <w:rFonts w:ascii="宋体" w:hAnsi="宋体" w:eastAsia="宋体"/>
                <w:sz w:val="16"/>
              </w:rPr>
              <w:t>=2024年12月20日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9DE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3658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6B79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715C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6FBF0">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18AE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33683">
            <w:pPr>
              <w:jc w:val="center"/>
            </w:pPr>
          </w:p>
        </w:tc>
      </w:tr>
      <w:tr w14:paraId="01A30A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E032F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662D1">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FC2C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CE005">
            <w:pPr>
              <w:jc w:val="center"/>
            </w:pPr>
            <w:r>
              <w:rPr>
                <w:rFonts w:ascii="宋体" w:hAnsi="宋体" w:eastAsia="宋体"/>
                <w:sz w:val="16"/>
              </w:rPr>
              <w:t>专用设备购置单价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A893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5E705">
            <w:pPr>
              <w:jc w:val="center"/>
            </w:pPr>
            <w:r>
              <w:rPr>
                <w:rFonts w:ascii="宋体" w:hAnsi="宋体" w:eastAsia="宋体"/>
                <w:sz w:val="16"/>
              </w:rPr>
              <w:t>&lt;=21万元/台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720B7">
            <w:pPr>
              <w:jc w:val="center"/>
            </w:pPr>
            <w:r>
              <w:rPr>
                <w:rFonts w:ascii="宋体" w:hAnsi="宋体" w:eastAsia="宋体"/>
                <w:sz w:val="16"/>
              </w:rPr>
              <w:t>=19.55万元/台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94D74">
            <w:pPr>
              <w:jc w:val="center"/>
            </w:pPr>
            <w:r>
              <w:rPr>
                <w:rFonts w:ascii="宋体" w:hAnsi="宋体" w:eastAsia="宋体"/>
                <w:sz w:val="16"/>
              </w:rPr>
              <w:t>93.1%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DA4E0">
            <w:pPr>
              <w:jc w:val="center"/>
            </w:pPr>
            <w:r>
              <w:rPr>
                <w:rFonts w:ascii="宋体" w:hAnsi="宋体" w:eastAsia="宋体"/>
                <w:sz w:val="16"/>
              </w:rPr>
              <w:t>16.55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6BA2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69A3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2159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477E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3F7C6">
            <w:pPr>
              <w:jc w:val="center"/>
            </w:pPr>
            <w:r>
              <w:rPr>
                <w:rFonts w:ascii="宋体" w:hAnsi="宋体" w:eastAsia="宋体"/>
                <w:sz w:val="16"/>
              </w:rPr>
              <w:t>公开招标后，设备中标单位低于预算单价</w:t>
            </w:r>
          </w:p>
        </w:tc>
      </w:tr>
      <w:tr w14:paraId="7C59AE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BA64F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C6A8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7B40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360E1">
            <w:pPr>
              <w:jc w:val="center"/>
            </w:pPr>
            <w:r>
              <w:rPr>
                <w:rFonts w:ascii="宋体" w:hAnsi="宋体" w:eastAsia="宋体"/>
                <w:sz w:val="16"/>
              </w:rPr>
              <w:t>提升传染病防控能力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7B94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E4084">
            <w:pPr>
              <w:jc w:val="center"/>
            </w:pPr>
            <w:r>
              <w:rPr>
                <w:rFonts w:ascii="宋体" w:hAnsi="宋体" w:eastAsia="宋体"/>
                <w:sz w:val="16"/>
              </w:rPr>
              <w:t>逐步提升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D55D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849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BB74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36E1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EA72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94AE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FAF5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1D44B">
            <w:pPr>
              <w:jc w:val="center"/>
            </w:pPr>
          </w:p>
        </w:tc>
      </w:tr>
      <w:tr w14:paraId="65E657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99C5F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2CFA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C20F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B3627">
            <w:pPr>
              <w:jc w:val="center"/>
            </w:pPr>
            <w:r>
              <w:rPr>
                <w:rFonts w:ascii="宋体" w:hAnsi="宋体" w:eastAsia="宋体"/>
                <w:sz w:val="16"/>
              </w:rPr>
              <w:t>服务患者满意度（%）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47AB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DB18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A3871">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37C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F351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7838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45DE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23BA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C240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1F723">
            <w:pPr>
              <w:jc w:val="center"/>
            </w:pPr>
          </w:p>
        </w:tc>
      </w:tr>
      <w:tr w14:paraId="763D2B5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DEB95A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E8C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185E0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C5167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2FF25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311F1">
            <w:pPr>
              <w:jc w:val="center"/>
            </w:pPr>
            <w:r>
              <w:rPr>
                <w:rFonts w:ascii="宋体" w:hAnsi="宋体" w:eastAsia="宋体"/>
                <w:sz w:val="16"/>
              </w:rPr>
              <w:t>94.82分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6B7EA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A2BC3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25BA9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D2AD3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A926D1"/>
        </w:tc>
      </w:tr>
    </w:tbl>
    <w:p w14:paraId="38DB297B">
      <w:r>
        <w:br w:type="page"/>
      </w:r>
    </w:p>
    <w:tbl>
      <w:tblPr>
        <w:tblStyle w:val="9"/>
        <w:tblW w:w="0" w:type="auto"/>
        <w:tblInd w:w="0" w:type="dxa"/>
        <w:tblLayout w:type="autofit"/>
        <w:tblCellMar>
          <w:top w:w="0" w:type="dxa"/>
          <w:left w:w="108" w:type="dxa"/>
          <w:bottom w:w="0" w:type="dxa"/>
          <w:right w:w="108" w:type="dxa"/>
        </w:tblCellMar>
      </w:tblPr>
      <w:tblGrid>
        <w:gridCol w:w="616"/>
        <w:gridCol w:w="590"/>
        <w:gridCol w:w="590"/>
        <w:gridCol w:w="629"/>
        <w:gridCol w:w="603"/>
        <w:gridCol w:w="856"/>
        <w:gridCol w:w="776"/>
        <w:gridCol w:w="776"/>
        <w:gridCol w:w="629"/>
        <w:gridCol w:w="590"/>
        <w:gridCol w:w="590"/>
        <w:gridCol w:w="593"/>
        <w:gridCol w:w="592"/>
        <w:gridCol w:w="630"/>
      </w:tblGrid>
      <w:tr w14:paraId="6A182710">
        <w:tblPrEx>
          <w:tblCellMar>
            <w:top w:w="0" w:type="dxa"/>
            <w:left w:w="108" w:type="dxa"/>
            <w:bottom w:w="0" w:type="dxa"/>
            <w:right w:w="108" w:type="dxa"/>
          </w:tblCellMar>
        </w:tblPrEx>
        <w:tc>
          <w:tcPr>
            <w:tcW w:w="8848" w:type="dxa"/>
            <w:gridSpan w:val="14"/>
            <w:vAlign w:val="center"/>
          </w:tcPr>
          <w:p w14:paraId="718EDF05">
            <w:pPr>
              <w:jc w:val="center"/>
            </w:pPr>
            <w:r>
              <w:rPr>
                <w:rFonts w:ascii="宋体" w:hAnsi="宋体" w:eastAsia="宋体"/>
                <w:sz w:val="24"/>
              </w:rPr>
              <w:t>项目支出绩效自评表</w:t>
            </w:r>
          </w:p>
        </w:tc>
      </w:tr>
      <w:tr w14:paraId="0DEE150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EBBD50A">
            <w:pPr>
              <w:jc w:val="center"/>
            </w:pPr>
            <w:r>
              <w:rPr>
                <w:rFonts w:ascii="宋体" w:hAnsi="宋体" w:eastAsia="宋体"/>
                <w:sz w:val="24"/>
              </w:rPr>
              <w:t>(2024年度)</w:t>
            </w:r>
          </w:p>
        </w:tc>
      </w:tr>
      <w:tr w14:paraId="6150AC6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5569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BD78228">
            <w:pPr>
              <w:jc w:val="center"/>
            </w:pPr>
            <w:r>
              <w:rPr>
                <w:rFonts w:ascii="宋体" w:hAnsi="宋体" w:eastAsia="宋体"/>
                <w:sz w:val="16"/>
              </w:rPr>
              <w:t>昌吉回族自治州第二人民医院运转项目</w:t>
            </w:r>
          </w:p>
        </w:tc>
      </w:tr>
      <w:tr w14:paraId="451D57D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5A20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FB65767">
            <w:pPr>
              <w:jc w:val="center"/>
            </w:pPr>
            <w:r>
              <w:rPr>
                <w:rFonts w:ascii="宋体" w:hAnsi="宋体" w:eastAsia="宋体"/>
                <w:sz w:val="16"/>
              </w:rPr>
              <w:t>昌吉回族自治州卫生健康委员会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F253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72B2188">
            <w:pPr>
              <w:jc w:val="center"/>
            </w:pPr>
            <w:r>
              <w:rPr>
                <w:rFonts w:ascii="宋体" w:hAnsi="宋体" w:eastAsia="宋体"/>
                <w:sz w:val="16"/>
              </w:rPr>
              <w:t>昌吉回族自治州第二人民医院</w:t>
            </w:r>
          </w:p>
        </w:tc>
      </w:tr>
      <w:tr w14:paraId="3FF452F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ADA52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934B3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44B27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498F0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EC368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38B90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7A20F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EA3E5">
            <w:pPr>
              <w:jc w:val="center"/>
            </w:pPr>
            <w:r>
              <w:rPr>
                <w:rFonts w:ascii="宋体" w:hAnsi="宋体" w:eastAsia="宋体"/>
                <w:sz w:val="16"/>
              </w:rPr>
              <w:t>得分</w:t>
            </w:r>
          </w:p>
        </w:tc>
      </w:tr>
      <w:tr w14:paraId="147DDF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B6284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832F2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DDF1C9">
            <w:pPr>
              <w:jc w:val="center"/>
            </w:pPr>
            <w:r>
              <w:rPr>
                <w:rFonts w:ascii="宋体" w:hAnsi="宋体" w:eastAsia="宋体"/>
                <w:sz w:val="16"/>
              </w:rPr>
              <w:t>600.00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1120DE">
            <w:pPr>
              <w:jc w:val="center"/>
            </w:pPr>
            <w:r>
              <w:rPr>
                <w:rFonts w:ascii="宋体" w:hAnsi="宋体" w:eastAsia="宋体"/>
                <w:sz w:val="16"/>
              </w:rPr>
              <w:t>543.37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C1208D">
            <w:pPr>
              <w:jc w:val="center"/>
            </w:pPr>
            <w:r>
              <w:rPr>
                <w:rFonts w:ascii="宋体" w:hAnsi="宋体" w:eastAsia="宋体"/>
                <w:sz w:val="16"/>
              </w:rPr>
              <w:t>543.37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DD03D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A7F8D7">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F8C19">
            <w:pPr>
              <w:jc w:val="center"/>
            </w:pPr>
            <w:r>
              <w:rPr>
                <w:rFonts w:ascii="宋体" w:hAnsi="宋体" w:eastAsia="宋体"/>
                <w:sz w:val="16"/>
              </w:rPr>
              <w:t>10.00</w:t>
            </w:r>
          </w:p>
        </w:tc>
      </w:tr>
      <w:tr w14:paraId="3A2FD1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372EB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8957C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B0F92E">
            <w:pPr>
              <w:jc w:val="center"/>
            </w:pPr>
            <w:r>
              <w:rPr>
                <w:rFonts w:ascii="宋体" w:hAnsi="宋体" w:eastAsia="宋体"/>
                <w:sz w:val="16"/>
              </w:rPr>
              <w:t>600.00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689AD6">
            <w:pPr>
              <w:jc w:val="center"/>
            </w:pPr>
            <w:r>
              <w:rPr>
                <w:rFonts w:ascii="宋体" w:hAnsi="宋体" w:eastAsia="宋体"/>
                <w:sz w:val="16"/>
              </w:rPr>
              <w:t>543.37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BD2DA9">
            <w:pPr>
              <w:jc w:val="center"/>
            </w:pPr>
            <w:r>
              <w:rPr>
                <w:rFonts w:ascii="宋体" w:hAnsi="宋体" w:eastAsia="宋体"/>
                <w:sz w:val="16"/>
              </w:rPr>
              <w:t>543.37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B6A0E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60A9A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0107A">
            <w:pPr>
              <w:jc w:val="center"/>
            </w:pPr>
            <w:r>
              <w:rPr>
                <w:rFonts w:ascii="宋体" w:hAnsi="宋体" w:eastAsia="宋体"/>
                <w:sz w:val="16"/>
              </w:rPr>
              <w:t>—</w:t>
            </w:r>
          </w:p>
        </w:tc>
      </w:tr>
      <w:tr w14:paraId="0EE77A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D3FDA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DE188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8EB79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5AC31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C576F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D8B2A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44F39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E3272">
            <w:pPr>
              <w:jc w:val="center"/>
            </w:pPr>
            <w:r>
              <w:rPr>
                <w:rFonts w:ascii="宋体" w:hAnsi="宋体" w:eastAsia="宋体"/>
                <w:sz w:val="16"/>
              </w:rPr>
              <w:t>—</w:t>
            </w:r>
          </w:p>
        </w:tc>
      </w:tr>
      <w:tr w14:paraId="78D7468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BACF9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F3C5D5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C2F1D44">
            <w:pPr>
              <w:jc w:val="center"/>
            </w:pPr>
            <w:r>
              <w:rPr>
                <w:rFonts w:ascii="宋体" w:hAnsi="宋体" w:eastAsia="宋体"/>
                <w:sz w:val="16"/>
              </w:rPr>
              <w:t>实际完成情况</w:t>
            </w:r>
          </w:p>
        </w:tc>
      </w:tr>
      <w:tr w14:paraId="2EFA53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9E8CE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BBE98DB">
            <w:pPr>
              <w:jc w:val="both"/>
            </w:pPr>
            <w:r>
              <w:rPr>
                <w:rFonts w:ascii="宋体" w:hAnsi="宋体" w:eastAsia="宋体"/>
                <w:sz w:val="16"/>
              </w:rPr>
              <w:t>按照州党委、州人民政府关于加快州二医院投入运营，尽快形成传染性疾病预防诊治和公共卫生服务能力的要求，以及主要开展新发、突发传染病、地方病的临床诊疗、医疗救治的功能定位，紧紧围绕州二医院“小综合、大专科”运营，用足用好国家和区、州有关政策，发展成为全州各类感染性、传染性疾病的医疗、教学、科研、预防和公共卫生服务专科医院，财政需要投入项目资金543.37万元保障正常运营所需经费。</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127CE85">
            <w:pPr>
              <w:jc w:val="both"/>
            </w:pPr>
            <w:r>
              <w:rPr>
                <w:rFonts w:hint="eastAsia" w:ascii="宋体" w:hAnsi="宋体"/>
                <w:sz w:val="16"/>
                <w:lang w:eastAsia="zh-CN"/>
              </w:rPr>
              <w:t>截至2024</w:t>
            </w:r>
            <w:r>
              <w:rPr>
                <w:rFonts w:ascii="宋体" w:hAnsi="宋体" w:eastAsia="宋体"/>
                <w:sz w:val="16"/>
              </w:rPr>
              <w:t>年12月31日，该项目实际完成印刷医疗文书23230本，医疗垃圾处置12191千克，采购动态心电图1套，采购动态血压计1套，完成信息化（二期）建设，完成正常运营所需的水、电、暖、后勤物资、医疗设备年检、特种设备维保、劳务派遣及物业保洁等保障，使医院投入正常运转，积极发挥传染病预防诊治和公共卫生服务的作用，开展了新发、突发传染病的临床诊疗和救治。</w:t>
            </w:r>
          </w:p>
        </w:tc>
      </w:tr>
      <w:tr w14:paraId="03A131C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9D2E4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D0AF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4905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38FC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2E63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E4F2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08A0D">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D62E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92ED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F8F6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0273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8480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D590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8CB2A">
            <w:pPr>
              <w:jc w:val="center"/>
            </w:pPr>
            <w:r>
              <w:rPr>
                <w:rFonts w:ascii="宋体" w:hAnsi="宋体" w:eastAsia="宋体"/>
                <w:sz w:val="16"/>
              </w:rPr>
              <w:t>偏差原因分析及改进措施</w:t>
            </w:r>
          </w:p>
        </w:tc>
      </w:tr>
      <w:tr w14:paraId="39D96CB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984AF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40E62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1F762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BEDC8">
            <w:pPr>
              <w:jc w:val="center"/>
            </w:pPr>
            <w:r>
              <w:rPr>
                <w:rFonts w:ascii="宋体" w:hAnsi="宋体" w:eastAsia="宋体"/>
                <w:sz w:val="16"/>
              </w:rPr>
              <w:t>印刷医疗文书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93E5D">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BE7BF">
            <w:pPr>
              <w:jc w:val="center"/>
            </w:pPr>
            <w:r>
              <w:rPr>
                <w:rFonts w:ascii="宋体" w:hAnsi="宋体" w:eastAsia="宋体"/>
                <w:sz w:val="16"/>
              </w:rPr>
              <w:t>&gt;=20000本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DECB0">
            <w:pPr>
              <w:jc w:val="center"/>
            </w:pPr>
            <w:r>
              <w:rPr>
                <w:rFonts w:ascii="宋体" w:hAnsi="宋体" w:eastAsia="宋体"/>
                <w:sz w:val="16"/>
              </w:rPr>
              <w:t>=23230本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56F94">
            <w:pPr>
              <w:jc w:val="center"/>
            </w:pPr>
            <w:r>
              <w:rPr>
                <w:rFonts w:ascii="宋体" w:hAnsi="宋体" w:eastAsia="宋体"/>
                <w:sz w:val="16"/>
              </w:rPr>
              <w:t>116.15%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1B7A1">
            <w:pPr>
              <w:jc w:val="center"/>
            </w:pPr>
            <w:r>
              <w:rPr>
                <w:rFonts w:ascii="宋体" w:hAnsi="宋体" w:eastAsia="宋体"/>
                <w:sz w:val="16"/>
              </w:rPr>
              <w:t>2.52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8144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FC9E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DE55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B374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A5696">
            <w:pPr>
              <w:jc w:val="center"/>
            </w:pPr>
            <w:r>
              <w:rPr>
                <w:rFonts w:ascii="宋体" w:hAnsi="宋体" w:eastAsia="宋体"/>
                <w:sz w:val="16"/>
              </w:rPr>
              <w:t>根据医院实际需求印刷，超过年初预算</w:t>
            </w:r>
          </w:p>
        </w:tc>
      </w:tr>
      <w:tr w14:paraId="0C0043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5C3BD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11794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9376E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B04C9">
            <w:pPr>
              <w:jc w:val="center"/>
            </w:pPr>
            <w:r>
              <w:rPr>
                <w:rFonts w:ascii="宋体" w:hAnsi="宋体" w:eastAsia="宋体"/>
                <w:sz w:val="16"/>
              </w:rPr>
              <w:t>医疗垃圾处置数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8976A">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88918">
            <w:pPr>
              <w:jc w:val="center"/>
            </w:pPr>
            <w:r>
              <w:rPr>
                <w:rFonts w:ascii="宋体" w:hAnsi="宋体" w:eastAsia="宋体"/>
                <w:sz w:val="16"/>
              </w:rPr>
              <w:t>&gt;=15000千克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165F7">
            <w:pPr>
              <w:jc w:val="center"/>
            </w:pPr>
            <w:r>
              <w:rPr>
                <w:rFonts w:ascii="宋体" w:hAnsi="宋体" w:eastAsia="宋体"/>
                <w:sz w:val="16"/>
              </w:rPr>
              <w:t>=12191千克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A57D9">
            <w:pPr>
              <w:jc w:val="center"/>
            </w:pPr>
            <w:r>
              <w:rPr>
                <w:rFonts w:ascii="宋体" w:hAnsi="宋体" w:eastAsia="宋体"/>
                <w:sz w:val="16"/>
              </w:rPr>
              <w:t>81.27%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16630">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C23A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4B15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2598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5055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1A11E">
            <w:pPr>
              <w:jc w:val="center"/>
            </w:pPr>
            <w:r>
              <w:rPr>
                <w:rFonts w:ascii="宋体" w:hAnsi="宋体" w:eastAsia="宋体"/>
                <w:sz w:val="16"/>
              </w:rPr>
              <w:t>实际产生医疗垃圾低于年初预算数</w:t>
            </w:r>
          </w:p>
        </w:tc>
      </w:tr>
      <w:tr w14:paraId="062E65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B0FA7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88AA7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94546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EB47B">
            <w:pPr>
              <w:jc w:val="center"/>
            </w:pPr>
            <w:r>
              <w:rPr>
                <w:rFonts w:ascii="宋体" w:hAnsi="宋体" w:eastAsia="宋体"/>
                <w:sz w:val="16"/>
              </w:rPr>
              <w:t>采购动态心电图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66B8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9B095">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3AE84">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A26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1387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2F9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0ABE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C07A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3E49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18CCF">
            <w:pPr>
              <w:jc w:val="center"/>
            </w:pPr>
          </w:p>
        </w:tc>
      </w:tr>
      <w:tr w14:paraId="1FE447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E8BF3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A115E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76D5E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874A0">
            <w:pPr>
              <w:jc w:val="center"/>
            </w:pPr>
            <w:r>
              <w:rPr>
                <w:rFonts w:ascii="宋体" w:hAnsi="宋体" w:eastAsia="宋体"/>
                <w:sz w:val="16"/>
              </w:rPr>
              <w:t>采购动态血压计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3622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0166F">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BA0B3">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362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51D4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ADED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8A0B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1A27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B10F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E4843">
            <w:pPr>
              <w:jc w:val="center"/>
            </w:pPr>
          </w:p>
        </w:tc>
      </w:tr>
      <w:tr w14:paraId="360A49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3DA54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B93A2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2FE9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AEFEF">
            <w:pPr>
              <w:jc w:val="center"/>
            </w:pPr>
            <w:r>
              <w:rPr>
                <w:rFonts w:ascii="宋体" w:hAnsi="宋体" w:eastAsia="宋体"/>
                <w:sz w:val="16"/>
              </w:rPr>
              <w:t>完成信息化建设（二期）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7704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B91B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3D9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8A61C">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12420">
            <w:pPr>
              <w:jc w:val="center"/>
            </w:pPr>
            <w:r>
              <w:rPr>
                <w:rFonts w:ascii="宋体" w:hAnsi="宋体" w:eastAsia="宋体"/>
                <w:sz w:val="16"/>
              </w:rPr>
              <w:t>4.74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0940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8627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2CB9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5346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46881">
            <w:pPr>
              <w:jc w:val="center"/>
            </w:pPr>
            <w:r>
              <w:rPr>
                <w:rFonts w:ascii="宋体" w:hAnsi="宋体" w:eastAsia="宋体"/>
                <w:sz w:val="16"/>
              </w:rPr>
              <w:t>年初指标设置过低，信息化平台验收率应等于100%</w:t>
            </w:r>
          </w:p>
        </w:tc>
      </w:tr>
      <w:tr w14:paraId="7D3B66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385C5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60A80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70B15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E9410">
            <w:pPr>
              <w:jc w:val="center"/>
            </w:pPr>
            <w:r>
              <w:rPr>
                <w:rFonts w:ascii="宋体" w:hAnsi="宋体" w:eastAsia="宋体"/>
                <w:sz w:val="16"/>
              </w:rPr>
              <w:t>采购设备验收合格率（%）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49888">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92B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B33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A81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8FDE5">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E0A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089A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BE19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6E6D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17D3F">
            <w:pPr>
              <w:jc w:val="center"/>
            </w:pPr>
          </w:p>
        </w:tc>
      </w:tr>
      <w:tr w14:paraId="00F69B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504F8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44EF0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1113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F58AC">
            <w:pPr>
              <w:jc w:val="center"/>
            </w:pPr>
            <w:r>
              <w:rPr>
                <w:rFonts w:ascii="宋体" w:hAnsi="宋体" w:eastAsia="宋体"/>
                <w:sz w:val="16"/>
              </w:rPr>
              <w:t>信息化平台验收合格率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4A4AA">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9F7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E5E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DDE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A7AA2">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E4C62">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D3EE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2384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9852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8176D">
            <w:pPr>
              <w:jc w:val="center"/>
            </w:pPr>
          </w:p>
        </w:tc>
      </w:tr>
      <w:tr w14:paraId="301FCE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27BD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168E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BB77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E2C17">
            <w:pPr>
              <w:jc w:val="center"/>
            </w:pPr>
            <w:r>
              <w:rPr>
                <w:rFonts w:ascii="宋体" w:hAnsi="宋体" w:eastAsia="宋体"/>
                <w:sz w:val="16"/>
              </w:rPr>
              <w:t>印刷品及其他物资验收合格率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7AC11">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16D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AA0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37E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20D54">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7D411">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4EEE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338B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A291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507B1">
            <w:pPr>
              <w:jc w:val="center"/>
            </w:pPr>
          </w:p>
        </w:tc>
      </w:tr>
      <w:tr w14:paraId="70AE36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68B5D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F6783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6651E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7BE29">
            <w:pPr>
              <w:jc w:val="center"/>
            </w:pPr>
            <w:r>
              <w:rPr>
                <w:rFonts w:ascii="宋体" w:hAnsi="宋体" w:eastAsia="宋体"/>
                <w:sz w:val="16"/>
              </w:rPr>
              <w:t>商品服务支出成本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14334">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59BBB">
            <w:pPr>
              <w:jc w:val="center"/>
            </w:pPr>
            <w:r>
              <w:rPr>
                <w:rFonts w:ascii="宋体" w:hAnsi="宋体" w:eastAsia="宋体"/>
                <w:sz w:val="16"/>
              </w:rPr>
              <w:t>&lt;=474.37万元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5A7CF">
            <w:pPr>
              <w:jc w:val="center"/>
            </w:pPr>
            <w:r>
              <w:rPr>
                <w:rFonts w:ascii="宋体" w:hAnsi="宋体" w:eastAsia="宋体"/>
                <w:sz w:val="16"/>
              </w:rPr>
              <w:t>=474.37万元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B6C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1C4A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BB30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8869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5B45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CECD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0B205">
            <w:pPr>
              <w:jc w:val="center"/>
            </w:pPr>
          </w:p>
        </w:tc>
      </w:tr>
      <w:tr w14:paraId="0D1199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C3563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AF71E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401B6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ECBF2">
            <w:pPr>
              <w:jc w:val="center"/>
            </w:pPr>
            <w:r>
              <w:rPr>
                <w:rFonts w:ascii="宋体" w:hAnsi="宋体" w:eastAsia="宋体"/>
                <w:sz w:val="16"/>
              </w:rPr>
              <w:t>资本性支出成本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EDA2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00FEC">
            <w:pPr>
              <w:jc w:val="center"/>
            </w:pPr>
            <w:r>
              <w:rPr>
                <w:rFonts w:ascii="宋体" w:hAnsi="宋体" w:eastAsia="宋体"/>
                <w:sz w:val="16"/>
              </w:rPr>
              <w:t>&lt;=35万元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0BBF5">
            <w:pPr>
              <w:jc w:val="center"/>
            </w:pPr>
            <w:r>
              <w:rPr>
                <w:rFonts w:ascii="宋体" w:hAnsi="宋体" w:eastAsia="宋体"/>
                <w:sz w:val="16"/>
              </w:rPr>
              <w: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FED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B4327">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9944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ECD3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4097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156F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0D713">
            <w:pPr>
              <w:jc w:val="center"/>
            </w:pPr>
            <w:r>
              <w:rPr>
                <w:rFonts w:ascii="宋体" w:hAnsi="宋体" w:eastAsia="宋体"/>
                <w:sz w:val="16"/>
              </w:rPr>
              <w:t>公开招标后中标单位低于预算单价</w:t>
            </w:r>
          </w:p>
        </w:tc>
      </w:tr>
      <w:tr w14:paraId="660AB2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2A87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8E6EE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3DA8D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A4D25">
            <w:pPr>
              <w:jc w:val="center"/>
            </w:pPr>
            <w:r>
              <w:rPr>
                <w:rFonts w:ascii="宋体" w:hAnsi="宋体" w:eastAsia="宋体"/>
                <w:sz w:val="16"/>
              </w:rPr>
              <w:t>信息化支出成本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0224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A0D19">
            <w:pPr>
              <w:jc w:val="center"/>
            </w:pPr>
            <w:r>
              <w:rPr>
                <w:rFonts w:ascii="宋体" w:hAnsi="宋体" w:eastAsia="宋体"/>
                <w:sz w:val="16"/>
              </w:rPr>
              <w:t>&lt;=34万元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68F22">
            <w:pPr>
              <w:jc w:val="center"/>
            </w:pPr>
            <w:r>
              <w:rPr>
                <w:rFonts w:ascii="宋体" w:hAnsi="宋体" w:eastAsia="宋体"/>
                <w:sz w:val="16"/>
              </w:rPr>
              <w:t>=34万元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CED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563C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5DF3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3CC7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070E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8A2B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5C1B4">
            <w:pPr>
              <w:jc w:val="center"/>
            </w:pPr>
            <w:r>
              <w:rPr>
                <w:rFonts w:ascii="宋体" w:hAnsi="宋体" w:eastAsia="宋体"/>
                <w:sz w:val="16"/>
              </w:rPr>
              <w:t>公开招标后中标单位低于预算单价</w:t>
            </w:r>
          </w:p>
        </w:tc>
      </w:tr>
      <w:tr w14:paraId="5C6F60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8AB33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048F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87FA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335EA">
            <w:pPr>
              <w:jc w:val="center"/>
            </w:pPr>
            <w:r>
              <w:rPr>
                <w:rFonts w:ascii="宋体" w:hAnsi="宋体" w:eastAsia="宋体"/>
                <w:sz w:val="16"/>
              </w:rPr>
              <w:t>提高传染病救治能力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71A2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915A1">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9575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DB5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3EA4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7E86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5D9B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6CEB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3A71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0A4DD">
            <w:pPr>
              <w:jc w:val="center"/>
            </w:pPr>
          </w:p>
        </w:tc>
      </w:tr>
      <w:tr w14:paraId="7A53F5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56D6C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8FFC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130A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76651">
            <w:pPr>
              <w:jc w:val="center"/>
            </w:pPr>
            <w:r>
              <w:rPr>
                <w:rFonts w:ascii="宋体" w:hAnsi="宋体" w:eastAsia="宋体"/>
                <w:sz w:val="16"/>
              </w:rPr>
              <w:t>服务患者满意度（%）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6B93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9CB8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577A4">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F77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F9EE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4FD4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9FF5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7993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B0C4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0A2AA">
            <w:pPr>
              <w:jc w:val="center"/>
            </w:pPr>
          </w:p>
        </w:tc>
      </w:tr>
      <w:tr w14:paraId="0205920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E901AB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BCC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6489F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F487D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A4D2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C1047">
            <w:pPr>
              <w:jc w:val="center"/>
            </w:pPr>
            <w:r>
              <w:rPr>
                <w:rFonts w:ascii="宋体" w:hAnsi="宋体" w:eastAsia="宋体"/>
                <w:sz w:val="16"/>
              </w:rPr>
              <w:t>97.86分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96437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C2C63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36F9F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39F23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5B22CD"/>
        </w:tc>
      </w:tr>
    </w:tbl>
    <w:p w14:paraId="09E5AA57">
      <w:r>
        <w:br w:type="page"/>
      </w:r>
    </w:p>
    <w:tbl>
      <w:tblPr>
        <w:tblStyle w:val="9"/>
        <w:tblW w:w="0" w:type="auto"/>
        <w:tblInd w:w="0" w:type="dxa"/>
        <w:tblLayout w:type="autofit"/>
        <w:tblCellMar>
          <w:top w:w="0" w:type="dxa"/>
          <w:left w:w="108" w:type="dxa"/>
          <w:bottom w:w="0" w:type="dxa"/>
          <w:right w:w="108" w:type="dxa"/>
        </w:tblCellMar>
      </w:tblPr>
      <w:tblGrid>
        <w:gridCol w:w="621"/>
        <w:gridCol w:w="604"/>
        <w:gridCol w:w="604"/>
        <w:gridCol w:w="622"/>
        <w:gridCol w:w="613"/>
        <w:gridCol w:w="776"/>
        <w:gridCol w:w="776"/>
        <w:gridCol w:w="776"/>
        <w:gridCol w:w="630"/>
        <w:gridCol w:w="604"/>
        <w:gridCol w:w="604"/>
        <w:gridCol w:w="604"/>
        <w:gridCol w:w="604"/>
        <w:gridCol w:w="622"/>
      </w:tblGrid>
      <w:tr w14:paraId="6D0F1FE9">
        <w:tblPrEx>
          <w:tblCellMar>
            <w:top w:w="0" w:type="dxa"/>
            <w:left w:w="108" w:type="dxa"/>
            <w:bottom w:w="0" w:type="dxa"/>
            <w:right w:w="108" w:type="dxa"/>
          </w:tblCellMar>
        </w:tblPrEx>
        <w:tc>
          <w:tcPr>
            <w:tcW w:w="8848" w:type="dxa"/>
            <w:gridSpan w:val="14"/>
            <w:vAlign w:val="center"/>
          </w:tcPr>
          <w:p w14:paraId="51BCBEE8">
            <w:pPr>
              <w:jc w:val="center"/>
            </w:pPr>
            <w:r>
              <w:rPr>
                <w:rFonts w:ascii="宋体" w:hAnsi="宋体" w:eastAsia="宋体"/>
                <w:sz w:val="24"/>
              </w:rPr>
              <w:t>项目支出绩效自评表</w:t>
            </w:r>
          </w:p>
        </w:tc>
      </w:tr>
      <w:tr w14:paraId="46BA678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2035D14">
            <w:pPr>
              <w:jc w:val="center"/>
            </w:pPr>
            <w:r>
              <w:rPr>
                <w:rFonts w:ascii="宋体" w:hAnsi="宋体" w:eastAsia="宋体"/>
                <w:sz w:val="24"/>
              </w:rPr>
              <w:t>(2024年度)</w:t>
            </w:r>
          </w:p>
        </w:tc>
      </w:tr>
      <w:tr w14:paraId="1CD9B68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FABF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3B28D06">
            <w:pPr>
              <w:jc w:val="center"/>
            </w:pPr>
            <w:r>
              <w:rPr>
                <w:rFonts w:ascii="宋体" w:hAnsi="宋体" w:eastAsia="宋体"/>
                <w:sz w:val="16"/>
              </w:rPr>
              <w:t>昌吉州第二人民医院救治能力提升项目</w:t>
            </w:r>
          </w:p>
        </w:tc>
      </w:tr>
      <w:tr w14:paraId="24F39FB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9994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6C0B4A5">
            <w:pPr>
              <w:jc w:val="center"/>
            </w:pPr>
            <w:r>
              <w:rPr>
                <w:rFonts w:ascii="宋体" w:hAnsi="宋体" w:eastAsia="宋体"/>
                <w:sz w:val="16"/>
              </w:rPr>
              <w:t>昌吉回族自治州卫生健康委员会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FBC1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44E38CA">
            <w:pPr>
              <w:jc w:val="center"/>
            </w:pPr>
            <w:r>
              <w:rPr>
                <w:rFonts w:ascii="宋体" w:hAnsi="宋体" w:eastAsia="宋体"/>
                <w:sz w:val="16"/>
              </w:rPr>
              <w:t>昌吉回族自治州第二人民医院</w:t>
            </w:r>
          </w:p>
        </w:tc>
      </w:tr>
      <w:tr w14:paraId="1A0D962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A257B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03738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AA3A6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9637F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B80E8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D8090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9C920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5BE15">
            <w:pPr>
              <w:jc w:val="center"/>
            </w:pPr>
            <w:r>
              <w:rPr>
                <w:rFonts w:ascii="宋体" w:hAnsi="宋体" w:eastAsia="宋体"/>
                <w:sz w:val="16"/>
              </w:rPr>
              <w:t>得分</w:t>
            </w:r>
          </w:p>
        </w:tc>
      </w:tr>
      <w:tr w14:paraId="7CA2EB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3EF2D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7C87C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FDA765">
            <w:pPr>
              <w:jc w:val="center"/>
            </w:pPr>
            <w:r>
              <w:rPr>
                <w:rFonts w:ascii="宋体" w:hAnsi="宋体" w:eastAsia="宋体"/>
                <w:sz w:val="16"/>
              </w:rPr>
              <w:t>202.60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250EA5">
            <w:pPr>
              <w:jc w:val="center"/>
            </w:pPr>
            <w:r>
              <w:rPr>
                <w:rFonts w:ascii="宋体" w:hAnsi="宋体" w:eastAsia="宋体"/>
                <w:sz w:val="16"/>
              </w:rPr>
              <w:t>202.60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64F77D">
            <w:pPr>
              <w:jc w:val="center"/>
            </w:pPr>
            <w:r>
              <w:rPr>
                <w:rFonts w:ascii="宋体" w:hAnsi="宋体" w:eastAsia="宋体"/>
                <w:sz w:val="16"/>
              </w:rPr>
              <w:t>160.28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06263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3917D5">
            <w:pPr>
              <w:jc w:val="center"/>
            </w:pPr>
            <w:r>
              <w:rPr>
                <w:rFonts w:ascii="宋体" w:hAnsi="宋体" w:eastAsia="宋体"/>
                <w:sz w:val="16"/>
              </w:rPr>
              <w:t>79.11%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E1B5A">
            <w:pPr>
              <w:jc w:val="center"/>
            </w:pPr>
            <w:r>
              <w:rPr>
                <w:rFonts w:ascii="宋体" w:hAnsi="宋体" w:eastAsia="宋体"/>
                <w:sz w:val="16"/>
              </w:rPr>
              <w:t>4.78</w:t>
            </w:r>
          </w:p>
        </w:tc>
      </w:tr>
      <w:tr w14:paraId="220338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7674C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078DF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B1132D">
            <w:pPr>
              <w:jc w:val="center"/>
            </w:pPr>
            <w:r>
              <w:rPr>
                <w:rFonts w:ascii="宋体" w:hAnsi="宋体" w:eastAsia="宋体"/>
                <w:sz w:val="16"/>
              </w:rPr>
              <w:t>202.60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1E849E">
            <w:pPr>
              <w:jc w:val="center"/>
            </w:pPr>
            <w:r>
              <w:rPr>
                <w:rFonts w:ascii="宋体" w:hAnsi="宋体" w:eastAsia="宋体"/>
                <w:sz w:val="16"/>
              </w:rPr>
              <w:t>202.60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AA997F">
            <w:pPr>
              <w:jc w:val="center"/>
            </w:pPr>
            <w:r>
              <w:rPr>
                <w:rFonts w:ascii="宋体" w:hAnsi="宋体" w:eastAsia="宋体"/>
                <w:sz w:val="16"/>
              </w:rPr>
              <w:t>160.28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14500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B4F41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19FE5">
            <w:pPr>
              <w:jc w:val="center"/>
            </w:pPr>
            <w:r>
              <w:rPr>
                <w:rFonts w:ascii="宋体" w:hAnsi="宋体" w:eastAsia="宋体"/>
                <w:sz w:val="16"/>
              </w:rPr>
              <w:t>—</w:t>
            </w:r>
          </w:p>
        </w:tc>
      </w:tr>
      <w:tr w14:paraId="4BF50B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69AD4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4507F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C6229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20B3C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9E6CE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CFFE2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1CD83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38272">
            <w:pPr>
              <w:jc w:val="center"/>
            </w:pPr>
            <w:r>
              <w:rPr>
                <w:rFonts w:ascii="宋体" w:hAnsi="宋体" w:eastAsia="宋体"/>
                <w:sz w:val="16"/>
              </w:rPr>
              <w:t>—</w:t>
            </w:r>
          </w:p>
        </w:tc>
      </w:tr>
      <w:tr w14:paraId="0732908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919E3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276179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F898505">
            <w:pPr>
              <w:jc w:val="center"/>
            </w:pPr>
            <w:r>
              <w:rPr>
                <w:rFonts w:ascii="宋体" w:hAnsi="宋体" w:eastAsia="宋体"/>
                <w:sz w:val="16"/>
              </w:rPr>
              <w:t>实际完成情况</w:t>
            </w:r>
          </w:p>
        </w:tc>
      </w:tr>
      <w:tr w14:paraId="2539A2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EB0AC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5288FFE">
            <w:pPr>
              <w:jc w:val="both"/>
            </w:pPr>
            <w:r>
              <w:rPr>
                <w:rFonts w:ascii="宋体" w:hAnsi="宋体" w:eastAsia="宋体"/>
                <w:sz w:val="16"/>
              </w:rPr>
              <w:t>2024年该项目计划新建消毒供应室350平方米，改造洗消中心200平方米，购置60KG隔离式洗脱机1台，购置50KG全自动干衣机1台，购置PE转运车2辆，购置不锈钢封闭转运车1辆，工程验收合格率，设备验收合格率均达到100%。通过该项目的实施，逐步提升传染病防控能力。收益患者满意度不低于90%。</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9482A26">
            <w:pPr>
              <w:jc w:val="both"/>
            </w:pPr>
            <w:r>
              <w:rPr>
                <w:rFonts w:ascii="宋体" w:hAnsi="宋体" w:eastAsia="宋体"/>
                <w:sz w:val="16"/>
              </w:rPr>
              <w:t>截至2025年8月31日，项目预算执行率79.11%,总体完成率75.56%，已完成洗衣房改造200</w:t>
            </w:r>
            <w:r>
              <w:rPr>
                <w:rFonts w:hint="eastAsia" w:ascii="宋体" w:hAnsi="宋体"/>
                <w:sz w:val="16"/>
                <w:lang w:eastAsia="zh-CN"/>
              </w:rPr>
              <w:t>平方</w:t>
            </w:r>
            <w:r>
              <w:rPr>
                <w:rFonts w:ascii="宋体" w:hAnsi="宋体" w:eastAsia="宋体"/>
                <w:sz w:val="16"/>
              </w:rPr>
              <w:t>米，购置60KG隔离式洗脱机1台、50KG全自动干衣机1台、PE转运车2辆、不锈钢封闭转运车1辆，设备已验收入库，新建消毒供应中心正在进行内部装修。</w:t>
            </w:r>
          </w:p>
        </w:tc>
      </w:tr>
      <w:tr w14:paraId="368872E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31937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2CD4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BFE1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9E30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36A7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EFA7D">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816D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DCD1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2FF0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C5F0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193F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6E23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0E2E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ABD2B">
            <w:pPr>
              <w:jc w:val="center"/>
            </w:pPr>
            <w:r>
              <w:rPr>
                <w:rFonts w:ascii="宋体" w:hAnsi="宋体" w:eastAsia="宋体"/>
                <w:sz w:val="16"/>
              </w:rPr>
              <w:t>偏差原因分析及改进措施</w:t>
            </w:r>
          </w:p>
        </w:tc>
      </w:tr>
      <w:tr w14:paraId="0C061B6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F174F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05A98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132F2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87505">
            <w:pPr>
              <w:jc w:val="center"/>
            </w:pPr>
            <w:r>
              <w:rPr>
                <w:rFonts w:ascii="宋体" w:hAnsi="宋体" w:eastAsia="宋体"/>
                <w:sz w:val="16"/>
              </w:rPr>
              <w:t>新建消毒供应室数量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C40A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2BE3B">
            <w:pPr>
              <w:jc w:val="center"/>
            </w:pPr>
            <w:r>
              <w:rPr>
                <w:rFonts w:ascii="宋体" w:hAnsi="宋体" w:eastAsia="宋体"/>
                <w:sz w:val="16"/>
              </w:rPr>
              <w:t>&gt;=350平方米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2CBFF">
            <w:pPr>
              <w:jc w:val="center"/>
            </w:pPr>
            <w:r>
              <w:rPr>
                <w:rFonts w:ascii="宋体" w:hAnsi="宋体" w:eastAsia="宋体"/>
                <w:sz w:val="16"/>
              </w:rPr>
              <w:t>=245平方米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86A2F">
            <w:pPr>
              <w:jc w:val="center"/>
            </w:pPr>
            <w:r>
              <w:rPr>
                <w:rFonts w:ascii="宋体" w:hAnsi="宋体" w:eastAsia="宋体"/>
                <w:sz w:val="16"/>
              </w:rPr>
              <w:t>70%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7DF3F">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04A1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2882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09DD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785F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C5274">
            <w:pPr>
              <w:jc w:val="center"/>
            </w:pPr>
            <w:r>
              <w:rPr>
                <w:rFonts w:ascii="宋体" w:hAnsi="宋体" w:eastAsia="宋体"/>
                <w:sz w:val="16"/>
              </w:rPr>
              <w:t>项目已完工，正在进行内部装修，装修完成</w:t>
            </w:r>
            <w:r>
              <w:rPr>
                <w:rFonts w:hint="eastAsia" w:ascii="宋体" w:hAnsi="宋体"/>
                <w:sz w:val="16"/>
                <w:lang w:eastAsia="zh-CN"/>
              </w:rPr>
              <w:t>后</w:t>
            </w:r>
            <w:r>
              <w:rPr>
                <w:rFonts w:ascii="宋体" w:hAnsi="宋体" w:eastAsia="宋体"/>
                <w:sz w:val="16"/>
              </w:rPr>
              <w:t>进行工程验收。</w:t>
            </w:r>
          </w:p>
        </w:tc>
      </w:tr>
      <w:tr w14:paraId="3E59A8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57F4F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7371A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D7A3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B518C">
            <w:pPr>
              <w:jc w:val="center"/>
            </w:pPr>
            <w:r>
              <w:rPr>
                <w:rFonts w:ascii="宋体" w:hAnsi="宋体" w:eastAsia="宋体"/>
                <w:sz w:val="16"/>
              </w:rPr>
              <w:t>改造洗消中心数量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0673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53CCA">
            <w:pPr>
              <w:jc w:val="center"/>
            </w:pPr>
            <w:r>
              <w:rPr>
                <w:rFonts w:ascii="宋体" w:hAnsi="宋体" w:eastAsia="宋体"/>
                <w:sz w:val="16"/>
              </w:rPr>
              <w:t>&gt;=200平方米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8032B">
            <w:pPr>
              <w:jc w:val="center"/>
            </w:pPr>
            <w:r>
              <w:rPr>
                <w:rFonts w:ascii="宋体" w:hAnsi="宋体" w:eastAsia="宋体"/>
                <w:sz w:val="16"/>
              </w:rPr>
              <w:t>=200平方米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92C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4285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FE31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3340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F313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A7E9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A55DE">
            <w:pPr>
              <w:jc w:val="center"/>
            </w:pPr>
          </w:p>
        </w:tc>
      </w:tr>
      <w:tr w14:paraId="0C7CC6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680D9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948A1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AC9C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CA782">
            <w:pPr>
              <w:jc w:val="center"/>
            </w:pPr>
            <w:r>
              <w:rPr>
                <w:rFonts w:ascii="宋体" w:hAnsi="宋体" w:eastAsia="宋体"/>
                <w:sz w:val="16"/>
              </w:rPr>
              <w:t>购置60KG隔离式洗脱机数量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708FD">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3AC89">
            <w:pPr>
              <w:jc w:val="center"/>
            </w:pPr>
            <w:r>
              <w:rPr>
                <w:rFonts w:ascii="宋体" w:hAnsi="宋体" w:eastAsia="宋体"/>
                <w:sz w:val="16"/>
              </w:rPr>
              <w:t>&gt;=1台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02666">
            <w:pPr>
              <w:jc w:val="center"/>
            </w:pPr>
            <w:r>
              <w:rPr>
                <w:rFonts w:ascii="宋体" w:hAnsi="宋体" w:eastAsia="宋体"/>
                <w:sz w:val="16"/>
              </w:rPr>
              <w:t>=1台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052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C8C76">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4E63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5D42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070C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DE8D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82B26">
            <w:pPr>
              <w:jc w:val="center"/>
            </w:pPr>
          </w:p>
        </w:tc>
      </w:tr>
      <w:tr w14:paraId="2FF89A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88071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8370C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7E00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E229F">
            <w:pPr>
              <w:jc w:val="center"/>
            </w:pPr>
            <w:r>
              <w:rPr>
                <w:rFonts w:ascii="宋体" w:hAnsi="宋体" w:eastAsia="宋体"/>
                <w:sz w:val="16"/>
              </w:rPr>
              <w:t>购置50KG全自动干衣机数量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5FF2F">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8C5DB">
            <w:pPr>
              <w:jc w:val="center"/>
            </w:pPr>
            <w:r>
              <w:rPr>
                <w:rFonts w:ascii="宋体" w:hAnsi="宋体" w:eastAsia="宋体"/>
                <w:sz w:val="16"/>
              </w:rPr>
              <w:t>&gt;=1台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4E4B4">
            <w:pPr>
              <w:jc w:val="center"/>
            </w:pPr>
            <w:r>
              <w:rPr>
                <w:rFonts w:ascii="宋体" w:hAnsi="宋体" w:eastAsia="宋体"/>
                <w:sz w:val="16"/>
              </w:rPr>
              <w:t>=1台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932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8323C">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0108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10F2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038D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6E19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BC53A">
            <w:pPr>
              <w:jc w:val="center"/>
            </w:pPr>
          </w:p>
        </w:tc>
      </w:tr>
      <w:tr w14:paraId="2E4243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C7E8C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B9C81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802C9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44819">
            <w:pPr>
              <w:jc w:val="center"/>
            </w:pPr>
            <w:r>
              <w:rPr>
                <w:rFonts w:ascii="宋体" w:hAnsi="宋体" w:eastAsia="宋体"/>
                <w:sz w:val="16"/>
              </w:rPr>
              <w:t>购置PE转运车数量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AD38F">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47907">
            <w:pPr>
              <w:jc w:val="center"/>
            </w:pPr>
            <w:r>
              <w:rPr>
                <w:rFonts w:ascii="宋体" w:hAnsi="宋体" w:eastAsia="宋体"/>
                <w:sz w:val="16"/>
              </w:rPr>
              <w:t>&gt;=2辆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183A0">
            <w:pPr>
              <w:jc w:val="center"/>
            </w:pPr>
            <w:r>
              <w:rPr>
                <w:rFonts w:ascii="宋体" w:hAnsi="宋体" w:eastAsia="宋体"/>
                <w:sz w:val="16"/>
              </w:rPr>
              <w:t>=2辆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57A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52DB9">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87B9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297C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9C11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1AC8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1C542">
            <w:pPr>
              <w:jc w:val="center"/>
            </w:pPr>
          </w:p>
        </w:tc>
      </w:tr>
      <w:tr w14:paraId="2E7978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21EBF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0F003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4F453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EE7AE">
            <w:pPr>
              <w:jc w:val="center"/>
            </w:pPr>
            <w:r>
              <w:rPr>
                <w:rFonts w:ascii="宋体" w:hAnsi="宋体" w:eastAsia="宋体"/>
                <w:sz w:val="16"/>
              </w:rPr>
              <w:t>购置不锈钢封闭转运车数量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A63D9">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B29C0">
            <w:pPr>
              <w:jc w:val="center"/>
            </w:pPr>
            <w:r>
              <w:rPr>
                <w:rFonts w:ascii="宋体" w:hAnsi="宋体" w:eastAsia="宋体"/>
                <w:sz w:val="16"/>
              </w:rPr>
              <w:t>&gt;=1辆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BC2B8">
            <w:pPr>
              <w:jc w:val="center"/>
            </w:pPr>
            <w:r>
              <w:rPr>
                <w:rFonts w:ascii="宋体" w:hAnsi="宋体" w:eastAsia="宋体"/>
                <w:sz w:val="16"/>
              </w:rPr>
              <w:t>=1辆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F27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A84E0">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44D4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E427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42B1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84D9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3F2B9">
            <w:pPr>
              <w:jc w:val="center"/>
            </w:pPr>
          </w:p>
        </w:tc>
      </w:tr>
      <w:tr w14:paraId="085CFB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7D808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84972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7EA57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186C6">
            <w:pPr>
              <w:jc w:val="center"/>
            </w:pPr>
            <w:r>
              <w:rPr>
                <w:rFonts w:ascii="宋体" w:hAnsi="宋体" w:eastAsia="宋体"/>
                <w:sz w:val="16"/>
              </w:rPr>
              <w:t>工程验收合格率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CCA9E">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E89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1B1A4">
            <w:pPr>
              <w:jc w:val="center"/>
            </w:pP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64F57">
            <w:pPr>
              <w:jc w:val="center"/>
            </w:pP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EC68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42F7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BF92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CEEC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2868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84537">
            <w:pPr>
              <w:jc w:val="center"/>
            </w:pPr>
            <w:r>
              <w:rPr>
                <w:rFonts w:ascii="宋体" w:hAnsi="宋体" w:eastAsia="宋体"/>
                <w:sz w:val="16"/>
              </w:rPr>
              <w:t>项目已完工，正在进行内部装修，装修完成</w:t>
            </w:r>
            <w:r>
              <w:rPr>
                <w:rFonts w:hint="eastAsia" w:ascii="宋体" w:hAnsi="宋体"/>
                <w:sz w:val="16"/>
                <w:lang w:eastAsia="zh-CN"/>
              </w:rPr>
              <w:t>后</w:t>
            </w:r>
            <w:r>
              <w:rPr>
                <w:rFonts w:ascii="宋体" w:hAnsi="宋体" w:eastAsia="宋体"/>
                <w:sz w:val="16"/>
              </w:rPr>
              <w:t>进行工程验收。</w:t>
            </w:r>
          </w:p>
        </w:tc>
      </w:tr>
      <w:tr w14:paraId="4F9FB0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76607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3DC7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A143C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9A301">
            <w:pPr>
              <w:jc w:val="center"/>
            </w:pPr>
            <w:r>
              <w:rPr>
                <w:rFonts w:ascii="宋体" w:hAnsi="宋体" w:eastAsia="宋体"/>
                <w:sz w:val="16"/>
              </w:rPr>
              <w:t>设备验收合格率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FC4C5">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369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EB8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185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3EA87">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0F37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F530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9219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465C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BD3CF">
            <w:pPr>
              <w:jc w:val="center"/>
            </w:pPr>
          </w:p>
        </w:tc>
      </w:tr>
      <w:tr w14:paraId="54246D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86C0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84DF5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480F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E845E">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C9283">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B642F">
            <w:pPr>
              <w:jc w:val="center"/>
            </w:pPr>
            <w:r>
              <w:rPr>
                <w:rFonts w:ascii="宋体" w:hAnsi="宋体" w:eastAsia="宋体"/>
                <w:sz w:val="16"/>
              </w:rPr>
              <w:t>2024年12月20日前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65719">
            <w:pPr>
              <w:jc w:val="center"/>
            </w:pP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A4DAE">
            <w:pPr>
              <w:jc w:val="center"/>
            </w:pP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A88A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F398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DA08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0D180">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5415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F832F">
            <w:pPr>
              <w:jc w:val="center"/>
            </w:pPr>
            <w:r>
              <w:rPr>
                <w:rFonts w:ascii="宋体" w:hAnsi="宋体" w:eastAsia="宋体"/>
                <w:sz w:val="16"/>
              </w:rPr>
              <w:t>项目已完工，正在进行内部装修，装修完成</w:t>
            </w:r>
            <w:r>
              <w:rPr>
                <w:rFonts w:hint="eastAsia" w:ascii="宋体" w:hAnsi="宋体"/>
                <w:sz w:val="16"/>
                <w:lang w:eastAsia="zh-CN"/>
              </w:rPr>
              <w:t>后</w:t>
            </w:r>
            <w:r>
              <w:rPr>
                <w:rFonts w:ascii="宋体" w:hAnsi="宋体" w:eastAsia="宋体"/>
                <w:sz w:val="16"/>
              </w:rPr>
              <w:t>进行工程验收。</w:t>
            </w:r>
          </w:p>
        </w:tc>
      </w:tr>
      <w:tr w14:paraId="12F0EE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32085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1FB1F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F622B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C5A8A">
            <w:pPr>
              <w:jc w:val="center"/>
            </w:pPr>
            <w:r>
              <w:rPr>
                <w:rFonts w:ascii="宋体" w:hAnsi="宋体" w:eastAsia="宋体"/>
                <w:sz w:val="16"/>
              </w:rPr>
              <w:t>专用设备购置成本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BCB5B">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CEABE">
            <w:pPr>
              <w:jc w:val="center"/>
            </w:pPr>
            <w:r>
              <w:rPr>
                <w:rFonts w:ascii="宋体" w:hAnsi="宋体" w:eastAsia="宋体"/>
                <w:sz w:val="16"/>
              </w:rPr>
              <w:t>&lt;=25.60万元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2D3B9">
            <w:pPr>
              <w:jc w:val="center"/>
            </w:pPr>
            <w:r>
              <w:rPr>
                <w:rFonts w:ascii="宋体" w:hAnsi="宋体" w:eastAsia="宋体"/>
                <w:sz w:val="16"/>
              </w:rPr>
              <w:t>=25.56万元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9F6A6">
            <w:pPr>
              <w:jc w:val="center"/>
            </w:pPr>
            <w:r>
              <w:rPr>
                <w:rFonts w:ascii="宋体" w:hAnsi="宋体" w:eastAsia="宋体"/>
                <w:sz w:val="16"/>
              </w:rPr>
              <w:t>99.84%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7AFC1">
            <w:pPr>
              <w:jc w:val="center"/>
            </w:pPr>
            <w:r>
              <w:rPr>
                <w:rFonts w:ascii="宋体" w:hAnsi="宋体" w:eastAsia="宋体"/>
                <w:sz w:val="16"/>
              </w:rPr>
              <w:t>3.98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5ADC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2497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F6C7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5A08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8BB84">
            <w:pPr>
              <w:jc w:val="center"/>
            </w:pPr>
            <w:r>
              <w:rPr>
                <w:rFonts w:ascii="宋体" w:hAnsi="宋体" w:eastAsia="宋体"/>
                <w:sz w:val="16"/>
              </w:rPr>
              <w:t>公开招标后中标单价低于预算单价。</w:t>
            </w:r>
          </w:p>
        </w:tc>
      </w:tr>
      <w:tr w14:paraId="010E08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884BF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DA62C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7FD9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0BA95">
            <w:pPr>
              <w:jc w:val="center"/>
            </w:pPr>
            <w:r>
              <w:rPr>
                <w:rFonts w:ascii="宋体" w:hAnsi="宋体" w:eastAsia="宋体"/>
                <w:sz w:val="16"/>
              </w:rPr>
              <w:t>基础设施建设成本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4FC59">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984C1">
            <w:pPr>
              <w:jc w:val="center"/>
            </w:pPr>
            <w:r>
              <w:rPr>
                <w:rFonts w:ascii="宋体" w:hAnsi="宋体" w:eastAsia="宋体"/>
                <w:sz w:val="16"/>
              </w:rPr>
              <w:t>&lt;=177万元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CFBFB">
            <w:pPr>
              <w:jc w:val="center"/>
            </w:pPr>
            <w:r>
              <w:rPr>
                <w:rFonts w:ascii="宋体" w:hAnsi="宋体" w:eastAsia="宋体"/>
                <w:sz w:val="16"/>
              </w:rPr>
              <w:t>=134.72万元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C8EF8">
            <w:pPr>
              <w:jc w:val="center"/>
            </w:pPr>
            <w:r>
              <w:rPr>
                <w:rFonts w:ascii="宋体" w:hAnsi="宋体" w:eastAsia="宋体"/>
                <w:sz w:val="16"/>
              </w:rPr>
              <w:t>76.11%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DDB79">
            <w:pPr>
              <w:jc w:val="center"/>
            </w:pPr>
            <w:r>
              <w:rPr>
                <w:rFonts w:ascii="宋体" w:hAnsi="宋体" w:eastAsia="宋体"/>
                <w:sz w:val="16"/>
              </w:rPr>
              <w:t>6.44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1717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6AD0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F588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7363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6C2AC">
            <w:pPr>
              <w:jc w:val="center"/>
            </w:pPr>
            <w:r>
              <w:rPr>
                <w:rFonts w:ascii="宋体" w:hAnsi="宋体" w:eastAsia="宋体"/>
                <w:sz w:val="16"/>
              </w:rPr>
              <w:t>按施工进度付款，工程完工验收后支付合同尾款。</w:t>
            </w:r>
          </w:p>
        </w:tc>
      </w:tr>
      <w:tr w14:paraId="20BFB1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27E8E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207E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A9AC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DFFB6">
            <w:pPr>
              <w:jc w:val="center"/>
            </w:pPr>
            <w:r>
              <w:rPr>
                <w:rFonts w:ascii="宋体" w:hAnsi="宋体" w:eastAsia="宋体"/>
                <w:sz w:val="16"/>
              </w:rPr>
              <w:t>提升传染病防控能力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B464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7A99F">
            <w:pPr>
              <w:jc w:val="center"/>
            </w:pPr>
            <w:r>
              <w:rPr>
                <w:rFonts w:ascii="宋体" w:hAnsi="宋体" w:eastAsia="宋体"/>
                <w:sz w:val="16"/>
              </w:rPr>
              <w:t>逐步提升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297DA">
            <w:pPr>
              <w:jc w:val="center"/>
            </w:pPr>
            <w:r>
              <w:rPr>
                <w:rFonts w:ascii="宋体" w:hAnsi="宋体" w:eastAsia="宋体"/>
                <w:sz w:val="16"/>
              </w:rPr>
              <w:t>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432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58FB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6D1C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1CD7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0CFD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4EF9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1DB2C">
            <w:pPr>
              <w:jc w:val="center"/>
            </w:pPr>
          </w:p>
        </w:tc>
      </w:tr>
      <w:tr w14:paraId="4EDCDC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D283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67EF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1A17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4C52E">
            <w:pPr>
              <w:jc w:val="center"/>
            </w:pPr>
            <w:r>
              <w:rPr>
                <w:rFonts w:ascii="宋体" w:hAnsi="宋体" w:eastAsia="宋体"/>
                <w:sz w:val="16"/>
              </w:rPr>
              <w:t>受益患者满意度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9F4C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B3F9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E6580">
            <w:pPr>
              <w:jc w:val="center"/>
            </w:pPr>
            <w:r>
              <w:rPr>
                <w:rFonts w:ascii="宋体" w:hAnsi="宋体" w:eastAsia="宋体"/>
                <w:sz w:val="16"/>
              </w:rPr>
              <w:t>=95.73%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1DF0D">
            <w:pPr>
              <w:jc w:val="center"/>
            </w:pPr>
            <w:r>
              <w:rPr>
                <w:rFonts w:ascii="宋体" w:hAnsi="宋体" w:eastAsia="宋体"/>
                <w:sz w:val="16"/>
              </w:rPr>
              <w:t>106.37%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B82C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35F3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9EB7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9B85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58F9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3B75E">
            <w:pPr>
              <w:jc w:val="center"/>
            </w:pPr>
            <w:r>
              <w:rPr>
                <w:rFonts w:ascii="宋体" w:hAnsi="宋体" w:eastAsia="宋体"/>
                <w:sz w:val="16"/>
              </w:rPr>
              <w:t>经过满意度测评，患者满意度高于年初预期目标。</w:t>
            </w:r>
          </w:p>
        </w:tc>
      </w:tr>
      <w:tr w14:paraId="1C4DD1E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255B70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079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654B0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69A64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FFD26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E4913">
            <w:pPr>
              <w:jc w:val="center"/>
            </w:pPr>
            <w:r>
              <w:rPr>
                <w:rFonts w:ascii="宋体" w:hAnsi="宋体" w:eastAsia="宋体"/>
                <w:sz w:val="16"/>
              </w:rPr>
              <w:t>69.20分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C086C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3EA8D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BD4BC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6A096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D7E035"/>
        </w:tc>
      </w:tr>
    </w:tbl>
    <w:p w14:paraId="30C79DA9">
      <w:r>
        <w:br w:type="page"/>
      </w:r>
    </w:p>
    <w:p w14:paraId="6BFEFBDB">
      <w:pPr>
        <w:spacing w:line="640" w:lineRule="exact"/>
        <w:ind w:firstLine="640"/>
        <w:jc w:val="both"/>
        <w:outlineLvl w:val="2"/>
      </w:pPr>
      <w:r>
        <w:rPr>
          <w:rFonts w:ascii="黑体" w:hAnsi="黑体" w:eastAsia="黑体"/>
          <w:sz w:val="32"/>
        </w:rPr>
        <w:t>十二、其他需说明的事项</w:t>
      </w:r>
    </w:p>
    <w:p w14:paraId="2E0B6B70">
      <w:pPr>
        <w:spacing w:line="580" w:lineRule="exact"/>
        <w:ind w:firstLine="640"/>
        <w:jc w:val="both"/>
      </w:pPr>
      <w:r>
        <w:rPr>
          <w:rFonts w:ascii="仿宋_GB2312" w:hAnsi="仿宋_GB2312" w:eastAsia="仿宋_GB2312"/>
          <w:b w:val="0"/>
          <w:sz w:val="32"/>
        </w:rPr>
        <w:t>本单位无其他需说明的事项。</w:t>
      </w:r>
    </w:p>
    <w:p w14:paraId="1D7F600E">
      <w:r>
        <w:br w:type="page"/>
      </w:r>
    </w:p>
    <w:p w14:paraId="49299CB0">
      <w:pPr>
        <w:spacing w:line="240" w:lineRule="auto"/>
        <w:jc w:val="center"/>
        <w:outlineLvl w:val="1"/>
      </w:pPr>
      <w:r>
        <w:rPr>
          <w:rFonts w:ascii="黑体" w:hAnsi="黑体" w:eastAsia="黑体"/>
          <w:sz w:val="32"/>
        </w:rPr>
        <w:t>第三部分 专业名词解释</w:t>
      </w:r>
    </w:p>
    <w:p w14:paraId="0FBA2EB6">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353E07A2">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61AB4108">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3DF706E4">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546BD72F">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1999C444">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24A96FE4">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6FB58274">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4BF734E2">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291880CB">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44C765D7">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596C6059">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61232AAC">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57A4BA62">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3D2F2C0D">
      <w:r>
        <w:br w:type="page"/>
      </w:r>
    </w:p>
    <w:p w14:paraId="60DEB482">
      <w:pPr>
        <w:spacing w:line="240" w:lineRule="auto"/>
        <w:jc w:val="center"/>
        <w:outlineLvl w:val="1"/>
      </w:pPr>
      <w:r>
        <w:rPr>
          <w:rFonts w:ascii="黑体" w:hAnsi="黑体" w:eastAsia="黑体"/>
          <w:sz w:val="32"/>
        </w:rPr>
        <w:t>第四部分 部门决算报表（见附表）</w:t>
      </w:r>
    </w:p>
    <w:p w14:paraId="7EA0EE34">
      <w:pPr>
        <w:spacing w:line="240" w:lineRule="auto"/>
        <w:ind w:firstLine="640"/>
        <w:jc w:val="both"/>
      </w:pPr>
      <w:r>
        <w:rPr>
          <w:rFonts w:ascii="仿宋_GB2312" w:hAnsi="仿宋_GB2312" w:eastAsia="仿宋_GB2312"/>
          <w:b w:val="0"/>
          <w:sz w:val="32"/>
        </w:rPr>
        <w:t>一、《收入支出决算总表》</w:t>
      </w:r>
    </w:p>
    <w:p w14:paraId="2D7FD0A1">
      <w:pPr>
        <w:spacing w:line="240" w:lineRule="auto"/>
        <w:ind w:firstLine="640"/>
        <w:jc w:val="both"/>
      </w:pPr>
      <w:r>
        <w:rPr>
          <w:rFonts w:ascii="仿宋_GB2312" w:hAnsi="仿宋_GB2312" w:eastAsia="仿宋_GB2312"/>
          <w:b w:val="0"/>
          <w:sz w:val="32"/>
        </w:rPr>
        <w:t>二、《收入决算表》</w:t>
      </w:r>
    </w:p>
    <w:p w14:paraId="0B7F0B02">
      <w:pPr>
        <w:spacing w:line="240" w:lineRule="auto"/>
        <w:ind w:firstLine="640"/>
        <w:jc w:val="both"/>
      </w:pPr>
      <w:r>
        <w:rPr>
          <w:rFonts w:ascii="仿宋_GB2312" w:hAnsi="仿宋_GB2312" w:eastAsia="仿宋_GB2312"/>
          <w:b w:val="0"/>
          <w:sz w:val="32"/>
        </w:rPr>
        <w:t>三、《支出决算表》</w:t>
      </w:r>
    </w:p>
    <w:p w14:paraId="7F2E091C">
      <w:pPr>
        <w:spacing w:line="240" w:lineRule="auto"/>
        <w:ind w:firstLine="640"/>
        <w:jc w:val="both"/>
      </w:pPr>
      <w:r>
        <w:rPr>
          <w:rFonts w:ascii="仿宋_GB2312" w:hAnsi="仿宋_GB2312" w:eastAsia="仿宋_GB2312"/>
          <w:b w:val="0"/>
          <w:sz w:val="32"/>
        </w:rPr>
        <w:t>四、《财政拨款收入支出决算总表》</w:t>
      </w:r>
    </w:p>
    <w:p w14:paraId="511AE141">
      <w:pPr>
        <w:spacing w:line="240" w:lineRule="auto"/>
        <w:ind w:firstLine="640"/>
        <w:jc w:val="both"/>
      </w:pPr>
      <w:r>
        <w:rPr>
          <w:rFonts w:ascii="仿宋_GB2312" w:hAnsi="仿宋_GB2312" w:eastAsia="仿宋_GB2312"/>
          <w:b w:val="0"/>
          <w:sz w:val="32"/>
        </w:rPr>
        <w:t>五、《一般公共预算财政拨款支出决算表》</w:t>
      </w:r>
    </w:p>
    <w:p w14:paraId="1F3D69B1">
      <w:pPr>
        <w:spacing w:line="240" w:lineRule="auto"/>
        <w:ind w:firstLine="640"/>
        <w:jc w:val="both"/>
      </w:pPr>
      <w:r>
        <w:rPr>
          <w:rFonts w:ascii="仿宋_GB2312" w:hAnsi="仿宋_GB2312" w:eastAsia="仿宋_GB2312"/>
          <w:b w:val="0"/>
          <w:sz w:val="32"/>
        </w:rPr>
        <w:t>六、《一般公共预算财政拨款基本支出决算表》</w:t>
      </w:r>
    </w:p>
    <w:p w14:paraId="5FE022E0">
      <w:pPr>
        <w:spacing w:line="240" w:lineRule="auto"/>
        <w:ind w:firstLine="640"/>
        <w:jc w:val="both"/>
      </w:pPr>
      <w:r>
        <w:rPr>
          <w:rFonts w:ascii="仿宋_GB2312" w:hAnsi="仿宋_GB2312" w:eastAsia="仿宋_GB2312"/>
          <w:b w:val="0"/>
          <w:sz w:val="32"/>
        </w:rPr>
        <w:t>七、《政府性基金预算财政拨款收入支出决算表》</w:t>
      </w:r>
    </w:p>
    <w:p w14:paraId="71F536D3">
      <w:pPr>
        <w:spacing w:line="240" w:lineRule="auto"/>
        <w:ind w:firstLine="640"/>
        <w:jc w:val="both"/>
      </w:pPr>
      <w:r>
        <w:rPr>
          <w:rFonts w:ascii="仿宋_GB2312" w:hAnsi="仿宋_GB2312" w:eastAsia="仿宋_GB2312"/>
          <w:b w:val="0"/>
          <w:sz w:val="32"/>
        </w:rPr>
        <w:t>八、《国有资本经营预算财政拨款收入支出决算表》</w:t>
      </w:r>
    </w:p>
    <w:p w14:paraId="682B1645">
      <w:pPr>
        <w:spacing w:line="240" w:lineRule="auto"/>
        <w:ind w:firstLine="640"/>
        <w:jc w:val="both"/>
      </w:pPr>
      <w:r>
        <w:rPr>
          <w:rFonts w:ascii="仿宋_GB2312" w:hAnsi="仿宋_GB2312" w:eastAsia="仿宋_GB2312"/>
          <w:b w:val="0"/>
          <w:sz w:val="32"/>
        </w:rPr>
        <w:t>九、《财政拨款“三公”经费支出决算表》</w:t>
      </w:r>
    </w:p>
    <w:p w14:paraId="3B0D38A7">
      <w:pPr>
        <w:spacing w:line="240" w:lineRule="auto"/>
        <w:ind w:firstLine="640"/>
        <w:jc w:val="both"/>
      </w:pPr>
    </w:p>
    <w:p w14:paraId="2BE82FE7">
      <w:pPr>
        <w:spacing w:line="240" w:lineRule="auto"/>
        <w:ind w:firstLine="640"/>
        <w:jc w:val="both"/>
      </w:pPr>
    </w:p>
    <w:p w14:paraId="5DF40982">
      <w:pPr>
        <w:spacing w:line="240" w:lineRule="auto"/>
        <w:ind w:firstLine="640"/>
        <w:jc w:val="both"/>
      </w:pPr>
    </w:p>
    <w:p w14:paraId="41861F1A">
      <w:pPr>
        <w:spacing w:line="240" w:lineRule="auto"/>
        <w:ind w:firstLine="640"/>
        <w:jc w:val="both"/>
      </w:pPr>
    </w:p>
    <w:p w14:paraId="58F4E8C6">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4520E3F"/>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2FF708A"/>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59B10E6"/>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5819</Words>
  <Characters>6696</Characters>
  <Lines>0</Lines>
  <Paragraphs>0</Paragraphs>
  <TotalTime>29</TotalTime>
  <ScaleCrop>false</ScaleCrop>
  <LinksUpToDate>false</LinksUpToDate>
  <CharactersWithSpaces>6704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周丽君</cp:lastModifiedBy>
  <cp:lastPrinted>2024-07-22T11:58:00Z</cp:lastPrinted>
  <dcterms:modified xsi:type="dcterms:W3CDTF">2025-10-16T04:08:05Z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eyJoZGlkIjoiMzEwNjkzMWMxZWMzNzU0NmUyNzQ2NGY3YzlmZjBhZDUiLCJ1c2VySWQiOiI0OTMxMTE3MjUifQ==</vt:lpwstr>
  </property>
</Properties>
</file>