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老干部活动补助经费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中共昌吉回族自治州委员会老干部局</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中共昌吉回族自治州委员会老干部局</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冯振亭</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2025年05月20日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共昌吉回族自治州委员会办公室《关于印发&lt;中共昌吉回族自治州委员会老干部局职能配置、内设机构和人员编制规定&gt;》（昌州党办字【2019】30号）文件中关于“指导全州各老年群、团组织开展活动”的要求，为了提高各涉老团体各项活动的高质量、顺利完成的水平，解决了老干部的业余生活的多样化及专业化，特设立本项目，项目资金主要用于老干部摄影家协会、书画协会、晚霞艺术团等涉老团体的各类活动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（1）项目名称：老干部活动补助经费项目（以下简称“该项目”或“项目”）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项目资金计划用于老干部摄影家协会、书画协会、晚霞艺术团及老年大学等各涉老团体各类活动支出,老干部书画活动次数3次；老年大学活动次数2次，开展摄影交流次数4次，晚霞艺术团活动次数1次；以保障各项活动的顺利进行，进一步丰富老干部的业余生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实施主体：昌吉州党委老干部局。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实施时间：本项目实施周期为2024年2月-2024年12月。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本项目于2024年2月开始实施，截止2024年12月已全部完成，通过本项目的实施，截止到2024年12月11日，该项目实际完成老干部书画活动次数3次，老年大学开课2学期，开展摄影交流次数10次，晚霞艺术团活动次数1次，通过该项目的实施，提升了离退休老干部及无工作遗孀的幸福感及荣誉感，通过各项活动的顺利进行，进一步丰富了老干部的业余生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①负责贯彻落实党中央、国务院和自治区党委、政府关于离休干部工作的方针、政策；了解掌握自治州老干部工作的基本情况，及时向自治州党委反映重要问题和提出建议；</w:t>
      </w:r>
      <w:r>
        <w:rPr>
          <w:rStyle w:val="Strong"/>
          <w:rFonts w:ascii="楷体" w:eastAsia="楷体" w:hAnsi="楷体" w:hint="eastAsia"/>
          <w:b w:val="0"/>
          <w:bCs w:val="0"/>
          <w:spacing w:val="-4"/>
          <w:sz w:val="32"/>
          <w:szCs w:val="32"/>
        </w:rPr>
        <w:t xml:space="preserve">制定</w:t>
      </w:r>
      <w:r>
        <w:rPr>
          <w:rStyle w:val="Strong"/>
          <w:rFonts w:ascii="楷体" w:eastAsia="楷体" w:hAnsi="楷体" w:hint="eastAsia"/>
          <w:b w:val="0"/>
          <w:bCs w:val="0"/>
          <w:spacing w:val="-4"/>
          <w:sz w:val="32"/>
          <w:szCs w:val="32"/>
        </w:rPr>
        <w:t xml:space="preserve">或参与</w:t>
      </w:r>
      <w:r>
        <w:rPr>
          <w:rStyle w:val="Strong"/>
          <w:rFonts w:ascii="楷体" w:eastAsia="楷体" w:hAnsi="楷体" w:hint="eastAsia"/>
          <w:b w:val="0"/>
          <w:bCs w:val="0"/>
          <w:spacing w:val="-4"/>
          <w:sz w:val="32"/>
          <w:szCs w:val="32"/>
        </w:rPr>
        <w:t xml:space="preserve">制定</w:t>
      </w:r>
      <w:r>
        <w:rPr>
          <w:rStyle w:val="Strong"/>
          <w:rFonts w:ascii="楷体" w:eastAsia="楷体" w:hAnsi="楷体" w:hint="eastAsia"/>
          <w:b w:val="0"/>
          <w:bCs w:val="0"/>
          <w:spacing w:val="-4"/>
          <w:sz w:val="32"/>
          <w:szCs w:val="32"/>
        </w:rPr>
        <w:t xml:space="preserve">自治州老干部工作的政策、规定。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②协助各级党委和组织部抓好党组织建设和思想政治工作；组织指导老干部政治学习、阅读文件、听重要报告、参加有关会议和重要政治活动。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③调查研究离退休干部的离退休费、医疗、住房等方面存在的问题，督促检查老干部生活待遇的落实。</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④组织引导老干部和各级老年组织积极参与“三个文明”建设；总结推广老干部发挥作用的先进事迹和经验；协助解决老干部发挥作用中出现的问题。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⑤负责全州离退休干部的宏观管理工作；跨省、跨地区安置及老干部信访工作。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⑥指导全州各老年群团组织开展活动；负责离退休干部健康疗养等工作；指导直属单位做好老干部的服务工作。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⑦协调各新闻宣传部门，采取多种形式宣传老干部工作的方针政策，宣传老干部的历史功绩和现实作用，宣传老干部工作的经验等。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⑧会同有关部门办理离休干部及副县级以上退休干部的丧葬和善后事宜。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⑨完成上级交办的其他工作。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 3个科室，分别是：办公室、离退休科和关工委办公室。</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本项目预算安排总额为43.77万元，资金来源为本级部门预算，其中：财政资金43.77万元，其他资金0万元，2024年实际收到预算资金43.77万元，预算资金到位率为100%。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43.77万元，预算执行率100%。本项目资金主要用于支付昌吉州老干部摄影家协会活动费用15万元、昌吉州老干部书画学会活动费用10万元、晚霞艺术团活动活动成本8.77万元、老年大学补助成本10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资金主要用于老干部摄影家协会、书画协会、晚霞艺术团及老年大学等涉老团体各类活动支出,老干部书画活动次数3次；老年大学活动次数2次，开展摄影交流次数4次，晚霞艺术团活动次数1次；以保障各项活动的顺利进行，进一步丰富老干部的业余生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“老干部书画活动次数”指标，预期指标值为“≥3次”；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“开展摄影交流次数”指标，预期指标值为“≥4次”；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“晚霞艺术团活动次数”指标，预期指标值为“≥1次”；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“老年大学开课学期数”指标，预期指标值为“≥2学期”；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“组织活动完成率”指标，预期指标值为“≥90%”；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“摄影家协会工作成本”指标，预期指标值为“≦15万元”；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“书画学会活动成本”指标，预期指标值为“≦10万元”；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“晚霞艺术团活动活动成本”指标，预期指标值为“≦8.77万元”；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“老年大学补助成本”指标，预期指标值为“≦10万元”；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“丰富退休干部业余生活”指标，预期指标值为“丰富”；</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“老干部满意度”指标，预期指标值为“≥90%”。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自治州财政支出绩效评价管理暂行办法》的通知）（昌州财预〔2018〕171号）、《关于印发&lt;自治区项目支出绩效目标设置指引&gt;的通知》（新财预〔2022〕42号）文件精神，我单位针对老干部活动补助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此次我单位根据《财政支出绩效评价管理暂行办法》（财预〔2020〕10号）文件要求实施评价工作，本次评价对象为老干部活动补助经费项目，评价核心为项目资金、项目产出、项目效益。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黄建新（评价小组组长），主要负责项目策划和监督，全面负责项目绩效评价报告的最终质量，对评价人员出具的最终报告质量进行复核，确保评估结果的客观性；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冯振亭、肖海燕（评价小组组员），主要负责项目报告的制定，指标的研判，数据分析及报告撰写。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梁建武、程麟淞、毛晶（评价小组组员），主要负责资料的收集，取证、数据统计分析；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2025年3月15日-3月20日，评价小组按照绩效评价的原则和规范，对取得的资料进行审查核实，对采集的数据进行分析，按照绩效评价指标评分表逐项进行打分、分析、汇总各方评价结果。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2025年3月21日-3月28日，评价小组撰写绩效评价报告，按照新疆维吾尔自治区财政绩效管理信息系统绩效评价模块中统一格式和文本框架撰写绩效评价报告并提交审核。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老干部活动补助经费项目的实施，实际完成老干部书画活动次数3次，老年大学开课2学期，开展摄影交流次数10次，晚霞艺术团活动次数1次，通过该项目的实施，提升了离退休老干部及无工作遗孀的幸福感及荣誉感，通过各项活动的顺利进行，进一步丰富了老干部的业余生活，使老干部满意度达到100%，但在实施过程中也存在一些不足：由于设置目标指标时，考虑到组织活动完成情况指标值设置较低，实际情况通过资金使用科室的努力，所有活动全部完成，通过服务对象老干部的满意度调查，满意度达到100%，这2项指标值目标值设置较低，所以有偏差。老年大学的课程内容不够丰富，课程选择范围不够广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绩效评级为“优”。综合评价结论如下：本项目共设置三级指标数量22个，实现三级指标数量22个，总体完成率为100%。项目决策类指标共设置6个，满分指标6个，得分率100%；过程管理类指标共设置5个，满分指标5个，得分率100%；项目产出类指标共设置9个，满分指标9个，得分率100%；项目效益类指标共设置1个，满分指标1个，得分率100%；项目满意度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100% 100%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自治区党委组织部、自治区党委老干部局颁发的《关于&lt;进一步加强新时代离退休干部党的建设工作若干措施&gt;的通知》（新党老通字〔2024〕4号）中：“强化激励关怀引导退休干部党员发挥优势作用”；本项目立项符合中共中央办公厅《关于加强新时代离退休干部党的建设工作的意见》（中办发中〔2020〕31号）：“强化党对离退休干部工作的领导，确保离退休干部党员继续听党话，跟党走”内容，符合行业发展规划和政策要求；本项目立项符合《中共昌吉回族自治州委员会老干部局配置内设机构和人员编制规定》中职责范围中的“指导全州各老年群团组织开展活动”，属于我单位履职所需；根据《财政资金直接支付申请书》，本项目资金性质为“公共财政预算”功能分类为“2013102”经济分类为“[30201]办公费、[30226]劳务费、[30299]其他商品和服务支出”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非基础建设类模板：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lt;进一步加强新时代离退休干部党的建设工作若干措施&gt;的通知》（新党老通字〔2024〕4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项目资金主要用于老干部摄影家协会、书画协会、晚霞艺术团及老年大学各类活动支出,老干部书画活动次数3次；老年大学活动次数2次，开展摄影交流次数4次，晚霞艺术团活动次数1次；以保障各项活动的顺利进行，进一步丰富老干部的业余生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2024年全年中共昌吉回族自治州委员会老干部局计划完成老干部书画活动次数3次；老年大学活动次数2次，开展摄影交流次数4次，晚霞艺术团活动次数1次；以保障各项活动的顺利进行，进一步丰富老干部的业余生活。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通过该项目的实施，完成了老干部书画活动次数3次，老年大学开课2学期，开展摄影交流次数10次，晚霞艺术团活动次数1次，通过该项目的实施，提升了离退休老干部及无工作遗孀的幸福感及荣誉感，通过各项活动的顺利进行，进一步丰富了老干部的业余生活。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④该项目批复的预算金额为43.77万元，《项目支出绩效目标表》中预算金额为43.77万元，预算确定的项目资金与预算确定的项目投资额相匹配。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5个，三级指标11个，定量指标10个，定性指标1个，指标量化率为90.91%，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老干部书画活动次数&gt;=3次”“开展摄影交流次数&gt;=4次”“晚霞艺术团活动次数&gt;=1次”“老年大学开课学期数&gt;=2学期”等，三级指标的年度指标值与年度绩效目标中任务数一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本项目预算编制通过以往年度的实际执行情况，综合考虑本年度情况，综合编制预算，即预算编制较科学且经过论证；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老干部摄影家协会、书画协会、晚霞艺术团及老年大学等各涉老团体各类活动支出,项目实际内容为老干部摄影家协会、书画协会、晚霞艺术团及老年大学等各涉老团体各类活动支出,老干部书画活动次数3次；老年大学活动次数2次，开展摄影交流次数4次，晚霞艺术团活动次数1次，预算申请与《老干部活动补助经费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43.77万元，我单位在预算申请中严格按照项目实施内容及测算标准进行核算，其中：摄影家协会工作成本费用15万元、书画学会活动成本费用10万元、晚霞艺术团活动活动成本费用8.77万元，老年大学补助成本费用10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老干部活动补助经费项目资金的请示》和《老干部活动补助经费项目实施方案》为依据进行资金分配，预算资金分配依据充分。根据《关于批复昌吉州本级2024年部门预算的通知》（昌州财预〔2024〕2号），本项目实际到位资金43.77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本项目预算资金为43.77万元，其中：财政安排资金43.77万元，其他资金0万元，实际到位资金43.77万元，资金到位率100%。得分4分。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本项目实际支出资金43.77万元，预算执行率=100%；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项目已完成，总体完成率为102.02%；</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州党委老干部局预算管理制度》《昌吉州党委老干部局收支业务管理制度》，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党委老干部局预算管理制度》《昌吉州党委老干部局收支业务管理制度》《昌吉州党委老干部局采购业务管理制度》《昌吉州党委老干部局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州党委老干部局资金管理办法》《昌吉州党委老干部局管理制度》《昌吉州党委老干部局采购业务管理制度》《昌吉州党委老干部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③该项目存在调整，调整手续齐全。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老干部活动补助经费项目工作领导小组，由王志虎任组长，负责项目的组织工作；朱皇政任副组长，负责项目的实施工作；组员包括：李健萍，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项目产出类指标由3个二级指标和9个三级指标构成，权重分30.00分，实际得分30.00分。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“老干部书画活动次数”指标：预期指标值为“&gt;=3次”，实际完成指标值为“=3次”，指标完成率为100.00%。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“开展摄影交流次数”指标：预期指标值为“&gt;=4次”，实际完成指标值为“=4次”，指标完成率为100.00%。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“晚霞艺术团活动次数”指标：预期指标值为“&gt;=1次”，实际完成指标值为“=1次”，指标完成率为100.00%。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“老年大学开课学期数”指标：预期指标值为“&gt;=2学期”，实际完成指标值为“=2学期”，指标完成率为100.00%。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“组织活动完成率”指标：预期指标值为“&gt;=90%”，实际完成指标值为“=100%”，指标完成率为111.11%。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“摄影家协会工作成本”指标：预期指标值为“&lt;=15万元”，实际完成指标值为“=15万元”，指标完成率为100%。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“书画学会活动成本”指标：预期指标值为“&lt;=10万元”，实际完成指标值为“=10万元”，指标完成率为100%。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“晚霞艺术团活动活动成本”指标：预期指标值为“&lt;=8.77万元”，实际完成指标值为“=8.77万元”，指标完成率为100%。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“老年大学补助成本”指标：预期指标值为“&lt;=10万元”，实际完成指标值为“=10万元”，指标完成率为100%。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项目效益类指标由1个二级指标和1个三级指标构成，权重分20.00分，实际得分20.00分。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“丰富退休干部业余生活”指标：预期指标值为“丰富”，实际完成指标值为“达到预期指标”，指标完成率为100.00%。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综上所述，本指标满分为20.00分，根据评分标准得20.00分。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“老干部满意度”指标：预期指标值为“&gt;=90%”，实际完成指标值为“=100%”，指标完成率为111.11%。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本项目年初预算资金总额为45万元，全年预算数为43.77万元，全年执行数为43.77万元，预算执行率为100.00%。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本项目共设置三级指标数量22个，满分指标数量22个，扣分指标数量0个，经分析计算所有三级指标完成率得出，本项目总体完成率为101.01%。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1.01%。主要偏差原因是：由于设置目标指标时，考虑到组织活动完成情况指标值设置较低，实际情况通过资金使用科室的努力，所有活动全部完成，通过服务对象老干部的满意度调查，满意度达到100%，这2项指标值目标值设置较低，因而产生偏差。</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 聚焦重点任务，推动项目工作落地落实</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组织离退休干部开展考察、文体等各类活动，推动老干部工作深入开展，考察学习离退休干部党建、服务管理、作用发挥、文化建设、信息宣传等工作。学习考察组边走、边看，边思、边议。对离退休干部走访慰问，为深入贯彻落实党的二十大精神，进一步做好退休干部服务管理工作，走访慰问生病、困难老干部的活动，通过走访、慰问活动，老干部送去了组织的关怀与温暖，进一步增强了老干</w:t>
      </w:r>
      <w:r>
        <w:rPr>
          <w:rStyle w:val="Strong"/>
          <w:rFonts w:ascii="楷体" w:eastAsia="楷体" w:hAnsi="楷体" w:hint="eastAsia"/>
          <w:b w:val="0"/>
          <w:bCs w:val="0"/>
          <w:spacing w:val="-4"/>
          <w:sz w:val="32"/>
          <w:szCs w:val="32"/>
        </w:rPr>
        <w:t xml:space="preserve">部门</w:t>
      </w:r>
      <w:r>
        <w:rPr>
          <w:rStyle w:val="Strong"/>
          <w:rFonts w:ascii="楷体" w:eastAsia="楷体" w:hAnsi="楷体" w:hint="eastAsia"/>
          <w:b w:val="0"/>
          <w:bCs w:val="0"/>
          <w:spacing w:val="-4"/>
          <w:sz w:val="32"/>
          <w:szCs w:val="32"/>
        </w:rPr>
        <w:t xml:space="preserve">的归属感与荣誉感。建立老干部经费保障机制，老干部见证了党和国家社会主义建设的发展历程，是党和国家的宝贵财富民事全面建成小康社会，构建社会主义和谐社会的重要政治力量。为有效推进项目工作开展，提高财政资金使用效益，项目领导小组进一步强化项目意识，督促实施单位严格实行“三专”管理，即设专户、建专帐、定专人，明确责任和时间节点，一项一项抓好具体落实，确保了项目按时保质完成，保障了项目效益发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2.坚持问题导向，加强执行监控，提高资金效益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3.强化绩效目标刚性约束，及时对项目进行跟踪问效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近年来我单位多次组织“回头看”专项核查等相关的工作督查，有效确保了离退休干部活动、慰问项目完成率，对离退休干部开展走访慰问，落实慰问离退休干部两项待遇，基层基础工作逐步夯实，专项资金使用效果明显。</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1.绩效预算认识不够充分，绩效理念有待进一步强化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2.绩效档案归档工作有待提高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3.项目支出绩效评价存在局限，客观性有待加强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1.加强培训，提高相关人员工作水平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采取多种培训形式对单位财务人员、业务科室人员进行集中培训，进一步树牢绩效观念，提高本单位工作人员的绩效管理能力和工作水平，为预算绩效管理相关工作的顺利开展提供保障。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2.扎实推进档案规范化建设，提升档案管理水平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一是进一步完善项目评价资料。项目启动时同步做好档案的归纳与整理，及时整理、收集、汇总，健全档案资料。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二是严格落实自治区关于绩效管理工作档案资料归档的相关要求，强化收集力度，确保归档资料的完整齐全。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 高度重视，加强领导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