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制作昌吉回族自治州成就宣传片项目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中共昌吉回族自治州委员会宣传部</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中共昌吉回族自治州委员会宣传部</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王建忠</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在昌吉州成立 70 周年之际，与主流媒体合作可以确保庆祝活动和相关信息得到更广泛的传播，提高活动的影响力和关注度。主流媒体拥有专业的新闻采编团队和先进的传播技术，能够为昌吉州的外宣工作提供高质量的内容制作和传播渠道。昌吉州成立 70 周年是一个重要的历史节点，需要通过与主流媒体合作，向外界展示昌吉州的发展成就和未来规划，吸引更多的关注和支持。随着经济全球化和信息化的发展，昌吉州需要加强与外界的交流与合作，提升自身的竞争力。与主流媒体合作可以为昌吉州提供一个广阔的宣传平台，促进地区间的经济、文化和科技交流。此外，国家和地方政府高度重视对外宣传工作，出台了一系列政策文件，鼓励各地加强与主流媒体的合作，提升地区的知名度和影响力。昌吉州党委、政府也积极推动对外宣传工作，为与主流媒体合作提供了政策支持和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（1）项目名称：制作昌吉回族自治州成就宣传片项目（以下简称“该项目”或“项目”）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庆祝昌吉回族自治州成立70周年，经中央民委批准，根据州党委的安排(昌州党办字【2024】2号《昌吉回族自治州成立70周年庆祝活动总体方案》)，营造热烈、喜庆、节俭、务实的州庆氛围，主要活动以“6+N”为构架，即1次庆祝大会、召开1次表彰大会、参观2个展馆、观看2场演出、开展N个系列州庆活动，突出人民群众的主体性，力求各项庆祝活动热在基层、热在群众，扩大群众覆盖面、提升群众参与感，形成人人关注州庆、人人参与州庆、人人共享州庆成果的良好局面，切实营造共庆建州70周年的浓厚氛围。完成与央视《走遍中国》栏目合作拍摄播放，并完成线上平台宣推，进一步提升昌吉州对外宣传力。预算计划：成就宣传片200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实施主体：昌吉州党委宣传部。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州党委的安排，按照《昌吉回族自治州成立70周年庆祝活动总体方案》(昌州党办字【2024】2号)，我部主要活动以“6+N”为构架，即1次庆祝大会、召开1次表彰大会、参观2个展馆、观看2场演出、开展N个系列州庆活动，突出人民群众的主体性，力求各项庆祝活动热在基层、热在群众，扩大群众覆盖面、提升群众参与感。为切实营造共庆建州70周年的浓厚氛围。2024年6月30日前，我部与央视启动拍摄《走遍中国》，2024年9月完成拍摄并播放，同步完成线上平台宣推，进一步提升昌吉州对外宣传力。自播放以来，持续在中央、区、州媒体推出宣介，深受广大市民欢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因《中共昌吉回族自治州委员会宣传部职能配置内设机构和人员编制规定》（昌州党办字【2019】22号）为秘密文件，昌吉州党委宣传部主要职能及编制情况不予公开。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因《中共昌吉回族自治州委员会宣传部职能配置内设机构和人员编制规定》（昌州党办字【2019】22号）为秘密文件，昌吉州党委宣传部主要职能及编制情况不予公开。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本项目预算安排总额为200.00万元，资金来源为本级部门预算，其中：财政资金200.00万元，其他资金0.00万元，2024年实际收到预算资金200.00万元，预算资金到位率为100%。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截至2024年12月31日，本项目实际支付资金200.00万元，预算执行率100.00%。本项目资金主要用于支付拍摄制作费用200.00万元。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庆祝昌吉回族自治州成立70周年，进一步扩大群众覆盖面、提升群众参与感，营造共庆建州70周年的浓厚氛围。通过完成与央视《走遍中国》栏目合作拍摄4集并播放，摄制综合成就片（15分钟）及微短视频5部，专题节目成就片合格率达到100%，预计拍摄《走遍中国》栏目昌吉节目开工时间2024年6月30日，通过摄制播出央视品牌栏目昌吉节目，持续在中央、区、州媒体推出宣介，昌吉州影响力和知名度、美誉度得到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“拍摄《走遍中国》栏目昌吉节目数量”指标，预期指标值为“≧4集”；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“摄制综合成就片（15分钟）及微短视频数量”指标，预期指标值为“≧5部”；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“专题节目成就片合格率”指标，预期指标值为“=100%”；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“拍摄《走遍中国》栏目昌吉节目开工时间”指标，预期指标值为“2024年10月30日前”；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“《走遍中国》栏目昌吉节目成本概算”指标，预期指标值为“≦200万元”；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“提升昌吉知名度”指标，预期指标值为“提升”；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的通知（昌州财预【2018】171号）、《关于印发&lt;自治区项目支出绩效目标设置指引&gt;的通知》（新财预〔2022〕42号）文件精神，我单位针对制作昌吉回族自治州成就宣传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此次我单位根据《财政支出绩效评价管理暂行办法》（财预〔2020〕10号）文件要求实施评价工作，本次评价对象为制作昌吉回族自治州成就宣传片项目，评价核心为项目资金、项目产出、项目效益。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陈翱（评价小组组长）：主要负责项目策划和监督，全面负责项目绩效评价报告的最终质量，对评价人员出具的最终报告质量进行复核，确保评估结果的客观性；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李文义（评价小组组员）：主要负责资料的收集，取证、数据统计分析；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高莉（评价小组组员）：主要负责项目报告的制定，指标的研判，数据分析及报告撰写。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17日-3月9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2025年3月9日-3月11日，评价小组按照绩效评价的原则和规范，对取得的资料进行审查核实，对采集的数据进行分析，按照绩效评价指标评分表逐项进行打分、分析、汇总各方评价结果。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2025年3月12日-3月15日，评价小组撰写绩效评价报告，按照新疆维吾尔自治区财政绩效管理信息系统绩效评价模块中统一格式和文本框架撰写绩效评价报告并提交审核。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与央视《走遍中国》栏目合作拍摄4集并播放，摄制综合成就片（15分钟）及微短视频5部，专题节目成就片合格率达到100%的产出目标，发挥了昌吉州影响力和知名度、美誉度得到增强的效益。但在实施过程中也存在一些不足：在项目前期策划阶段，对群众需求调研不够深入，与观众期望还有一定偏差；在实施过程中，有时协调力度不够等等，今后我们将有针对性改进，确保项目质量与效率双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5个，满分指标5个，得分率100.0%；项目效益类指标共设置1个，满分指标1个，得分率100.0%；项目满意度类指标共设置1个，满分指标1个，得分率100.0%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成立70周年庆祝活动总体方案》；本项目立项符合《昌吉回族自治州成立70周年庆祝活动总体方案》(昌州党办字【2024】2号)中：“主动开展对外宣介”内容，符合行业发展规划和政策要求；本项目立项符合《昌吉州党委宣传部单位配置内设机构和人员编制规定》中职责范围中的“做好新闻宣传”，属于我单位履职所需；根据《财政资金授权支付申请书》，本项目资金性质为“公共财政预算”功能分类为“2013399其他宣传事务支出”经济分类为“302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宣传部部务会研究确定最终预算方案。经查看，该项目申请设立过程产生的相关文件，符合相关要求，本项目为非基础建设类项目，属于专项资金安排项目，不涉及事前绩效评估、可行性研究以及风险评估，由我单位严格按照《昌吉回族自治州成立70周年庆祝活动总体方案》(昌州党办字【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完成与央视《走遍中国》栏目合作拍摄4集并播放，摄制综合成就片（15分钟）及微短视频5部，专题节目成就片合格率达到100%，预计拍摄《走遍中国》栏目昌吉节目开工时间2024年6月30日，通过摄制央视品牌栏目昌吉节目，昌吉州影响力和知名度、美誉度得到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与央视《走遍中国》栏目合作拍摄并播放，摄制综合成就片（15分钟）及微短视频5部；通过该项目的实施，昌吉州影响力和知名度、美誉度得到增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与央视《走遍中国》栏目合作拍摄4集并播放，摄制综合成就片（15分钟）及微短视频5部，达到昌吉州影响力和知名度、美誉度得到增强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④该项目批复的预算金额为200.00万元，《项目支出绩效目标表》中预算金额为200.00万元，预算确定的项目资金与预算确定的项目投资额相匹配。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拍摄《走遍中国》栏目昌吉节目数量”“摄制综合成就片（15分钟）及微短视频数量”，三级指标的年度指标值与年度绩效目标中任务数一致，已设置时效指标“拍摄《走遍中国》栏目昌吉节目开工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本项目预算编制通过行业标准得出，即预算编制较科学且经过论证；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预算申请内容为制作昌吉回族自治州成就宣传片项目，项目实际内容为制作昌吉回族自治州成就宣传片项目，预算申请与《昌吉回族自治州成立70周年庆祝活动总体方案》中涉及的项目内容匹配；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200.00万元，我单位在预算申请中严格按照项目实施内容及测算标准进行核算，其中：《走遍中国》栏目昌吉节目拍摄制作费用200.00万元，其中每集50万元，共4集。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回族自治州成立70周年庆祝活动项目资金的请示》和《昌吉回族自治州成立70周年庆祝活动总体方案》为依据进行资金分配，预算资金分配依据充分。根据《关于下达宣传文化专项资金的通知》（昌州财教[2024]10号），本项目实际到位资金200.00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200.00万元，其中：财政安排资金200.00万元，其他资金0.00万元，实际到位资金200.00万元，资金到位率=（实际到位资金/预算资金）×100.00%=（200.00/200.00）×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本项目实际支出资金200.00万元，预算执行率=（实际支出资金/实际到位资金）×100.00%=（200.00/200.00）×100.00%=100.00%；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得分=（100.00%-60.00%）/（1-60.00%）×5.00=100.00%×5.00=5.00分。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党委宣传部财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委宣传部预算管理制度》《昌吉州党委宣传部收支业务管理制度》《昌吉州党委宣传部政府采购管理制度》《昌吉州党委宣传部财务制度》《昌吉州党委宣传部合同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委宣传部预算管理制度》《昌吉州党委宣传部收支业务管理制度》《昌吉州党委宣传部财务制度》《昌吉州党委宣传部合同业务管理制度》等相关法律法规及管理规定，项目具备完整规范的立项程序；经查证项目实施过程资料，项目立项、实施、验收等过程均按照采购管理办法和合同管理办法等相关制度执行，基本完成既定目标；经查证部务会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制作昌吉回族自治州成就宣传片项目工作领导小组，由州党委宣传部常务副部长王建忠任组长，负责项目的组织工作；对外宣传科科长李东泽任副组长，负责项目的实施工作；组员包括：郝晓和周海清，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“拍摄《走遍中国》栏目昌吉节目数量”指标：预期指标值为“≥4集”，实际完成指标值为“=4集”，指标完成率为100.00%。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“摄制综合成就片（15分钟）及微短视频数量”指标：预期指标值为“≥5部”，实际完成指标值为“5部”，指标完成率为100.00%。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“专题节目成就片合格率”指标：预期指标值为“=100%”，实际完成指标值为“=100%”，指标完成率为100.00%。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“拍摄《走遍中国》栏目昌吉节目开工时间”指标：预期指标值为“2024年10月30日前”，实际完成指标值为“2024年6月30日”，指标完成率为100.00%。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“《走遍中国》栏目昌吉节目成本概算”指标：预期指标值为“≦200万元”，实际完成指标值为“200万元”，指标完成率为100.00%。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“提升昌吉知名度”指标：预期指标值为“提升”，实际完成指标值为“达到预期指标”，指标完成率为100.00%。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“受益群众满意度”指标：预期指标值为“≥95%”，实际完成指标值为“=95%”，指标完成率为100.00%。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本项目年初预算资金总额为200.00万元，全年预算数为200.00万元，全年执行数为200.00万元，预算执行率为100.00%。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精准策划与主题聚焦。项目围绕昌吉州建州70年来的发展成就、民族团结、文旅融合等核心主题，通过纪录片形式全面展示昌吉州的历史文化、自然风光和经济社会发展成果。二是资源整合与多方协作。昌吉州党委宣传部与中央电视台《走遍中国》栏目组深度合作，整合州内各县市资源，形成宣传合力。同时，借助央视平台的广泛影响力，提升昌吉州的知名度。三是内容创新与形式多样。纪录片分为多集，分别围绕“铸牢中华民族共同体意识”“经济高质量发展”“乡村全面振兴”“文旅融合”等主题展开，采用生动感人的故事和丰富的镜头语言，增强了内容的吸引力和感染力。四是注重传播与效果评估。通过央视中文国际频道播出，结合新媒体平台推广，扩大了昌吉州的宣传覆盖面。同时，通过观众反馈和收视数据评估传播效果，为后续宣传提供参考。五是群众参</w:t>
      </w:r>
      <w:r>
        <w:rPr>
          <w:rStyle w:val="Strong"/>
          <w:rFonts w:ascii="楷体" w:eastAsia="楷体" w:hAnsi="楷体" w:hint="eastAsia"/>
          <w:b w:val="0"/>
          <w:bCs w:val="0"/>
          <w:spacing w:val="-4"/>
          <w:sz w:val="32"/>
          <w:szCs w:val="32"/>
        </w:rPr>
        <w:t xml:space="preserve">与</w:t>
      </w:r>
      <w:r>
        <w:rPr>
          <w:rStyle w:val="Strong"/>
          <w:rFonts w:ascii="楷体" w:eastAsia="楷体" w:hAnsi="楷体" w:hint="eastAsia"/>
          <w:b w:val="0"/>
          <w:bCs w:val="0"/>
          <w:spacing w:val="-4"/>
          <w:sz w:val="32"/>
          <w:szCs w:val="32"/>
        </w:rPr>
        <w:t xml:space="preserve">文化传承。项目注重群众参与，通过拍摄基层故事、展示民俗文化，激发了各族群众的自豪感和参与热情，进一步推动了文化传承。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跨部门协作效率有待提升：制作昌吉回族自治州成就宣传片项目涉及昌吉州多个部门与央视团队的合作，但项目实施过程中还存在部分拍摄环节有沟通不畅、信息传递延迟等问题，导致部分拍摄进度受到影响；有关部门目标不一致，缺乏统一协调，出现任务分配不够合理，责任划分模糊；合作协作时合作意愿不强，从而造成影响整体项目推进的工作效率，阻碍项目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估机制不完善：制作昌吉回族自治州成就宣传片项目在实施过程中缺乏系统的绩效评估机制，对拍摄效果、传播影响力以及社会反馈的评估不够全面，难以精准衡量项目的整体效益；绩效监控评估有时反馈不及时，有关业务科室不能及时了解业务不足与改进方式；对单位特别是业务科室关于绩效目标编制绩效监控等方面培训不够，有关绩效人员业务水平还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宣传推广的精准性不足：制作昌吉回族自治州成就宣传片项目尽管通过央视平台扩大了昌吉州的影响力，但在新媒体平台的推广上，未能充分结合目标受众的需求，未精准结合宣传片主题和受众习惯投放，内容推送缺乏针对性，未能根据受众兴趣和需求方面制作宣传素材有缺失；在反馈机制方面不足，无法及时了解受众反馈，导致部分宣传效果未能达到预期。</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加强项目协作。进一步强化目标导向与主题聚焦，明确项目各阶段的具体目标，围绕昌吉州建州70年的成就主线，突出文化传承、民族团结、经济发展等核心内容，解决沟通不畅、信息传递延迟等问题，确保项目实施有的放矢。定期召开项目推进会，及时解决跨部门协作中的问题，提升执行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完善绩效评估体系。将项目实施过程中的拍摄质量、传播效果、社会反响等纳入绩效指标，绩效目标编制体现体现科学性、量化性、可操作性；强化全过程评估，从项目立项、实施到完成，全程跟踪监控，及时发现问题并调整；定期开展第三方评估，以绩效为导向优化资源配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注重成果巩固与宣传推广。要精准定位目标受众，通过市场调研分析受众兴趣、年来、地域等特征，明确核心群体；通过多渠道宣传和持续性活动，如利用社交媒体、视频平台、线下活动等多渠道精准投放；注重定制个性化宣传素材，制作预告片，幕后花絮等等，突出宣传片亮点，扩大纪录片的影响力，推动项目成果的长期转化，确保项目效益最大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