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中共昌吉回族自治州委员会宣传部2024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311D974">
      <w:r>
        <w:br w:type="page"/>
      </w:r>
    </w:p>
    <w:p w14:paraId="312C3F4D">
      <w:pPr>
        <w:spacing w:line="640" w:lineRule="exact"/>
        <w:jc w:val="center"/>
        <w:outlineLvl w:val="1"/>
      </w:pPr>
      <w:r>
        <w:rPr>
          <w:rFonts w:ascii="黑体" w:hAnsi="黑体" w:eastAsia="黑体"/>
          <w:sz w:val="32"/>
        </w:rPr>
        <w:t>第一部分 单位概况</w:t>
      </w:r>
    </w:p>
    <w:p w14:paraId="08FC1064">
      <w:pPr>
        <w:spacing w:line="640" w:lineRule="exact"/>
        <w:ind w:firstLine="640"/>
        <w:jc w:val="both"/>
        <w:outlineLvl w:val="2"/>
      </w:pPr>
      <w:r>
        <w:rPr>
          <w:rFonts w:ascii="黑体" w:hAnsi="黑体" w:eastAsia="黑体"/>
          <w:sz w:val="32"/>
        </w:rPr>
        <w:t>一、主要职能</w:t>
      </w:r>
    </w:p>
    <w:p w14:paraId="774FA9ED">
      <w:pPr>
        <w:spacing w:line="580" w:lineRule="exact"/>
        <w:ind w:firstLine="640"/>
        <w:jc w:val="both"/>
      </w:pPr>
      <w:r>
        <w:rPr>
          <w:rFonts w:ascii="仿宋_GB2312" w:hAnsi="仿宋_GB2312" w:eastAsia="仿宋_GB2312"/>
          <w:sz w:val="32"/>
        </w:rPr>
        <w:t>本单位主要职能SM不予公开。</w:t>
      </w:r>
    </w:p>
    <w:p w14:paraId="0238D9E9">
      <w:pPr>
        <w:spacing w:line="640" w:lineRule="exact"/>
        <w:ind w:firstLine="640"/>
        <w:jc w:val="both"/>
        <w:outlineLvl w:val="2"/>
      </w:pPr>
      <w:r>
        <w:rPr>
          <w:rFonts w:ascii="黑体" w:hAnsi="黑体" w:eastAsia="黑体"/>
          <w:sz w:val="32"/>
        </w:rPr>
        <w:t>二、机构设置及人员情况</w:t>
      </w:r>
    </w:p>
    <w:p w14:paraId="39499A57">
      <w:pPr>
        <w:spacing w:line="580" w:lineRule="exact"/>
        <w:ind w:firstLine="640"/>
        <w:jc w:val="both"/>
      </w:pPr>
      <w:r>
        <w:rPr>
          <w:rFonts w:ascii="仿宋_GB2312" w:hAnsi="仿宋_GB2312" w:eastAsia="仿宋_GB2312"/>
          <w:sz w:val="32"/>
        </w:rPr>
        <w:t>中共昌吉回族自治州委员会宣传部2024年度，实有人数46人，其中：在职人员40人，增加2人；离休人员0人，增加0人；退休人员6人,增加0人。</w:t>
      </w:r>
    </w:p>
    <w:p w14:paraId="7B22D9F6">
      <w:pPr>
        <w:spacing w:line="580" w:lineRule="exact"/>
        <w:ind w:firstLine="640"/>
        <w:jc w:val="both"/>
      </w:pPr>
      <w:r>
        <w:rPr>
          <w:rFonts w:ascii="仿宋_GB2312" w:hAnsi="仿宋_GB2312" w:eastAsia="仿宋_GB2312"/>
          <w:sz w:val="32"/>
        </w:rPr>
        <w:t>中共昌吉回族自治州委员会宣传部无下属预算单位，下设1个科室，分别是：本单位机构设置及人员情况SM不予公开。</w:t>
      </w:r>
    </w:p>
    <w:p w14:paraId="0F93CA53">
      <w:r>
        <w:br w:type="page"/>
      </w:r>
    </w:p>
    <w:p w14:paraId="6C655366">
      <w:pPr>
        <w:spacing w:line="240" w:lineRule="auto"/>
        <w:jc w:val="center"/>
        <w:outlineLvl w:val="1"/>
      </w:pPr>
      <w:r>
        <w:rPr>
          <w:rFonts w:ascii="黑体" w:hAnsi="黑体" w:eastAsia="黑体"/>
          <w:sz w:val="32"/>
        </w:rPr>
        <w:t>第二部分 部门决算情况说明</w:t>
      </w:r>
    </w:p>
    <w:p w14:paraId="2F702FC6">
      <w:pPr>
        <w:spacing w:line="640" w:lineRule="exact"/>
        <w:ind w:firstLine="640"/>
        <w:jc w:val="both"/>
        <w:outlineLvl w:val="2"/>
      </w:pPr>
      <w:r>
        <w:rPr>
          <w:rFonts w:ascii="黑体" w:hAnsi="黑体" w:eastAsia="黑体"/>
          <w:sz w:val="32"/>
        </w:rPr>
        <w:t>一、收入支出决算总体情况说明</w:t>
      </w:r>
    </w:p>
    <w:p w14:paraId="625C5CFE">
      <w:pPr>
        <w:spacing w:line="580" w:lineRule="exact"/>
        <w:ind w:firstLine="640"/>
        <w:jc w:val="both"/>
      </w:pPr>
      <w:r>
        <w:rPr>
          <w:rFonts w:ascii="仿宋_GB2312" w:hAnsi="仿宋_GB2312" w:eastAsia="仿宋_GB2312"/>
          <w:b/>
          <w:sz w:val="32"/>
        </w:rPr>
        <w:t>2024年度收入总计2,079.07万元，</w:t>
      </w:r>
      <w:r>
        <w:rPr>
          <w:rFonts w:ascii="仿宋_GB2312" w:hAnsi="仿宋_GB2312" w:eastAsia="仿宋_GB2312"/>
          <w:b w:val="0"/>
          <w:sz w:val="32"/>
        </w:rPr>
        <w:t>其中：本年收入合计2,069.47万元，使用非财政拨款结余（含专用结余）0.00万元，年初结转和结余9.60万元。</w:t>
      </w:r>
    </w:p>
    <w:p w14:paraId="4AA7E276">
      <w:pPr>
        <w:spacing w:line="580" w:lineRule="exact"/>
        <w:ind w:firstLine="640"/>
        <w:jc w:val="both"/>
      </w:pPr>
      <w:r>
        <w:rPr>
          <w:rFonts w:ascii="仿宋_GB2312" w:hAnsi="仿宋_GB2312" w:eastAsia="仿宋_GB2312"/>
          <w:b/>
          <w:sz w:val="32"/>
        </w:rPr>
        <w:t>2024年度支出总计2,079.07万元，</w:t>
      </w:r>
      <w:r>
        <w:rPr>
          <w:rFonts w:ascii="仿宋_GB2312" w:hAnsi="仿宋_GB2312" w:eastAsia="仿宋_GB2312"/>
          <w:b w:val="0"/>
          <w:sz w:val="32"/>
        </w:rPr>
        <w:t>其中：本年支出合计2,056.31万元，结余分配0.00万元，年末结转和结余22.76万元。</w:t>
      </w:r>
    </w:p>
    <w:p w14:paraId="32C6B49B">
      <w:pPr>
        <w:spacing w:line="580" w:lineRule="exact"/>
        <w:ind w:firstLine="640"/>
        <w:jc w:val="both"/>
      </w:pPr>
      <w:r>
        <w:rPr>
          <w:rFonts w:ascii="仿宋_GB2312" w:hAnsi="仿宋_GB2312" w:eastAsia="仿宋_GB2312"/>
          <w:b w:val="0"/>
          <w:sz w:val="32"/>
        </w:rPr>
        <w:t>收入支出总体与上年相比，增加418.47万元，增长25.20%，主要原因是：本年在职人员增加，相关人员经费增加，增加州党委宣传部州庆系列活动项目、昌吉州“五个好”党支部示范点项目、庭州文化名家计划项目、援疆项目资金等项目，导致经费较上年增加。</w:t>
      </w:r>
    </w:p>
    <w:p w14:paraId="79BA5F02">
      <w:pPr>
        <w:spacing w:line="640" w:lineRule="exact"/>
        <w:ind w:firstLine="640"/>
        <w:jc w:val="both"/>
        <w:outlineLvl w:val="2"/>
      </w:pPr>
      <w:r>
        <w:rPr>
          <w:rFonts w:ascii="黑体" w:hAnsi="黑体" w:eastAsia="黑体"/>
          <w:sz w:val="32"/>
        </w:rPr>
        <w:t>二、收入决算情况说明</w:t>
      </w:r>
    </w:p>
    <w:p w14:paraId="648E049E">
      <w:pPr>
        <w:spacing w:line="580" w:lineRule="exact"/>
        <w:ind w:firstLine="640"/>
        <w:jc w:val="both"/>
      </w:pPr>
      <w:r>
        <w:rPr>
          <w:rFonts w:ascii="仿宋_GB2312" w:hAnsi="仿宋_GB2312" w:eastAsia="仿宋_GB2312"/>
          <w:b/>
          <w:sz w:val="32"/>
        </w:rPr>
        <w:t>本年收入2,069.47万元，</w:t>
      </w:r>
      <w:r>
        <w:rPr>
          <w:rFonts w:ascii="仿宋_GB2312" w:hAnsi="仿宋_GB2312" w:eastAsia="仿宋_GB2312"/>
          <w:b w:val="0"/>
          <w:sz w:val="32"/>
        </w:rPr>
        <w:t>其中：财政拨款收入1,834.37万元，占88.64%；上级补助收入0.00万元，占0.00%；事业收入0.00万元，占0.00%；经营收入0.00万元，占0.00%；附属单位上缴收入0.00万元，占0.00%；其他收入235.10万元，占11.36%。</w:t>
      </w:r>
    </w:p>
    <w:p w14:paraId="6FA6DE66">
      <w:pPr>
        <w:spacing w:line="640" w:lineRule="exact"/>
        <w:ind w:firstLine="640"/>
        <w:jc w:val="both"/>
        <w:outlineLvl w:val="2"/>
      </w:pPr>
      <w:r>
        <w:rPr>
          <w:rFonts w:ascii="黑体" w:hAnsi="黑体" w:eastAsia="黑体"/>
          <w:sz w:val="32"/>
        </w:rPr>
        <w:t>三、支出决算情况说明</w:t>
      </w:r>
    </w:p>
    <w:p w14:paraId="18CF4E1C">
      <w:pPr>
        <w:spacing w:line="580" w:lineRule="exact"/>
        <w:ind w:firstLine="640"/>
        <w:jc w:val="both"/>
      </w:pPr>
      <w:r>
        <w:rPr>
          <w:rFonts w:ascii="仿宋_GB2312" w:hAnsi="仿宋_GB2312" w:eastAsia="仿宋_GB2312"/>
          <w:b/>
          <w:sz w:val="32"/>
        </w:rPr>
        <w:t>本年支出2,056.31万元，</w:t>
      </w:r>
      <w:r>
        <w:rPr>
          <w:rFonts w:ascii="仿宋_GB2312" w:hAnsi="仿宋_GB2312" w:eastAsia="仿宋_GB2312"/>
          <w:b w:val="0"/>
          <w:sz w:val="32"/>
        </w:rPr>
        <w:t>其中：基本支出886.45万元，占43.11%；项目支出1,169.86万元，占56.89%；上缴上级支出0.00万元，占0.00%；经营支出0.00万元，占0.00%；对附属单位补助支出0.00万元，占0.00%。</w:t>
      </w:r>
    </w:p>
    <w:p w14:paraId="1DDB0728">
      <w:pPr>
        <w:spacing w:line="640" w:lineRule="exact"/>
        <w:ind w:firstLine="640"/>
        <w:jc w:val="both"/>
        <w:outlineLvl w:val="2"/>
      </w:pPr>
      <w:r>
        <w:rPr>
          <w:rFonts w:ascii="黑体" w:hAnsi="黑体" w:eastAsia="黑体"/>
          <w:sz w:val="32"/>
        </w:rPr>
        <w:t>四、财政拨款收入支出决算总体情况说明</w:t>
      </w:r>
    </w:p>
    <w:p w14:paraId="09E8A082">
      <w:pPr>
        <w:spacing w:line="580" w:lineRule="exact"/>
        <w:ind w:firstLine="640"/>
        <w:jc w:val="both"/>
      </w:pPr>
      <w:r>
        <w:rPr>
          <w:rFonts w:ascii="仿宋_GB2312" w:hAnsi="仿宋_GB2312" w:eastAsia="仿宋_GB2312"/>
          <w:b/>
          <w:sz w:val="32"/>
        </w:rPr>
        <w:t>2024年度财政拨款收入总计1,834.37万元，</w:t>
      </w:r>
      <w:r>
        <w:rPr>
          <w:rFonts w:ascii="仿宋_GB2312" w:hAnsi="仿宋_GB2312" w:eastAsia="仿宋_GB2312"/>
          <w:b w:val="0"/>
          <w:sz w:val="32"/>
        </w:rPr>
        <w:t>其中：年初财政拨款结转和结余0.00万元，本年财政拨款收入1,834.37万元。</w:t>
      </w:r>
      <w:r>
        <w:rPr>
          <w:rFonts w:ascii="仿宋_GB2312" w:hAnsi="仿宋_GB2312" w:eastAsia="仿宋_GB2312"/>
          <w:b/>
          <w:sz w:val="32"/>
        </w:rPr>
        <w:t>财政拨款支出总计1,834.37万元，</w:t>
      </w:r>
      <w:r>
        <w:rPr>
          <w:rFonts w:ascii="仿宋_GB2312" w:hAnsi="仿宋_GB2312" w:eastAsia="仿宋_GB2312"/>
          <w:b w:val="0"/>
          <w:sz w:val="32"/>
        </w:rPr>
        <w:t>其中：年末财政拨款结转和结余0.00万元，本年财政拨款支出1,834.37万元。</w:t>
      </w:r>
    </w:p>
    <w:p w14:paraId="768EF81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增加335.30万元，增长22.37%，主要原因是：本年增加州党委宣传部州庆系列活动项目、昌吉州“五个好”党支部示范点项目、庭州文化名家计划项目等项目，导致经费较上年增加。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年初预算数1,413.92万元，决算数1,834.37万元，预决算差异率29.74%，主要原因是：年中追加州庆系列活动项目、昌吉州“五个好”党支部示范点项目、庭州文化名家计划项目等，导致预决算存在差异。</w:t>
      </w:r>
    </w:p>
    <w:p w14:paraId="60617A48">
      <w:pPr>
        <w:spacing w:line="640" w:lineRule="exact"/>
        <w:ind w:firstLine="640"/>
        <w:jc w:val="both"/>
        <w:outlineLvl w:val="2"/>
      </w:pPr>
      <w:r>
        <w:rPr>
          <w:rFonts w:ascii="黑体" w:hAnsi="黑体" w:eastAsia="黑体"/>
          <w:sz w:val="32"/>
        </w:rPr>
        <w:t>五、一般公共预算财政拨款支出决算情况说明</w:t>
      </w:r>
    </w:p>
    <w:p w14:paraId="43F9B6A9">
      <w:pPr>
        <w:spacing w:line="640" w:lineRule="exact"/>
        <w:ind w:firstLine="640"/>
        <w:jc w:val="both"/>
        <w:outlineLvl w:val="3"/>
      </w:pPr>
      <w:r>
        <w:rPr>
          <w:rFonts w:ascii="楷体_GB2312" w:hAnsi="楷体_GB2312" w:eastAsia="楷体_GB2312"/>
          <w:b/>
          <w:sz w:val="32"/>
        </w:rPr>
        <w:t>（一）一般公共预算财政拨款支出决算总体情况</w:t>
      </w:r>
    </w:p>
    <w:p w14:paraId="3731ADBB">
      <w:pPr>
        <w:spacing w:line="580" w:lineRule="exact"/>
        <w:ind w:firstLine="640"/>
        <w:jc w:val="both"/>
      </w:pPr>
      <w:r>
        <w:rPr>
          <w:rFonts w:ascii="仿宋_GB2312" w:hAnsi="仿宋_GB2312" w:eastAsia="仿宋_GB2312"/>
          <w:b/>
          <w:sz w:val="32"/>
        </w:rPr>
        <w:t>2024年度一般公共预算财政拨款支出1,834.37万元，</w:t>
      </w:r>
      <w:r>
        <w:rPr>
          <w:rFonts w:ascii="仿宋_GB2312" w:hAnsi="仿宋_GB2312" w:eastAsia="仿宋_GB2312"/>
          <w:b w:val="0"/>
          <w:sz w:val="32"/>
        </w:rPr>
        <w:t>占本年支出合计的89.21%。</w:t>
      </w:r>
      <w:r>
        <w:rPr>
          <w:rFonts w:ascii="仿宋_GB2312" w:hAnsi="仿宋_GB2312" w:eastAsia="仿宋_GB2312"/>
          <w:b/>
          <w:sz w:val="32"/>
        </w:rPr>
        <w:t>与上年相比，</w:t>
      </w:r>
      <w:r>
        <w:rPr>
          <w:rFonts w:ascii="仿宋_GB2312" w:hAnsi="仿宋_GB2312" w:eastAsia="仿宋_GB2312"/>
          <w:b w:val="0"/>
          <w:sz w:val="32"/>
        </w:rPr>
        <w:t>增加335.30万元，增长22.37%，主要原因是：本年增加州党委宣传部州庆系列活动项目、昌吉州“五个好”党支部示范点项目、庭州文化名家计划项目等项目，导致经费较上年增加。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年初预算数1,413.92万元，决算数1,834.37万元，预决算差异率29.74%，主要原因是：年中追加州庆系列活动项目、昌吉州“五个好”党支部示范点项目、庭州文化名家计划项目等，导致预决算存在差异。</w:t>
      </w:r>
    </w:p>
    <w:p w14:paraId="393580B4">
      <w:pPr>
        <w:spacing w:line="640" w:lineRule="exact"/>
        <w:ind w:firstLine="640"/>
        <w:jc w:val="both"/>
        <w:outlineLvl w:val="3"/>
      </w:pPr>
      <w:r>
        <w:rPr>
          <w:rFonts w:ascii="楷体_GB2312" w:hAnsi="楷体_GB2312" w:eastAsia="楷体_GB2312"/>
          <w:b/>
          <w:sz w:val="32"/>
        </w:rPr>
        <w:t>（二）一般公共预算财政拨款支出决算结构情况</w:t>
      </w:r>
    </w:p>
    <w:p w14:paraId="2CD6A59B">
      <w:pPr>
        <w:spacing w:line="580" w:lineRule="exact"/>
        <w:ind w:firstLine="640"/>
        <w:jc w:val="both"/>
      </w:pPr>
      <w:r>
        <w:rPr>
          <w:rFonts w:ascii="仿宋_GB2312" w:hAnsi="仿宋_GB2312" w:eastAsia="仿宋_GB2312"/>
          <w:b w:val="0"/>
          <w:sz w:val="32"/>
        </w:rPr>
        <w:t>1.一般公共服务支出(类)1,577.34万元,占85.99%。</w:t>
      </w:r>
    </w:p>
    <w:p w14:paraId="7417837E">
      <w:pPr>
        <w:spacing w:line="580" w:lineRule="exact"/>
        <w:ind w:firstLine="640"/>
        <w:jc w:val="both"/>
      </w:pPr>
      <w:r>
        <w:rPr>
          <w:rFonts w:ascii="仿宋_GB2312" w:hAnsi="仿宋_GB2312" w:eastAsia="仿宋_GB2312"/>
          <w:b w:val="0"/>
          <w:sz w:val="32"/>
        </w:rPr>
        <w:t>2.文化旅游体育与传媒支出(类)46.27万元,占2.52%。</w:t>
      </w:r>
    </w:p>
    <w:p w14:paraId="52E4D364">
      <w:pPr>
        <w:spacing w:line="580" w:lineRule="exact"/>
        <w:ind w:firstLine="640"/>
        <w:jc w:val="both"/>
      </w:pPr>
      <w:r>
        <w:rPr>
          <w:rFonts w:ascii="仿宋_GB2312" w:hAnsi="仿宋_GB2312" w:eastAsia="仿宋_GB2312"/>
          <w:b w:val="0"/>
          <w:sz w:val="32"/>
        </w:rPr>
        <w:t>3.社会保障和就业支出(类)104.81万元,占5.71%。</w:t>
      </w:r>
    </w:p>
    <w:p w14:paraId="04B1089B">
      <w:pPr>
        <w:spacing w:line="580" w:lineRule="exact"/>
        <w:ind w:firstLine="640"/>
        <w:jc w:val="both"/>
      </w:pPr>
      <w:r>
        <w:rPr>
          <w:rFonts w:ascii="仿宋_GB2312" w:hAnsi="仿宋_GB2312" w:eastAsia="仿宋_GB2312"/>
          <w:b w:val="0"/>
          <w:sz w:val="32"/>
        </w:rPr>
        <w:t>4.卫生健康支出(类)38.31万元,占2.09%。</w:t>
      </w:r>
    </w:p>
    <w:p w14:paraId="0791DB15">
      <w:pPr>
        <w:spacing w:line="580" w:lineRule="exact"/>
        <w:ind w:firstLine="640"/>
        <w:jc w:val="both"/>
      </w:pPr>
      <w:r>
        <w:rPr>
          <w:rFonts w:ascii="仿宋_GB2312" w:hAnsi="仿宋_GB2312" w:eastAsia="仿宋_GB2312"/>
          <w:b w:val="0"/>
          <w:sz w:val="32"/>
        </w:rPr>
        <w:t>5.住房保障支出(类)53.99万元,占2.94%。</w:t>
      </w:r>
    </w:p>
    <w:p w14:paraId="7B5E6046">
      <w:pPr>
        <w:spacing w:line="580" w:lineRule="exact"/>
        <w:ind w:firstLine="640"/>
        <w:jc w:val="both"/>
      </w:pPr>
      <w:r>
        <w:rPr>
          <w:rFonts w:ascii="仿宋_GB2312" w:hAnsi="仿宋_GB2312" w:eastAsia="仿宋_GB2312"/>
          <w:b w:val="0"/>
          <w:sz w:val="32"/>
        </w:rPr>
        <w:t>6.其他支出(类)13.64万元,占0.74%。</w:t>
      </w:r>
    </w:p>
    <w:p w14:paraId="3F5E1DFC">
      <w:pPr>
        <w:spacing w:line="640" w:lineRule="exact"/>
        <w:ind w:firstLine="640"/>
        <w:jc w:val="both"/>
        <w:outlineLvl w:val="3"/>
      </w:pPr>
      <w:r>
        <w:rPr>
          <w:rFonts w:ascii="楷体_GB2312" w:hAnsi="楷体_GB2312" w:eastAsia="楷体_GB2312"/>
          <w:b/>
          <w:sz w:val="32"/>
        </w:rPr>
        <w:t>（三）一般公共预算财政拨款支出决算具体情况</w:t>
      </w:r>
    </w:p>
    <w:p w14:paraId="248C909C">
      <w:pPr>
        <w:spacing w:line="580" w:lineRule="exact"/>
        <w:ind w:firstLine="640"/>
        <w:jc w:val="both"/>
      </w:pPr>
      <w:r>
        <w:rPr>
          <w:rFonts w:ascii="仿宋_GB2312" w:hAnsi="仿宋_GB2312" w:eastAsia="仿宋_GB2312"/>
          <w:b w:val="0"/>
          <w:sz w:val="32"/>
        </w:rPr>
        <w:t>1.一般公共服务支出(类)宣传事务(款)行政运行(项):支出决算数为505.89万元，比上年决算增加18.82万元，增长3.86%,主要原因是：本年新增在职人员，在职人员工资调增，导致经费较上年有所增加。</w:t>
      </w:r>
    </w:p>
    <w:p w14:paraId="7A70398F">
      <w:pPr>
        <w:spacing w:line="580" w:lineRule="exact"/>
        <w:ind w:firstLine="640"/>
        <w:jc w:val="both"/>
      </w:pPr>
      <w:r>
        <w:rPr>
          <w:rFonts w:ascii="仿宋_GB2312" w:hAnsi="仿宋_GB2312" w:eastAsia="仿宋_GB2312"/>
          <w:b w:val="0"/>
          <w:sz w:val="32"/>
        </w:rPr>
        <w:t>2.一般公共服务支出(类)宣传事务(款)一般行政管理事务(项):支出决算数为68.32万元，比上年决算减少82.67万元，下降54.75%,主要原因是：本年减少专项项目资金。</w:t>
      </w:r>
    </w:p>
    <w:p w14:paraId="5EFD0E59">
      <w:pPr>
        <w:spacing w:line="580" w:lineRule="exact"/>
        <w:ind w:firstLine="640"/>
        <w:jc w:val="both"/>
      </w:pPr>
      <w:r>
        <w:rPr>
          <w:rFonts w:ascii="仿宋_GB2312" w:hAnsi="仿宋_GB2312" w:eastAsia="仿宋_GB2312"/>
          <w:b w:val="0"/>
          <w:sz w:val="32"/>
        </w:rPr>
        <w:t>3.一般公共服务支出(类)宣传事务(款)事业运行(项):支出决算数为122.00万元，比上年决算增加12.55万元，增长11.47%,主要原因是：本年新增在职人员，在职人员工资调增，导致经费较上年有所增加。</w:t>
      </w:r>
    </w:p>
    <w:p w14:paraId="3BDB5E3B">
      <w:pPr>
        <w:spacing w:line="580" w:lineRule="exact"/>
        <w:ind w:firstLine="640"/>
        <w:jc w:val="both"/>
      </w:pPr>
      <w:r>
        <w:rPr>
          <w:rFonts w:ascii="仿宋_GB2312" w:hAnsi="仿宋_GB2312" w:eastAsia="仿宋_GB2312"/>
          <w:b w:val="0"/>
          <w:sz w:val="32"/>
        </w:rPr>
        <w:t>4.一般公共服务支出(类)宣传事务(款)其他宣传事务支出(项):支出决算数为881.14万元，比上年决算增加605.97万元，增长220.22%,主要原因是：本年增加州党委宣传部州庆系列活动项目、昌吉州“五个好”党支部示范点项目、庭州文化名家计划项目等项目，导致经费较上年增加。</w:t>
      </w:r>
    </w:p>
    <w:p w14:paraId="5806F666">
      <w:pPr>
        <w:spacing w:line="580" w:lineRule="exact"/>
        <w:ind w:firstLine="640"/>
        <w:jc w:val="both"/>
      </w:pPr>
      <w:r>
        <w:rPr>
          <w:rFonts w:ascii="仿宋_GB2312" w:hAnsi="仿宋_GB2312" w:eastAsia="仿宋_GB2312"/>
          <w:b w:val="0"/>
          <w:sz w:val="32"/>
        </w:rPr>
        <w:t>5.一般公共服务支出(类)统战事务(款)宗教事务(项):支出决算数为0.00万元，比上年决算减少1.26万元，下降100.00%,主要原因是：本年科目调整，驻村人员经费上年单独列支，本年调整至其他支出，导致经费减少。</w:t>
      </w:r>
    </w:p>
    <w:p w14:paraId="52EAF0C9">
      <w:pPr>
        <w:spacing w:line="580" w:lineRule="exact"/>
        <w:ind w:firstLine="640"/>
        <w:jc w:val="both"/>
      </w:pPr>
      <w:r>
        <w:rPr>
          <w:rFonts w:ascii="仿宋_GB2312" w:hAnsi="仿宋_GB2312" w:eastAsia="仿宋_GB2312"/>
          <w:b w:val="0"/>
          <w:sz w:val="32"/>
        </w:rPr>
        <w:t>6.文化旅游体育与传媒支出(类)文化和旅游(款)文化和旅游市场管理(项):支出决算数为20.00万元，比上年决算增加0.95万元，增长4.99%,主要原因是：本年增加专项项目资金，导致经费较上年增加。</w:t>
      </w:r>
    </w:p>
    <w:p w14:paraId="1938BD76">
      <w:pPr>
        <w:spacing w:line="580" w:lineRule="exact"/>
        <w:ind w:firstLine="640"/>
        <w:jc w:val="both"/>
      </w:pPr>
      <w:r>
        <w:rPr>
          <w:rFonts w:ascii="仿宋_GB2312" w:hAnsi="仿宋_GB2312" w:eastAsia="仿宋_GB2312"/>
          <w:b w:val="0"/>
          <w:sz w:val="32"/>
        </w:rPr>
        <w:t>7.文化旅游体育与传媒支出(类)其他文化旅游体育与传媒支出(款)其他文化旅游体育与传媒支出(项):支出决算数为26.27万元，比上年决算减少231.95万元，下降89.83%,主要原因是：本年减少专项项目资金，导致经费较上年减少。</w:t>
      </w:r>
    </w:p>
    <w:p w14:paraId="1769DC6B">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8.社会保障和就业支出(类)行政事业单位养老支出(款)行政单位离退休(项):支出决算数为4.28万元，比上年决算增加1.51万元，增长54.51%,主要原因是：本年增加退休人员基础绩效奖，退休费支出增加。</w:t>
      </w:r>
    </w:p>
    <w:p w14:paraId="33B9C123">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67.02万元，比上年决算增加16.46万元，增长32.56%,主要原因是：本年在职人员增加，工资基数调增，养老缴费基数上涨，相应支出增加。</w:t>
      </w:r>
    </w:p>
    <w:p w14:paraId="2A3C5921">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33.51万元，比上年决算增加8.23万元，增长32.56%,主要原因是：本年新增退休人员和调出人员，职业年金缴费支出增加。</w:t>
      </w:r>
    </w:p>
    <w:p w14:paraId="2D6A5438">
      <w:pPr>
        <w:spacing w:line="580" w:lineRule="exact"/>
        <w:ind w:firstLine="640"/>
        <w:jc w:val="both"/>
      </w:pPr>
      <w:r>
        <w:rPr>
          <w:rFonts w:ascii="仿宋_GB2312" w:hAnsi="仿宋_GB2312" w:eastAsia="仿宋_GB2312"/>
          <w:b w:val="0"/>
          <w:sz w:val="32"/>
        </w:rPr>
        <w:t>11.卫生健康支出(类)行政事业单位医疗(款)行政单位医疗(项):支出决算数为26.48万元，比上年决算增加10.69万元，增长67.70%,主要原因是：本年在职人员增加，在职人员工资调增，行政单位医疗支出较上年增加。</w:t>
      </w:r>
    </w:p>
    <w:p w14:paraId="188CD6A3">
      <w:pPr>
        <w:spacing w:line="580" w:lineRule="exact"/>
        <w:ind w:firstLine="640"/>
        <w:jc w:val="both"/>
      </w:pPr>
      <w:r>
        <w:rPr>
          <w:rFonts w:ascii="仿宋_GB2312" w:hAnsi="仿宋_GB2312" w:eastAsia="仿宋_GB2312"/>
          <w:b w:val="0"/>
          <w:sz w:val="32"/>
        </w:rPr>
        <w:t>12.卫生健康支出(类)行政事业单位医疗(款)事业单位医疗(项):支出决算数为9.48万元，比上年决算增加3.62万元，增长61.77%,主要原因是：本年在职人员增加，在职人员工资调增，事业单位医疗支出较上年增加。</w:t>
      </w:r>
    </w:p>
    <w:p w14:paraId="3C346967">
      <w:pPr>
        <w:spacing w:line="580" w:lineRule="exact"/>
        <w:ind w:firstLine="640"/>
        <w:jc w:val="both"/>
      </w:pPr>
      <w:r>
        <w:rPr>
          <w:rFonts w:ascii="仿宋_GB2312" w:hAnsi="仿宋_GB2312" w:eastAsia="仿宋_GB2312"/>
          <w:b w:val="0"/>
          <w:sz w:val="32"/>
        </w:rPr>
        <w:t>13.卫生健康支出(类)行政事业单位医疗(款)公务员医疗补助(项):支出决算数为2.09万元，比上年决算增加0.51万元，增长32.28%,主要原因是：本年在职人员增加，在职人员工资调增，公务员医疗补助较上年增加。</w:t>
      </w:r>
    </w:p>
    <w:p w14:paraId="7B7EEF99">
      <w:pPr>
        <w:spacing w:line="580" w:lineRule="exact"/>
        <w:ind w:firstLine="640"/>
        <w:jc w:val="both"/>
      </w:pPr>
      <w:r>
        <w:rPr>
          <w:rFonts w:ascii="仿宋_GB2312" w:hAnsi="仿宋_GB2312" w:eastAsia="仿宋_GB2312"/>
          <w:b w:val="0"/>
          <w:sz w:val="32"/>
        </w:rPr>
        <w:t>14.卫生健康支出(类)行政事业单位医疗(款)其他行政事业单位医疗支出(项):支出决算数为0.26万元，比上年决算增加0.04万元，增长18.18%,主要原因是：本年在职人员增加，其他行政事业单位医疗支出较上年增加。</w:t>
      </w:r>
    </w:p>
    <w:p w14:paraId="4B0FA615">
      <w:pPr>
        <w:spacing w:line="580" w:lineRule="exact"/>
        <w:ind w:firstLine="640"/>
        <w:jc w:val="both"/>
      </w:pPr>
      <w:r>
        <w:rPr>
          <w:rFonts w:ascii="仿宋_GB2312" w:hAnsi="仿宋_GB2312" w:eastAsia="仿宋_GB2312"/>
          <w:b w:val="0"/>
          <w:sz w:val="32"/>
        </w:rPr>
        <w:t>15.资源勘探工业信息等支出(类)工业和信息产业监管(款)产业发展(项):支出决算数为0.00万元，比上年决算减少28.81万元，下降100.00%,主要原因是：本年减少葡萄酒高质量产业发展资金。</w:t>
      </w:r>
    </w:p>
    <w:p w14:paraId="00AD7821">
      <w:pPr>
        <w:spacing w:line="580" w:lineRule="exact"/>
        <w:ind w:firstLine="640"/>
        <w:jc w:val="both"/>
      </w:pPr>
      <w:r>
        <w:rPr>
          <w:rFonts w:ascii="仿宋_GB2312" w:hAnsi="仿宋_GB2312" w:eastAsia="仿宋_GB2312"/>
          <w:b w:val="0"/>
          <w:sz w:val="32"/>
        </w:rPr>
        <w:t>16.住房保障支出(类)住房改革支出(款)住房公积金(项):支出决算数为53.99万元，比上年决算增加14.11万元，增长35.38%,主要原因是：本年在职人员增加，在职人员工资调增，住房公积金支出较上年增加。</w:t>
      </w:r>
    </w:p>
    <w:p w14:paraId="6DC3973D">
      <w:pPr>
        <w:spacing w:line="580" w:lineRule="exact"/>
        <w:ind w:firstLine="640"/>
        <w:jc w:val="both"/>
      </w:pPr>
      <w:r>
        <w:rPr>
          <w:rFonts w:ascii="仿宋_GB2312" w:hAnsi="仿宋_GB2312" w:eastAsia="仿宋_GB2312"/>
          <w:b w:val="0"/>
          <w:sz w:val="32"/>
        </w:rPr>
        <w:t>17.其他支出(类)其他支出(款)其他支出(项):支出决算数为13.64万元，比上年决算减少13.47万元，下降49.69%,主要原因是：本年减少为民办实事经费，驻村人员补助经费。</w:t>
      </w:r>
    </w:p>
    <w:p w14:paraId="43A89506">
      <w:pPr>
        <w:spacing w:line="640" w:lineRule="exact"/>
        <w:ind w:firstLine="640"/>
        <w:jc w:val="both"/>
        <w:outlineLvl w:val="2"/>
      </w:pPr>
      <w:r>
        <w:rPr>
          <w:rFonts w:ascii="黑体" w:hAnsi="黑体" w:eastAsia="黑体"/>
          <w:sz w:val="32"/>
        </w:rPr>
        <w:t>六、一般公共预算财政拨款基本支出决算情况说明</w:t>
      </w:r>
    </w:p>
    <w:p w14:paraId="2750A9A4">
      <w:pPr>
        <w:spacing w:line="580" w:lineRule="exact"/>
        <w:ind w:firstLine="640"/>
        <w:jc w:val="both"/>
      </w:pPr>
      <w:r>
        <w:rPr>
          <w:rFonts w:ascii="仿宋_GB2312" w:hAnsi="仿宋_GB2312" w:eastAsia="仿宋_GB2312"/>
          <w:b w:val="0"/>
          <w:sz w:val="32"/>
        </w:rPr>
        <w:t>2024年度一般公共预算财政拨款基本支出828.64万元，其中：</w:t>
      </w:r>
      <w:r>
        <w:rPr>
          <w:rFonts w:ascii="仿宋_GB2312" w:hAnsi="仿宋_GB2312" w:eastAsia="仿宋_GB2312"/>
          <w:b/>
          <w:sz w:val="32"/>
        </w:rPr>
        <w:t>人员经费769.45万元，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151E8BFB">
      <w:pPr>
        <w:spacing w:line="580" w:lineRule="exact"/>
        <w:ind w:firstLine="640"/>
        <w:jc w:val="both"/>
      </w:pPr>
      <w:r>
        <w:rPr>
          <w:rFonts w:ascii="仿宋_GB2312" w:hAnsi="仿宋_GB2312" w:eastAsia="仿宋_GB2312"/>
          <w:b/>
          <w:sz w:val="32"/>
        </w:rPr>
        <w:t>公用经费59.19万元，</w:t>
      </w:r>
      <w:r>
        <w:rPr>
          <w:rFonts w:ascii="仿宋_GB2312" w:hAnsi="仿宋_GB2312" w:eastAsia="仿宋_GB2312"/>
          <w:b w:val="0"/>
          <w:sz w:val="32"/>
        </w:rPr>
        <w:t>包括：办公费、印刷费、邮电费、差旅费、维修（护）费、公务接待费、委托业务费、工会经费、福利费、公务用车运行维护费、其他交通费用、其他商品和服务支出。</w:t>
      </w:r>
    </w:p>
    <w:p w14:paraId="29FAB09D">
      <w:pPr>
        <w:spacing w:line="640" w:lineRule="exact"/>
        <w:ind w:firstLine="640"/>
        <w:jc w:val="both"/>
        <w:outlineLvl w:val="2"/>
      </w:pPr>
      <w:r>
        <w:rPr>
          <w:rFonts w:ascii="黑体" w:hAnsi="黑体" w:eastAsia="黑体"/>
          <w:sz w:val="32"/>
        </w:rPr>
        <w:t>七、政府性基金预算财政拨款收入支出决算情况说明</w:t>
      </w:r>
    </w:p>
    <w:p w14:paraId="0CD9827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A3563EC">
      <w:pPr>
        <w:spacing w:line="640" w:lineRule="exact"/>
        <w:ind w:firstLine="640"/>
        <w:jc w:val="both"/>
        <w:outlineLvl w:val="2"/>
      </w:pPr>
      <w:r>
        <w:rPr>
          <w:rFonts w:ascii="黑体" w:hAnsi="黑体" w:eastAsia="黑体"/>
          <w:sz w:val="32"/>
        </w:rPr>
        <w:t>八、国有资本经营预算财政拨款收入支出决算情况说明</w:t>
      </w:r>
    </w:p>
    <w:p w14:paraId="68B6D0C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331084A">
      <w:pPr>
        <w:spacing w:line="640" w:lineRule="exact"/>
        <w:ind w:firstLine="640"/>
        <w:jc w:val="both"/>
        <w:outlineLvl w:val="2"/>
      </w:pPr>
      <w:r>
        <w:rPr>
          <w:rFonts w:ascii="黑体" w:hAnsi="黑体" w:eastAsia="黑体"/>
          <w:sz w:val="32"/>
        </w:rPr>
        <w:t>九、财政拨款“三公”经费支出决算情况说明</w:t>
      </w:r>
    </w:p>
    <w:p w14:paraId="06FED41B">
      <w:pPr>
        <w:spacing w:line="580" w:lineRule="exact"/>
        <w:ind w:firstLine="640"/>
        <w:jc w:val="both"/>
      </w:pPr>
      <w:r>
        <w:rPr>
          <w:rFonts w:ascii="仿宋_GB2312" w:hAnsi="仿宋_GB2312" w:eastAsia="仿宋_GB2312"/>
          <w:b/>
          <w:sz w:val="32"/>
        </w:rPr>
        <w:t>2024年度财政拨款“三公”经费支出9.68万元，</w:t>
      </w:r>
      <w:r>
        <w:rPr>
          <w:rFonts w:ascii="仿宋_GB2312" w:hAnsi="仿宋_GB2312" w:eastAsia="仿宋_GB2312"/>
          <w:b w:val="0"/>
          <w:sz w:val="32"/>
        </w:rPr>
        <w:t>比上年增加1.53万元，增长18.77%，主要原因是：本年因业务需求，用车次数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7.00万元，占72.31%，比上年增加1.00万元，增长16.67%，主要原因是：本年因业务需求，用车次数增加，燃油费增加，导致公务用车运行维护费较上年增加。公务接待费支出2.68万元，占27.69%，比上年增加0.53万元，增长24.65%，主要原因是：本年因业务需求，增加公务接待工作，导致公务接待费较上年增加。</w:t>
      </w:r>
    </w:p>
    <w:p w14:paraId="73664DCD">
      <w:pPr>
        <w:spacing w:line="580" w:lineRule="exact"/>
        <w:ind w:firstLine="640"/>
        <w:jc w:val="both"/>
      </w:pPr>
      <w:r>
        <w:rPr>
          <w:rFonts w:ascii="仿宋_GB2312" w:hAnsi="仿宋_GB2312" w:eastAsia="仿宋_GB2312"/>
          <w:b/>
          <w:sz w:val="32"/>
        </w:rPr>
        <w:t>具体情况如下：</w:t>
      </w:r>
    </w:p>
    <w:p w14:paraId="269DD79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2A653E1">
      <w:pPr>
        <w:spacing w:line="580" w:lineRule="exact"/>
        <w:ind w:firstLine="640"/>
        <w:jc w:val="both"/>
      </w:pPr>
      <w:r>
        <w:rPr>
          <w:rFonts w:ascii="仿宋_GB2312" w:hAnsi="仿宋_GB2312" w:eastAsia="仿宋_GB2312"/>
          <w:b w:val="0"/>
          <w:sz w:val="32"/>
        </w:rPr>
        <w:t>公务用车购置及运行维护费7.00万元，其中：公务用车购置费0.00万元，公务用车运行维护费7.00万元。公务用车运行维护费开支内容包括车辆加油费、车辆保险费、车辆维修费、车辆过路费等。公务用车购置数0辆，公务用车保有量4辆。国有资产占用情况中固定资产车辆4辆，与公务用车保有量差异原因是：本单位固定资产车辆与公务用车保有量一致无差异。</w:t>
      </w:r>
    </w:p>
    <w:p w14:paraId="03F3B508">
      <w:pPr>
        <w:spacing w:line="580" w:lineRule="exact"/>
        <w:ind w:firstLine="640"/>
        <w:jc w:val="both"/>
      </w:pPr>
      <w:r>
        <w:rPr>
          <w:rFonts w:ascii="仿宋_GB2312" w:hAnsi="仿宋_GB2312" w:eastAsia="仿宋_GB2312"/>
          <w:b w:val="0"/>
          <w:sz w:val="32"/>
        </w:rPr>
        <w:t>公务接待费2.68万元，开支内容包括接待中央、自治区业务主管部门和其他地州调研、观摩等产生的就餐费。单位全年安排的国内公务接待19批次，258人次。</w:t>
      </w:r>
    </w:p>
    <w:p w14:paraId="5BC8763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9.68万元，决算数9.68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7.00万元，决算数7.00万元，预决算差异率0.00%，主要原因是：严格按照预算执行，预决算无差异。公务接待费全年预算数2.68万元，决算数2.68万元，预决算差异率0.00%，主要原因是：严格按照预算执行，预决算无差异。</w:t>
      </w:r>
    </w:p>
    <w:p w14:paraId="0D9486C5">
      <w:pPr>
        <w:spacing w:line="640" w:lineRule="exact"/>
        <w:ind w:firstLine="640"/>
        <w:jc w:val="both"/>
        <w:outlineLvl w:val="2"/>
      </w:pPr>
      <w:r>
        <w:rPr>
          <w:rFonts w:ascii="黑体" w:hAnsi="黑体" w:eastAsia="黑体"/>
          <w:sz w:val="32"/>
        </w:rPr>
        <w:t>十、其他重要事项的情况说明</w:t>
      </w:r>
    </w:p>
    <w:p w14:paraId="300F5FBE">
      <w:pPr>
        <w:spacing w:line="640" w:lineRule="exact"/>
        <w:ind w:firstLine="640"/>
        <w:jc w:val="both"/>
        <w:outlineLvl w:val="3"/>
      </w:pPr>
      <w:r>
        <w:rPr>
          <w:rFonts w:ascii="楷体_GB2312" w:hAnsi="楷体_GB2312" w:eastAsia="楷体_GB2312"/>
          <w:b/>
          <w:sz w:val="32"/>
        </w:rPr>
        <w:t>（一）机关运行经费及公用经费支出情况</w:t>
      </w:r>
    </w:p>
    <w:p w14:paraId="1366B17D">
      <w:pPr>
        <w:spacing w:line="580" w:lineRule="exact"/>
        <w:ind w:firstLine="640"/>
        <w:jc w:val="both"/>
      </w:pPr>
      <w:r>
        <w:rPr>
          <w:rFonts w:ascii="仿宋_GB2312" w:hAnsi="仿宋_GB2312" w:eastAsia="仿宋_GB2312"/>
          <w:b w:val="0"/>
          <w:sz w:val="32"/>
        </w:rPr>
        <w:t>2024年度中共昌吉回族自治州委员会宣传部（行政单位和参照公务员法管理事业单位）机关运行经费支出59.19万元，比上年减少2.49万元，下降4.04%，主要原因是：严控经费支出，厉行节约，减少经费支出。</w:t>
      </w:r>
    </w:p>
    <w:p w14:paraId="41C7FA57">
      <w:pPr>
        <w:spacing w:line="640" w:lineRule="exact"/>
        <w:ind w:firstLine="640"/>
        <w:jc w:val="both"/>
        <w:outlineLvl w:val="3"/>
      </w:pPr>
      <w:r>
        <w:rPr>
          <w:rFonts w:ascii="楷体_GB2312" w:hAnsi="楷体_GB2312" w:eastAsia="楷体_GB2312"/>
          <w:b/>
          <w:sz w:val="32"/>
        </w:rPr>
        <w:t>（二）政府采购情况</w:t>
      </w:r>
    </w:p>
    <w:p w14:paraId="188A4F73">
      <w:pPr>
        <w:spacing w:line="580" w:lineRule="exact"/>
        <w:ind w:firstLine="640"/>
        <w:jc w:val="both"/>
      </w:pPr>
      <w:r>
        <w:rPr>
          <w:rFonts w:ascii="仿宋_GB2312" w:hAnsi="仿宋_GB2312" w:eastAsia="仿宋_GB2312"/>
          <w:b w:val="0"/>
          <w:sz w:val="32"/>
        </w:rPr>
        <w:t>2024年度政府采购支出总额231.15万元，其中：政府采购货物支出7.31万元、政府采购工程支出0.00万元、政府采购服务支出223.84万元。</w:t>
      </w:r>
    </w:p>
    <w:p w14:paraId="69E79766">
      <w:pPr>
        <w:spacing w:line="580" w:lineRule="exact"/>
        <w:ind w:firstLine="640"/>
        <w:jc w:val="both"/>
      </w:pPr>
      <w:r>
        <w:rPr>
          <w:rFonts w:ascii="仿宋_GB2312" w:hAnsi="仿宋_GB2312" w:eastAsia="仿宋_GB2312"/>
          <w:b w:val="0"/>
          <w:sz w:val="32"/>
        </w:rPr>
        <w:t>授予中小企业合同金额231.15万元，占政府采购支出总额的100.00%，其中：授予小微企业合同金额231.15万元，占政府采购支出总额的100.00%。</w:t>
      </w:r>
    </w:p>
    <w:p w14:paraId="69C51C47">
      <w:pPr>
        <w:spacing w:line="640" w:lineRule="exact"/>
        <w:ind w:firstLine="640"/>
        <w:jc w:val="both"/>
        <w:outlineLvl w:val="3"/>
      </w:pPr>
      <w:r>
        <w:rPr>
          <w:rFonts w:ascii="楷体_GB2312" w:hAnsi="楷体_GB2312" w:eastAsia="楷体_GB2312"/>
          <w:b/>
          <w:sz w:val="32"/>
        </w:rPr>
        <w:t>（三）国有资产占用情况说明</w:t>
      </w:r>
    </w:p>
    <w:p w14:paraId="1D2F0D3C">
      <w:pPr>
        <w:spacing w:line="580" w:lineRule="exact"/>
        <w:ind w:firstLine="640"/>
        <w:jc w:val="both"/>
      </w:pPr>
      <w:r>
        <w:rPr>
          <w:rFonts w:ascii="仿宋_GB2312" w:hAnsi="仿宋_GB2312" w:eastAsia="仿宋_GB2312"/>
          <w:b w:val="0"/>
          <w:sz w:val="32"/>
        </w:rPr>
        <w:t>截至2024年12月31日，房屋0.00平方米，价值0.00万元。车辆4辆，价值114.51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2F4E78AF">
      <w:pPr>
        <w:spacing w:line="640" w:lineRule="exact"/>
        <w:ind w:firstLine="640"/>
        <w:jc w:val="both"/>
        <w:outlineLvl w:val="2"/>
      </w:pPr>
      <w:r>
        <w:rPr>
          <w:rFonts w:ascii="黑体" w:hAnsi="黑体" w:eastAsia="黑体"/>
          <w:sz w:val="32"/>
        </w:rPr>
        <w:t>十一、预算绩效的情况说明</w:t>
      </w:r>
    </w:p>
    <w:p w14:paraId="10EB34A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2,079.07万元，实际执行总额2,056.31万元；预算绩效评价项目10个，全年预算数567.51万元，全年执行数567.51万元。预算绩效管理取得的成效：一是规范开展了理论学习和宣讲工作。服务州党委理论学习中心组15次，派员常态下沉开展“培训送学”40余场；常态化开展“理论+百姓+文艺”轻骑兵式宣讲，举办基层理论宣讲大赛、学习达人挑战赛等系列宣讲活动。二是坚持正面宣传为主，策划开设“礼赞昌吉辉煌70年 建设典范地州谱新篇”等专栏专题20个，组织开展“链上昌吉 融入丝路”等重大活动主题报道20项，在中央和自治区媒体发稿1.7万余篇（条），在《人民日报》上稿53篇，央视《新闻联播》上稿7条；《走遍中国 昌盛吉祥》《跟着书本去旅行》等9部纪录片在央视播出，《何以昌吉》《丝路昌吉 七秩蝶变》等宣传推介片全网推送，全方位展示开放自信的大美昌吉形象。三是坚持以文化援疆助推文化润疆，实施文化“三交”等项目，有力推动闽昌、晋昌文化深度交往交流交融。以“礼赞昌吉辉煌70年 建设典范地州谱新篇”为主题，精心组织“东方风来满眼春”70周年成就展、重大现实题材美术创作作品展、主题征文暨诵读会、“百花绽放 昌盛吉祥”文艺晚会等4类24项宣传文化活动，举办惠民演出83场。扎实推进《文艺创作行动计划（2022-2025年）》，推出集纳20首昌吉优秀本土歌曲的音乐合集《我在昌吉你在哪》，创作出版系列图书《博峰文丛》5册图书和长篇小说《橐驼》、散文集《河的方向》等6部文学作品。组织召开文化润疆暨新时代文明实践工作推进会，一年来，创新推进“文化进园区 进企业”，组织开展“文化大集”“文明集市”“文润庭州 光影迎春”公益惠民电影展映系列活动，“书香润昌吉”全民阅读推广活动入选中宣部全民阅读优秀项目，“文润庭州 昌盛吉祥”文化品牌持续打响。发现的问题及原因：一是项目协同性不足。2024年的25个项目中，涉及多个内部科室的协作，但部分环节存在沟通不畅、职责不清的问题，影响了项目的整体推进效率。二是资金使用精准度有待提升。虽然我单位在项目资金管理上取得了一定成效，但在部分项目中，资金分配的精准度仍需优化。例如，文化援疆培训项目中，部分科室对资金的使用方向和重点不够明确，导致资金使用不够精细。三是绩效评估机制不完善。部分项目缺乏系统的绩效评估机制，难以全面衡量项目实施效果。例如，职工体检项目中，对体检成果的后续应用和健康管理缺乏系统性评估。下一步改进措施：一是加强需求调研与目标设定。在项目决策前，应深入开展需求调研，结合部机关实际情况，明确项目目标和预期效益。例如，职工体检项目可结合当地职工健康数据，精准设计体检套餐；文化援疆培训项目应围绕地方发展需求，明确培训方向和重点。二是强化项目协同规划。建立跨科室协同机制，明确各科室职责，确保项目推进中各科室高效配合。例如，文化援疆培训项目可联合讲师团、宣传文化科、文明建设科等科室，共同制定培训计划，提升项目实施效率。三是优化资金配置与预算安排。结合项目目标和实际需求，科学编制预算，优化资金分配，确保资金精准投入。例如，为职工体检项目预留专项经费，为文化援疆培训项目设立专项补贴，提升资金使用效益。四是完善绩效评估与结果应用。建立科学的绩效评估体系，将项目实施效果与预算安排挂钩。例如，对绩效评价结果为“中”或“差”的项目，应在下一年度预算中按比例扣减，推动项目单位提高资金使用效益。具体附整体支出绩效自评表，项目支出绩效自评表和评价报告。</w:t>
      </w:r>
    </w:p>
    <w:p w14:paraId="1914B93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80B7513">
        <w:tblPrEx>
          <w:tblCellMar>
            <w:top w:w="0" w:type="dxa"/>
            <w:left w:w="108" w:type="dxa"/>
            <w:bottom w:w="0" w:type="dxa"/>
            <w:right w:w="108" w:type="dxa"/>
          </w:tblCellMar>
        </w:tblPrEx>
        <w:tc>
          <w:tcPr>
            <w:tcW w:w="8847" w:type="dxa"/>
            <w:gridSpan w:val="9"/>
            <w:vAlign w:val="center"/>
          </w:tcPr>
          <w:p w14:paraId="67D7DB67">
            <w:pPr>
              <w:jc w:val="center"/>
            </w:pPr>
            <w:r>
              <w:rPr>
                <w:rFonts w:ascii="宋体" w:hAnsi="宋体" w:eastAsia="宋体"/>
                <w:sz w:val="24"/>
              </w:rPr>
              <w:t>单位整体支出绩效自评表</w:t>
            </w:r>
          </w:p>
        </w:tc>
      </w:tr>
      <w:tr w14:paraId="3B748862">
        <w:tblPrEx>
          <w:tblCellMar>
            <w:top w:w="0" w:type="dxa"/>
            <w:left w:w="108" w:type="dxa"/>
            <w:bottom w:w="0" w:type="dxa"/>
            <w:right w:w="108" w:type="dxa"/>
          </w:tblCellMar>
        </w:tblPrEx>
        <w:tc>
          <w:tcPr>
            <w:tcW w:w="8847" w:type="dxa"/>
            <w:gridSpan w:val="9"/>
            <w:vAlign w:val="center"/>
          </w:tcPr>
          <w:p w14:paraId="09FCFBCD">
            <w:pPr>
              <w:jc w:val="center"/>
            </w:pPr>
            <w:r>
              <w:rPr>
                <w:rFonts w:ascii="宋体" w:hAnsi="宋体" w:eastAsia="宋体"/>
                <w:sz w:val="24"/>
              </w:rPr>
              <w:t>（2024年度）</w:t>
            </w:r>
          </w:p>
        </w:tc>
      </w:tr>
      <w:tr w14:paraId="799684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B716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622C487">
            <w:pPr>
              <w:jc w:val="center"/>
            </w:pPr>
            <w:r>
              <w:rPr>
                <w:rFonts w:ascii="宋体" w:hAnsi="宋体" w:eastAsia="宋体"/>
                <w:sz w:val="16"/>
              </w:rPr>
              <w:t>中共昌吉回族自治州委员会宣传部</w:t>
            </w:r>
          </w:p>
        </w:tc>
      </w:tr>
      <w:tr w14:paraId="4E93A83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04D0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FC25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31A6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6638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63A5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75C6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1B0C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999F9">
            <w:pPr>
              <w:jc w:val="center"/>
            </w:pPr>
            <w:r>
              <w:rPr>
                <w:rFonts w:ascii="宋体" w:hAnsi="宋体" w:eastAsia="宋体"/>
                <w:sz w:val="16"/>
              </w:rPr>
              <w:t>得分</w:t>
            </w:r>
          </w:p>
        </w:tc>
      </w:tr>
      <w:tr w14:paraId="747B0C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B073E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77F5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7BA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7DF5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F2FF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606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FF5B">
            <w:pPr>
              <w:jc w:val="center"/>
            </w:pPr>
            <w:r>
              <w:rPr>
                <w:rFonts w:ascii="宋体" w:hAnsi="宋体" w:eastAsia="宋体"/>
                <w:sz w:val="16"/>
              </w:rPr>
              <w:t>98.91%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801BB">
            <w:pPr>
              <w:jc w:val="center"/>
            </w:pPr>
            <w:r>
              <w:rPr>
                <w:rFonts w:ascii="宋体" w:hAnsi="宋体" w:eastAsia="宋体"/>
                <w:sz w:val="16"/>
              </w:rPr>
              <w:t>9.89</w:t>
            </w:r>
          </w:p>
        </w:tc>
      </w:tr>
      <w:tr w14:paraId="051074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AC7C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D33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B0CBC">
            <w:pPr>
              <w:jc w:val="center"/>
            </w:pPr>
            <w:r>
              <w:rPr>
                <w:rFonts w:ascii="宋体" w:hAnsi="宋体" w:eastAsia="宋体"/>
                <w:sz w:val="16"/>
              </w:rPr>
              <w:t>1,413.92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A1C52">
            <w:pPr>
              <w:jc w:val="center"/>
            </w:pPr>
            <w:r>
              <w:rPr>
                <w:rFonts w:ascii="宋体" w:hAnsi="宋体" w:eastAsia="宋体"/>
                <w:sz w:val="16"/>
              </w:rPr>
              <w:t>1,834.37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ECDA0">
            <w:pPr>
              <w:jc w:val="center"/>
            </w:pPr>
            <w:r>
              <w:rPr>
                <w:rFonts w:ascii="宋体" w:hAnsi="宋体" w:eastAsia="宋体"/>
                <w:sz w:val="16"/>
              </w:rPr>
              <w:t>1,834.37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6CF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9CE9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9CE44">
            <w:pPr>
              <w:jc w:val="center"/>
            </w:pPr>
            <w:r>
              <w:rPr>
                <w:rFonts w:ascii="宋体" w:hAnsi="宋体" w:eastAsia="宋体"/>
                <w:sz w:val="16"/>
              </w:rPr>
              <w:t>-</w:t>
            </w:r>
          </w:p>
        </w:tc>
      </w:tr>
      <w:tr w14:paraId="568077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810B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630A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95F3F">
            <w:pPr>
              <w:jc w:val="center"/>
            </w:pPr>
            <w:r>
              <w:rPr>
                <w:rFonts w:ascii="宋体" w:hAnsi="宋体" w:eastAsia="宋体"/>
                <w:sz w:val="16"/>
              </w:rPr>
              <w:t>154.00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65BA3">
            <w:pPr>
              <w:jc w:val="center"/>
            </w:pPr>
            <w:r>
              <w:rPr>
                <w:rFonts w:ascii="宋体" w:hAnsi="宋体" w:eastAsia="宋体"/>
                <w:sz w:val="16"/>
              </w:rPr>
              <w:t>244.70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BB91A">
            <w:pPr>
              <w:jc w:val="center"/>
            </w:pPr>
            <w:r>
              <w:rPr>
                <w:rFonts w:ascii="宋体" w:hAnsi="宋体" w:eastAsia="宋体"/>
                <w:sz w:val="16"/>
              </w:rPr>
              <w:t>221.94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F402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B51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E1419">
            <w:pPr>
              <w:jc w:val="center"/>
            </w:pPr>
            <w:r>
              <w:rPr>
                <w:rFonts w:ascii="宋体" w:hAnsi="宋体" w:eastAsia="宋体"/>
                <w:sz w:val="16"/>
              </w:rPr>
              <w:t>-</w:t>
            </w:r>
          </w:p>
        </w:tc>
      </w:tr>
      <w:tr w14:paraId="0E046F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2C7E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6BD5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8B730">
            <w:pPr>
              <w:jc w:val="center"/>
            </w:pPr>
            <w:r>
              <w:rPr>
                <w:rFonts w:ascii="宋体" w:hAnsi="宋体" w:eastAsia="宋体"/>
                <w:sz w:val="16"/>
              </w:rPr>
              <w:t>1,567.92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1A333">
            <w:pPr>
              <w:jc w:val="center"/>
            </w:pPr>
            <w:r>
              <w:rPr>
                <w:rFonts w:ascii="宋体" w:hAnsi="宋体" w:eastAsia="宋体"/>
                <w:sz w:val="16"/>
              </w:rPr>
              <w:t>2,079.07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A9B31">
            <w:pPr>
              <w:jc w:val="center"/>
            </w:pPr>
            <w:r>
              <w:rPr>
                <w:rFonts w:ascii="宋体" w:hAnsi="宋体" w:eastAsia="宋体"/>
                <w:sz w:val="16"/>
              </w:rPr>
              <w:t>2,056.31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261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6D4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26B23">
            <w:pPr>
              <w:jc w:val="center"/>
            </w:pPr>
            <w:r>
              <w:rPr>
                <w:rFonts w:ascii="宋体" w:hAnsi="宋体" w:eastAsia="宋体"/>
                <w:sz w:val="16"/>
              </w:rPr>
              <w:t>-</w:t>
            </w:r>
          </w:p>
        </w:tc>
      </w:tr>
      <w:tr w14:paraId="4ED7C3A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1AF6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A85E0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2FB0B1">
            <w:pPr>
              <w:jc w:val="center"/>
            </w:pPr>
            <w:r>
              <w:rPr>
                <w:rFonts w:ascii="宋体" w:hAnsi="宋体" w:eastAsia="宋体"/>
                <w:sz w:val="16"/>
              </w:rPr>
              <w:t>实际完成情况</w:t>
            </w:r>
          </w:p>
        </w:tc>
      </w:tr>
      <w:tr w14:paraId="6AD62B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1DA63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E22A05">
            <w:pPr>
              <w:jc w:val="both"/>
            </w:pPr>
            <w:r>
              <w:rPr>
                <w:rFonts w:ascii="宋体" w:hAnsi="宋体" w:eastAsia="宋体"/>
                <w:sz w:val="16"/>
              </w:rPr>
              <w:t>目标1：坚持把学习宣传贯彻习近平新时代中国特色社会主义思想作为首要政治任务，坚持正确的舆论导向，提高广播电视媒体的传播力、引导力、影响力、公信力，推动传统媒体与新媒体融合发展。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目标2：深化中国特色社会主义和中国梦宣传教育，深化感党恩教育。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目标3：坚持加强社会主义核心价值观教育，加强民族团结进步教育。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目标4：坚持文化兴州，大力繁荣文艺创作，推进文化惠民，发展文化产业。目标5：突出“大外宣”，打好文化牌，全方位讲好“中国故事昌吉篇章”。</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DFFD62">
            <w:pPr>
              <w:jc w:val="both"/>
            </w:pPr>
            <w:r>
              <w:rPr>
                <w:rFonts w:ascii="宋体" w:hAnsi="宋体" w:eastAsia="宋体"/>
                <w:sz w:val="16"/>
              </w:rPr>
              <w:t>2024年我单位全年预算数为2079.07万元，全年执行数为2056.31万元，总预算执行率为98.91%。2024年我单位完成以下工作内容：1.规范开展了理论学习和宣讲工作;2.坚持正面宣传为主，策划开设“礼赞昌吉辉煌70年 建设典范地州谱新篇”等专栏专题20个，组织开展“链上昌吉 融入丝路”等重大活动主题报道20项;3.坚持以文化援疆助推文化润疆，实施文化“三交”等项目，有力推动闽昌、晋昌文化深度交往交流交融。通过以上工作的实施，“书香润昌吉”全民阅读推广活动入选中宣部全民阅读优秀项目，“文润庭州 昌盛吉祥”文化品牌持续打响。</w:t>
            </w:r>
          </w:p>
        </w:tc>
      </w:tr>
      <w:tr w14:paraId="21BF38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908C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965E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5351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9FB4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C2D6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55BC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4C88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EF131">
            <w:pPr>
              <w:jc w:val="center"/>
            </w:pPr>
            <w:r>
              <w:rPr>
                <w:rFonts w:ascii="宋体" w:hAnsi="宋体" w:eastAsia="宋体"/>
                <w:sz w:val="16"/>
              </w:rPr>
              <w:t>得分</w:t>
            </w:r>
          </w:p>
        </w:tc>
      </w:tr>
      <w:tr w14:paraId="7315EE4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59121">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05F8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62D93">
            <w:pPr>
              <w:jc w:val="center"/>
            </w:pPr>
            <w:r>
              <w:rPr>
                <w:rFonts w:ascii="宋体" w:hAnsi="宋体" w:eastAsia="宋体"/>
                <w:sz w:val="16"/>
              </w:rPr>
              <w:t>举办宣讲员岗位大练兵完成率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4046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1B2A3">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28254">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E4F3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13A28">
            <w:pPr>
              <w:jc w:val="center"/>
            </w:pPr>
            <w:r>
              <w:rPr>
                <w:rFonts w:ascii="宋体" w:hAnsi="宋体" w:eastAsia="宋体"/>
                <w:sz w:val="16"/>
              </w:rPr>
              <w:t>6</w:t>
            </w:r>
          </w:p>
        </w:tc>
      </w:tr>
      <w:tr w14:paraId="58F3ED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F28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50B1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D258F">
            <w:pPr>
              <w:jc w:val="center"/>
            </w:pPr>
            <w:r>
              <w:rPr>
                <w:rFonts w:ascii="宋体" w:hAnsi="宋体" w:eastAsia="宋体"/>
                <w:sz w:val="16"/>
              </w:rPr>
              <w:t>赴基层开展业务调研指导完成率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B2C6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70DDF">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81285">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8D8A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71650">
            <w:pPr>
              <w:jc w:val="center"/>
            </w:pPr>
            <w:r>
              <w:rPr>
                <w:rFonts w:ascii="宋体" w:hAnsi="宋体" w:eastAsia="宋体"/>
                <w:sz w:val="16"/>
              </w:rPr>
              <w:t>7</w:t>
            </w:r>
          </w:p>
        </w:tc>
      </w:tr>
      <w:tr w14:paraId="5786AD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359A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F1DA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63336">
            <w:pPr>
              <w:jc w:val="center"/>
            </w:pPr>
            <w:r>
              <w:rPr>
                <w:rFonts w:ascii="宋体" w:hAnsi="宋体" w:eastAsia="宋体"/>
                <w:sz w:val="16"/>
              </w:rPr>
              <w:t>开展业务培训完成率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776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81C5B">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E7183">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CE21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DF35C">
            <w:pPr>
              <w:jc w:val="center"/>
            </w:pPr>
            <w:r>
              <w:rPr>
                <w:rFonts w:ascii="宋体" w:hAnsi="宋体" w:eastAsia="宋体"/>
                <w:sz w:val="16"/>
              </w:rPr>
              <w:t>7</w:t>
            </w:r>
          </w:p>
        </w:tc>
      </w:tr>
      <w:tr w14:paraId="3837CE5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D7AE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71B86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6076A">
            <w:pPr>
              <w:jc w:val="center"/>
            </w:pPr>
            <w:r>
              <w:rPr>
                <w:rFonts w:ascii="宋体" w:hAnsi="宋体" w:eastAsia="宋体"/>
                <w:sz w:val="16"/>
              </w:rPr>
              <w:t>对全州五县两市三个园区的宣传思想工作进行调研指导次数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5EF66">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1AD8E">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2B27D">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700FF">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0A05D">
            <w:pPr>
              <w:jc w:val="center"/>
            </w:pPr>
            <w:r>
              <w:rPr>
                <w:rFonts w:ascii="宋体" w:hAnsi="宋体" w:eastAsia="宋体"/>
                <w:sz w:val="16"/>
              </w:rPr>
              <w:t>14</w:t>
            </w:r>
          </w:p>
        </w:tc>
      </w:tr>
      <w:tr w14:paraId="67908F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F541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6198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1FCF1">
            <w:pPr>
              <w:jc w:val="center"/>
            </w:pPr>
            <w:r>
              <w:rPr>
                <w:rFonts w:ascii="宋体" w:hAnsi="宋体" w:eastAsia="宋体"/>
                <w:sz w:val="16"/>
              </w:rPr>
              <w:t>开展理论教育州党委中心组学习次数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F72B4">
            <w:pPr>
              <w:jc w:val="center"/>
            </w:pPr>
            <w:r>
              <w:rPr>
                <w:rFonts w:ascii="宋体" w:hAnsi="宋体" w:eastAsia="宋体"/>
                <w:sz w:val="16"/>
              </w:rPr>
              <w:t>&gt;=15次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7D226">
            <w:pPr>
              <w:jc w:val="center"/>
            </w:pPr>
            <w:r>
              <w:rPr>
                <w:rFonts w:ascii="宋体" w:hAnsi="宋体" w:eastAsia="宋体"/>
                <w:sz w:val="16"/>
              </w:rPr>
              <w:t>昌吉州党委理论中心组2024年学习计划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E7BA1">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5E952">
            <w:pPr>
              <w:jc w:val="center"/>
            </w:pPr>
            <w:r>
              <w:rPr>
                <w:rFonts w:ascii="宋体" w:hAnsi="宋体" w:eastAsia="宋体"/>
                <w:sz w:val="16"/>
              </w:rPr>
              <w:t>15次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FD3F2">
            <w:pPr>
              <w:jc w:val="center"/>
            </w:pPr>
            <w:r>
              <w:rPr>
                <w:rFonts w:ascii="宋体" w:hAnsi="宋体" w:eastAsia="宋体"/>
                <w:sz w:val="16"/>
              </w:rPr>
              <w:t>14</w:t>
            </w:r>
          </w:p>
        </w:tc>
      </w:tr>
      <w:tr w14:paraId="067DB0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1125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1501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CA6B6">
            <w:pPr>
              <w:jc w:val="center"/>
            </w:pPr>
            <w:r>
              <w:rPr>
                <w:rFonts w:ascii="宋体" w:hAnsi="宋体" w:eastAsia="宋体"/>
                <w:sz w:val="16"/>
              </w:rPr>
              <w:t>开展重大主题宣讲活动次数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9D8F2">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1F65B">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5664F">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635E6">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B59E5">
            <w:pPr>
              <w:jc w:val="center"/>
            </w:pPr>
            <w:r>
              <w:rPr>
                <w:rFonts w:ascii="宋体" w:hAnsi="宋体" w:eastAsia="宋体"/>
                <w:sz w:val="16"/>
              </w:rPr>
              <w:t>14</w:t>
            </w:r>
          </w:p>
        </w:tc>
      </w:tr>
      <w:tr w14:paraId="487092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EB8B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16BC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3D18C">
            <w:pPr>
              <w:jc w:val="center"/>
            </w:pPr>
            <w:r>
              <w:rPr>
                <w:rFonts w:ascii="宋体" w:hAnsi="宋体" w:eastAsia="宋体"/>
                <w:sz w:val="16"/>
              </w:rPr>
              <w:t>开展业务观摩推进次数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C40B8">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E558E">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127EB">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A01E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914B9">
            <w:pPr>
              <w:jc w:val="center"/>
            </w:pPr>
            <w:r>
              <w:rPr>
                <w:rFonts w:ascii="宋体" w:hAnsi="宋体" w:eastAsia="宋体"/>
                <w:sz w:val="16"/>
              </w:rPr>
              <w:t>7</w:t>
            </w:r>
          </w:p>
        </w:tc>
      </w:tr>
      <w:tr w14:paraId="4B9011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72ED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71D8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FE117">
            <w:pPr>
              <w:jc w:val="center"/>
            </w:pPr>
            <w:r>
              <w:rPr>
                <w:rFonts w:ascii="宋体" w:hAnsi="宋体" w:eastAsia="宋体"/>
                <w:sz w:val="16"/>
              </w:rPr>
              <w:t>开展审读版权管理业务培训次数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7546D">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4C183">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32DFB">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929BA">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D305E">
            <w:pPr>
              <w:jc w:val="center"/>
            </w:pPr>
            <w:r>
              <w:rPr>
                <w:rFonts w:ascii="宋体" w:hAnsi="宋体" w:eastAsia="宋体"/>
                <w:sz w:val="16"/>
              </w:rPr>
              <w:t>14</w:t>
            </w:r>
          </w:p>
        </w:tc>
      </w:tr>
    </w:tbl>
    <w:p w14:paraId="45DF00B8">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616"/>
        <w:gridCol w:w="621"/>
        <w:gridCol w:w="696"/>
        <w:gridCol w:w="631"/>
        <w:gridCol w:w="776"/>
        <w:gridCol w:w="696"/>
        <w:gridCol w:w="616"/>
        <w:gridCol w:w="616"/>
        <w:gridCol w:w="616"/>
        <w:gridCol w:w="621"/>
        <w:gridCol w:w="697"/>
      </w:tblGrid>
      <w:tr w14:paraId="5294BB33">
        <w:tc>
          <w:tcPr>
            <w:tcW w:w="8848" w:type="dxa"/>
            <w:gridSpan w:val="14"/>
            <w:vAlign w:val="center"/>
          </w:tcPr>
          <w:p w14:paraId="2602CB5A">
            <w:pPr>
              <w:jc w:val="center"/>
            </w:pPr>
            <w:r>
              <w:rPr>
                <w:rFonts w:ascii="宋体" w:hAnsi="宋体" w:eastAsia="宋体"/>
                <w:sz w:val="24"/>
              </w:rPr>
              <w:t>项目支出绩效自评表</w:t>
            </w:r>
          </w:p>
        </w:tc>
      </w:tr>
      <w:tr w14:paraId="67FC057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41E326">
            <w:pPr>
              <w:jc w:val="center"/>
            </w:pPr>
            <w:r>
              <w:rPr>
                <w:rFonts w:ascii="宋体" w:hAnsi="宋体" w:eastAsia="宋体"/>
                <w:sz w:val="24"/>
              </w:rPr>
              <w:t>(2024年度)</w:t>
            </w:r>
          </w:p>
        </w:tc>
      </w:tr>
      <w:tr w14:paraId="56A28A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EF94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E3EF33">
            <w:pPr>
              <w:jc w:val="center"/>
            </w:pPr>
            <w:r>
              <w:rPr>
                <w:rFonts w:ascii="宋体" w:hAnsi="宋体" w:eastAsia="宋体"/>
                <w:sz w:val="16"/>
              </w:rPr>
              <w:t>2022年度昌吉州“五个好”党支部示范点补助经费</w:t>
            </w:r>
          </w:p>
        </w:tc>
      </w:tr>
      <w:tr w14:paraId="15FDBB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883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940863">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61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8648C1">
            <w:pPr>
              <w:jc w:val="center"/>
            </w:pPr>
            <w:r>
              <w:rPr>
                <w:rFonts w:ascii="宋体" w:hAnsi="宋体" w:eastAsia="宋体"/>
                <w:sz w:val="16"/>
              </w:rPr>
              <w:t>中共昌吉回族自治州委员会宣传部</w:t>
            </w:r>
          </w:p>
        </w:tc>
      </w:tr>
      <w:tr w14:paraId="5094BB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8716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A4E0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A3D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41E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A4E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6A6C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C700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0963">
            <w:pPr>
              <w:jc w:val="center"/>
            </w:pPr>
            <w:r>
              <w:rPr>
                <w:rFonts w:ascii="宋体" w:hAnsi="宋体" w:eastAsia="宋体"/>
                <w:sz w:val="16"/>
              </w:rPr>
              <w:t>得分</w:t>
            </w:r>
          </w:p>
        </w:tc>
      </w:tr>
      <w:tr w14:paraId="6A35C8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382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318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F1ED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20DC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9514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F2A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4FC6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91DA">
            <w:pPr>
              <w:jc w:val="center"/>
            </w:pPr>
            <w:r>
              <w:rPr>
                <w:rFonts w:ascii="宋体" w:hAnsi="宋体" w:eastAsia="宋体"/>
                <w:sz w:val="16"/>
              </w:rPr>
              <w:t>10.00</w:t>
            </w:r>
          </w:p>
        </w:tc>
      </w:tr>
      <w:tr w14:paraId="0E56D8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A5C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298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BB14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5542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DBED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E70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EAD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2458">
            <w:pPr>
              <w:jc w:val="center"/>
            </w:pPr>
            <w:r>
              <w:rPr>
                <w:rFonts w:ascii="宋体" w:hAnsi="宋体" w:eastAsia="宋体"/>
                <w:sz w:val="16"/>
              </w:rPr>
              <w:t>—</w:t>
            </w:r>
          </w:p>
        </w:tc>
      </w:tr>
      <w:tr w14:paraId="30E42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2F8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0CF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623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A4B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3E5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F12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35C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2A53">
            <w:pPr>
              <w:jc w:val="center"/>
            </w:pPr>
            <w:r>
              <w:rPr>
                <w:rFonts w:ascii="宋体" w:hAnsi="宋体" w:eastAsia="宋体"/>
                <w:sz w:val="16"/>
              </w:rPr>
              <w:t>—</w:t>
            </w:r>
          </w:p>
        </w:tc>
      </w:tr>
      <w:tr w14:paraId="6A10B6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870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1EABF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95195E">
            <w:pPr>
              <w:jc w:val="center"/>
            </w:pPr>
            <w:r>
              <w:rPr>
                <w:rFonts w:ascii="宋体" w:hAnsi="宋体" w:eastAsia="宋体"/>
                <w:sz w:val="16"/>
              </w:rPr>
              <w:t>实际完成情况</w:t>
            </w:r>
          </w:p>
        </w:tc>
      </w:tr>
      <w:tr w14:paraId="78347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48F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2555EF">
            <w:pPr>
              <w:jc w:val="both"/>
            </w:pPr>
            <w:r>
              <w:rPr>
                <w:rFonts w:ascii="宋体" w:hAnsi="宋体" w:eastAsia="宋体"/>
                <w:sz w:val="16"/>
              </w:rPr>
              <w:t>通过加强党支部阵地建设，进一步发挥党支部示范带头作用。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BC7CC9">
            <w:pPr>
              <w:jc w:val="both"/>
            </w:pPr>
            <w:r>
              <w:rPr>
                <w:rFonts w:ascii="宋体" w:hAnsi="宋体" w:eastAsia="宋体"/>
                <w:sz w:val="16"/>
              </w:rPr>
              <w:t>截至 2024 年 12 月 31 日，该项目实际完成打造党支部阵地1个，设计打造党支部阵地板块2块；通过该项目的实施，提升了党支部阵地建设，促进了党支部阵地作用。</w:t>
            </w:r>
          </w:p>
        </w:tc>
      </w:tr>
      <w:tr w14:paraId="428A0B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8C0C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3A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D90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09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71D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F3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0C33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5A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B17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0CC1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F917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E91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D6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BB1C7">
            <w:pPr>
              <w:jc w:val="center"/>
            </w:pPr>
            <w:r>
              <w:rPr>
                <w:rFonts w:ascii="宋体" w:hAnsi="宋体" w:eastAsia="宋体"/>
                <w:sz w:val="16"/>
              </w:rPr>
              <w:t>偏差原因分析及改进措施</w:t>
            </w:r>
          </w:p>
        </w:tc>
      </w:tr>
      <w:tr w14:paraId="69AF7E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372E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E2D96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2D2D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F1F9">
            <w:pPr>
              <w:jc w:val="center"/>
            </w:pPr>
            <w:r>
              <w:rPr>
                <w:rFonts w:ascii="宋体" w:hAnsi="宋体" w:eastAsia="宋体"/>
                <w:sz w:val="16"/>
              </w:rPr>
              <w:t>打造党支部阵地数量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D5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7C5F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7E8B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99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47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FF0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D88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21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2E30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009F">
            <w:pPr>
              <w:jc w:val="center"/>
            </w:pPr>
          </w:p>
        </w:tc>
      </w:tr>
      <w:tr w14:paraId="72735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30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70F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9F8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CBBD1">
            <w:pPr>
              <w:jc w:val="center"/>
            </w:pPr>
            <w:r>
              <w:rPr>
                <w:rFonts w:ascii="宋体" w:hAnsi="宋体" w:eastAsia="宋体"/>
                <w:sz w:val="16"/>
              </w:rPr>
              <w:t>设计打造党支部阵地板块数量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C2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5272">
            <w:pPr>
              <w:jc w:val="center"/>
            </w:pPr>
            <w:r>
              <w:rPr>
                <w:rFonts w:ascii="宋体" w:hAnsi="宋体" w:eastAsia="宋体"/>
                <w:sz w:val="16"/>
              </w:rPr>
              <w:t>&gt;=2块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5C9E">
            <w:pPr>
              <w:jc w:val="center"/>
            </w:pPr>
            <w:r>
              <w:rPr>
                <w:rFonts w:ascii="宋体" w:hAnsi="宋体" w:eastAsia="宋体"/>
                <w:sz w:val="16"/>
              </w:rPr>
              <w:t>=2块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97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FC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C0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C98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4BD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2414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D95D">
            <w:pPr>
              <w:jc w:val="center"/>
            </w:pPr>
          </w:p>
        </w:tc>
      </w:tr>
      <w:tr w14:paraId="0D655B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9F9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8A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F7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48610">
            <w:pPr>
              <w:jc w:val="center"/>
            </w:pPr>
            <w:r>
              <w:rPr>
                <w:rFonts w:ascii="宋体" w:hAnsi="宋体" w:eastAsia="宋体"/>
                <w:sz w:val="16"/>
              </w:rPr>
              <w:t>打造党支部阵地合格率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48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71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420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ED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2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A8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8B9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A3A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0B5D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55485">
            <w:pPr>
              <w:jc w:val="center"/>
            </w:pPr>
          </w:p>
        </w:tc>
      </w:tr>
      <w:tr w14:paraId="57CBB8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29E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1DF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23E3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9C18">
            <w:pPr>
              <w:jc w:val="center"/>
            </w:pPr>
            <w:r>
              <w:rPr>
                <w:rFonts w:ascii="宋体" w:hAnsi="宋体" w:eastAsia="宋体"/>
                <w:sz w:val="16"/>
              </w:rPr>
              <w:t>打造党支部阵地完成时间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DA9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24903">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772D">
            <w:pPr>
              <w:jc w:val="center"/>
            </w:pPr>
            <w:r>
              <w:rPr>
                <w:rFonts w:ascii="宋体" w:hAnsi="宋体" w:eastAsia="宋体"/>
                <w:sz w:val="16"/>
              </w:rPr>
              <w:t>2024年8月30日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43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59F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79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C3B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062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5BC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34894">
            <w:pPr>
              <w:jc w:val="center"/>
            </w:pPr>
          </w:p>
        </w:tc>
      </w:tr>
      <w:tr w14:paraId="4C2DE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D46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453A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10CC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2026">
            <w:pPr>
              <w:jc w:val="center"/>
            </w:pPr>
            <w:r>
              <w:rPr>
                <w:rFonts w:ascii="宋体" w:hAnsi="宋体" w:eastAsia="宋体"/>
                <w:sz w:val="16"/>
              </w:rPr>
              <w:t>打造党支部阵地成本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34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F7F5">
            <w:pPr>
              <w:jc w:val="center"/>
            </w:pPr>
            <w:r>
              <w:rPr>
                <w:rFonts w:ascii="宋体" w:hAnsi="宋体" w:eastAsia="宋体"/>
                <w:sz w:val="16"/>
              </w:rPr>
              <w:t>&lt;=2.70万元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8CE3">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CF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E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821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0A8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484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AA9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28CB">
            <w:pPr>
              <w:jc w:val="center"/>
            </w:pPr>
          </w:p>
        </w:tc>
      </w:tr>
      <w:tr w14:paraId="531334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BC0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7BB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4C0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B10B6">
            <w:pPr>
              <w:jc w:val="center"/>
            </w:pPr>
            <w:r>
              <w:rPr>
                <w:rFonts w:ascii="宋体" w:hAnsi="宋体" w:eastAsia="宋体"/>
                <w:sz w:val="16"/>
              </w:rPr>
              <w:t>制作版面设计费用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6E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BBB2">
            <w:pPr>
              <w:jc w:val="center"/>
            </w:pPr>
            <w:r>
              <w:rPr>
                <w:rFonts w:ascii="宋体" w:hAnsi="宋体" w:eastAsia="宋体"/>
                <w:sz w:val="16"/>
              </w:rPr>
              <w:t>&lt;=0.30万元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DC11">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A3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54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43A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DA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BF8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BA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93037">
            <w:pPr>
              <w:jc w:val="center"/>
            </w:pPr>
          </w:p>
        </w:tc>
      </w:tr>
      <w:tr w14:paraId="1A3A7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CCF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255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9E3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8A37">
            <w:pPr>
              <w:jc w:val="center"/>
            </w:pPr>
            <w:r>
              <w:rPr>
                <w:rFonts w:ascii="宋体" w:hAnsi="宋体" w:eastAsia="宋体"/>
                <w:sz w:val="16"/>
              </w:rPr>
              <w:t>党支部阵地建设得到加强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8C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CA67">
            <w:pPr>
              <w:jc w:val="center"/>
            </w:pPr>
            <w:r>
              <w:rPr>
                <w:rFonts w:ascii="宋体" w:hAnsi="宋体" w:eastAsia="宋体"/>
                <w:sz w:val="16"/>
              </w:rPr>
              <w:t>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B15A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D1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9DB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A4F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79C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8B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CA2F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F2015">
            <w:pPr>
              <w:jc w:val="center"/>
            </w:pPr>
          </w:p>
        </w:tc>
      </w:tr>
      <w:tr w14:paraId="2A030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81C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68D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80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C7AA">
            <w:pPr>
              <w:jc w:val="center"/>
            </w:pPr>
            <w:r>
              <w:rPr>
                <w:rFonts w:ascii="宋体" w:hAnsi="宋体" w:eastAsia="宋体"/>
                <w:sz w:val="16"/>
              </w:rPr>
              <w:t>广大党员对党支部阵地建设满意度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05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1B4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74E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AA2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B8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5A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9503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C3FE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9449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7B5B">
            <w:pPr>
              <w:jc w:val="center"/>
            </w:pPr>
            <w:r>
              <w:rPr>
                <w:rFonts w:ascii="宋体" w:hAnsi="宋体" w:eastAsia="宋体"/>
                <w:sz w:val="16"/>
              </w:rPr>
              <w:t>年初制定指标为95%，经测评满意度达到100%，项目实施较好，超过预期，故产生偏差率</w:t>
            </w:r>
          </w:p>
        </w:tc>
      </w:tr>
      <w:tr w14:paraId="0E518D3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742C5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6EB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E53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627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931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052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5053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813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AA7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681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844E2A"/>
        </w:tc>
      </w:tr>
    </w:tbl>
    <w:p w14:paraId="6D7C48A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9E3D062">
        <w:tc>
          <w:tcPr>
            <w:tcW w:w="8848" w:type="dxa"/>
            <w:gridSpan w:val="14"/>
            <w:vAlign w:val="center"/>
          </w:tcPr>
          <w:p w14:paraId="38199CDF">
            <w:pPr>
              <w:jc w:val="center"/>
            </w:pPr>
            <w:r>
              <w:rPr>
                <w:rFonts w:ascii="宋体" w:hAnsi="宋体" w:eastAsia="宋体"/>
                <w:sz w:val="24"/>
              </w:rPr>
              <w:t>项目支出绩效自评表</w:t>
            </w:r>
          </w:p>
        </w:tc>
      </w:tr>
      <w:tr w14:paraId="1C5DBA9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DBBB1B">
            <w:pPr>
              <w:jc w:val="center"/>
            </w:pPr>
            <w:r>
              <w:rPr>
                <w:rFonts w:ascii="宋体" w:hAnsi="宋体" w:eastAsia="宋体"/>
                <w:sz w:val="24"/>
              </w:rPr>
              <w:t>(2024年度)</w:t>
            </w:r>
          </w:p>
        </w:tc>
      </w:tr>
      <w:tr w14:paraId="012FC1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2A61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CF0978">
            <w:pPr>
              <w:jc w:val="center"/>
            </w:pPr>
            <w:r>
              <w:rPr>
                <w:rFonts w:ascii="宋体" w:hAnsi="宋体" w:eastAsia="宋体"/>
                <w:sz w:val="16"/>
              </w:rPr>
              <w:t>2023年畅阅全城 书香昌吉”全民阅读推广项目</w:t>
            </w:r>
          </w:p>
        </w:tc>
      </w:tr>
      <w:tr w14:paraId="37BA09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278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79457">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3CD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7B836B">
            <w:pPr>
              <w:jc w:val="center"/>
            </w:pPr>
            <w:r>
              <w:rPr>
                <w:rFonts w:ascii="宋体" w:hAnsi="宋体" w:eastAsia="宋体"/>
                <w:sz w:val="16"/>
              </w:rPr>
              <w:t>中共昌吉回族自治州委员会宣传部</w:t>
            </w:r>
          </w:p>
        </w:tc>
      </w:tr>
      <w:tr w14:paraId="196C83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7AC0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F70B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85E4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AB2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2341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135B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A02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E70D">
            <w:pPr>
              <w:jc w:val="center"/>
            </w:pPr>
            <w:r>
              <w:rPr>
                <w:rFonts w:ascii="宋体" w:hAnsi="宋体" w:eastAsia="宋体"/>
                <w:sz w:val="16"/>
              </w:rPr>
              <w:t>得分</w:t>
            </w:r>
          </w:p>
        </w:tc>
      </w:tr>
      <w:tr w14:paraId="276896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9CD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C25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FD133">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66C69">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8E667">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82A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AF20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1ED8">
            <w:pPr>
              <w:jc w:val="center"/>
            </w:pPr>
            <w:r>
              <w:rPr>
                <w:rFonts w:ascii="宋体" w:hAnsi="宋体" w:eastAsia="宋体"/>
                <w:sz w:val="16"/>
              </w:rPr>
              <w:t>10.00</w:t>
            </w:r>
          </w:p>
        </w:tc>
      </w:tr>
      <w:tr w14:paraId="2BF782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6E8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1F5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89F22">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8A1C7">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0F2B5">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95D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3FC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4E11">
            <w:pPr>
              <w:jc w:val="center"/>
            </w:pPr>
            <w:r>
              <w:rPr>
                <w:rFonts w:ascii="宋体" w:hAnsi="宋体" w:eastAsia="宋体"/>
                <w:sz w:val="16"/>
              </w:rPr>
              <w:t>—</w:t>
            </w:r>
          </w:p>
        </w:tc>
      </w:tr>
      <w:tr w14:paraId="0B088A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E97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55B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7ED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A53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527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E56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AB3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BF8DE">
            <w:pPr>
              <w:jc w:val="center"/>
            </w:pPr>
            <w:r>
              <w:rPr>
                <w:rFonts w:ascii="宋体" w:hAnsi="宋体" w:eastAsia="宋体"/>
                <w:sz w:val="16"/>
              </w:rPr>
              <w:t>—</w:t>
            </w:r>
          </w:p>
        </w:tc>
      </w:tr>
      <w:tr w14:paraId="3D50BD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5C1E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5265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271850">
            <w:pPr>
              <w:jc w:val="center"/>
            </w:pPr>
            <w:r>
              <w:rPr>
                <w:rFonts w:ascii="宋体" w:hAnsi="宋体" w:eastAsia="宋体"/>
                <w:sz w:val="16"/>
              </w:rPr>
              <w:t>实际完成情况</w:t>
            </w:r>
          </w:p>
        </w:tc>
      </w:tr>
      <w:tr w14:paraId="60F9DF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C30E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1EBCC5">
            <w:pPr>
              <w:jc w:val="both"/>
            </w:pPr>
            <w:r>
              <w:rPr>
                <w:rFonts w:ascii="宋体" w:hAnsi="宋体" w:eastAsia="宋体"/>
                <w:sz w:val="16"/>
              </w:rPr>
              <w:t>为全面贯彻党的二十大精神，贯彻落实习近平总书记致首届全民阅读大会贺信精神，深入推进文化润疆，持续深化“畅阅全城 书香昌吉”全民阅读活动，组织开展寻找“最美读书人”、“畅阅全城 书香昌吉”全民阅读启动仪式、“新时代乡村阅读季”、阅读团队品牌阅读项目展示推广等主题阅读活动，进一步涵育全社会阅读风尚，在全州营造爱读书、读好书、善读书的浓厚氛围，丰富全州各族群众精神文化生活，凝聚思想共识、激扬奋进力量，为建设推进中国式现代化新疆实践的典范地州提供丰厚文化滋养和强大精神力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A037DD">
            <w:pPr>
              <w:jc w:val="both"/>
            </w:pPr>
            <w:r>
              <w:rPr>
                <w:rFonts w:ascii="宋体" w:hAnsi="宋体" w:eastAsia="宋体"/>
                <w:sz w:val="16"/>
              </w:rPr>
              <w:t>截至 2024年12月31日，该项目实际完成“畅阅全城 书香昌吉”全民阅读系列活动启动仪式1次，宣传推广活动1次；通过该项目的实施，提升了在全州营造爱读书、读好书、善读书的浓厚氛围。</w:t>
            </w:r>
            <w:r>
              <w:rPr>
                <w:rFonts w:ascii="宋体" w:hAnsi="宋体" w:eastAsia="宋体"/>
                <w:sz w:val="16"/>
              </w:rPr>
              <w:tab/>
            </w:r>
          </w:p>
        </w:tc>
      </w:tr>
      <w:tr w14:paraId="00F099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BC0E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18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DD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4BC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4A7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E17C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E210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8B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5A3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01A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283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4BA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60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EE2E">
            <w:pPr>
              <w:jc w:val="center"/>
            </w:pPr>
            <w:r>
              <w:rPr>
                <w:rFonts w:ascii="宋体" w:hAnsi="宋体" w:eastAsia="宋体"/>
                <w:sz w:val="16"/>
              </w:rPr>
              <w:t>偏差原因分析及改进措施</w:t>
            </w:r>
          </w:p>
        </w:tc>
      </w:tr>
      <w:tr w14:paraId="263120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DA8B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2B4F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9AD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65021">
            <w:pPr>
              <w:jc w:val="center"/>
            </w:pPr>
            <w:r>
              <w:rPr>
                <w:rFonts w:ascii="宋体" w:hAnsi="宋体" w:eastAsia="宋体"/>
                <w:sz w:val="16"/>
              </w:rPr>
              <w:t>“畅阅全城书香昌吉”全民阅读系列活动启动仪式数量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9B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713E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CC2F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84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31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778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43C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A8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8B3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E387C">
            <w:pPr>
              <w:jc w:val="center"/>
            </w:pPr>
          </w:p>
        </w:tc>
      </w:tr>
      <w:tr w14:paraId="5827D7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74A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066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D1C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923D3">
            <w:pPr>
              <w:jc w:val="center"/>
            </w:pPr>
            <w:r>
              <w:rPr>
                <w:rFonts w:ascii="宋体" w:hAnsi="宋体" w:eastAsia="宋体"/>
                <w:sz w:val="16"/>
              </w:rPr>
              <w:t>阅读团队品牌阅读项目展示推广活动数量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22F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0A28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2E19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30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D3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3D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BCED">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9E1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928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81AF">
            <w:pPr>
              <w:jc w:val="center"/>
            </w:pPr>
          </w:p>
        </w:tc>
      </w:tr>
      <w:tr w14:paraId="21E50D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866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91A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83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0CEC">
            <w:pPr>
              <w:jc w:val="center"/>
            </w:pPr>
            <w:r>
              <w:rPr>
                <w:rFonts w:ascii="宋体" w:hAnsi="宋体" w:eastAsia="宋体"/>
                <w:sz w:val="16"/>
              </w:rPr>
              <w:t>“畅阅全城书香昌吉”全民阅读系列活动启动仪式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8CD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8DD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05B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1EE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4B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76C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33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BD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E84A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876F">
            <w:pPr>
              <w:jc w:val="center"/>
            </w:pPr>
          </w:p>
        </w:tc>
      </w:tr>
      <w:tr w14:paraId="56D99A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460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2E5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209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73365">
            <w:pPr>
              <w:jc w:val="center"/>
            </w:pPr>
            <w:r>
              <w:rPr>
                <w:rFonts w:ascii="宋体" w:hAnsi="宋体" w:eastAsia="宋体"/>
                <w:sz w:val="16"/>
              </w:rPr>
              <w:t>举办全民阅读启动仪式完成时间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4D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D953">
            <w:pPr>
              <w:jc w:val="center"/>
            </w:pPr>
            <w:r>
              <w:rPr>
                <w:rFonts w:ascii="宋体" w:hAnsi="宋体" w:eastAsia="宋体"/>
                <w:sz w:val="16"/>
              </w:rPr>
              <w:t>2024年4月30日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B741">
            <w:pPr>
              <w:jc w:val="center"/>
            </w:pPr>
            <w:r>
              <w:rPr>
                <w:rFonts w:ascii="宋体" w:hAnsi="宋体" w:eastAsia="宋体"/>
                <w:sz w:val="16"/>
              </w:rPr>
              <w:t>=2024年4月20日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FE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B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054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C7B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79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F4A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48EB">
            <w:pPr>
              <w:jc w:val="center"/>
            </w:pPr>
          </w:p>
        </w:tc>
      </w:tr>
      <w:tr w14:paraId="1A43E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4FD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4B7B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E49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84783">
            <w:pPr>
              <w:jc w:val="center"/>
            </w:pPr>
            <w:r>
              <w:rPr>
                <w:rFonts w:ascii="宋体" w:hAnsi="宋体" w:eastAsia="宋体"/>
                <w:sz w:val="16"/>
              </w:rPr>
              <w:t>“畅阅全城书香昌吉”全民阅读系列活动启动仪式成本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1F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EF9E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BA4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C69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A2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4359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8E5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37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1E1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90FD">
            <w:pPr>
              <w:jc w:val="center"/>
            </w:pPr>
          </w:p>
        </w:tc>
      </w:tr>
      <w:tr w14:paraId="3C137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489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B3A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8EB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B03F">
            <w:pPr>
              <w:jc w:val="center"/>
            </w:pPr>
            <w:r>
              <w:rPr>
                <w:rFonts w:ascii="宋体" w:hAnsi="宋体" w:eastAsia="宋体"/>
                <w:sz w:val="16"/>
              </w:rPr>
              <w:t>阅读团队品牌阅读项目展示推广活动成本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586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A405D">
            <w:pPr>
              <w:jc w:val="center"/>
            </w:pPr>
            <w:r>
              <w:rPr>
                <w:rFonts w:ascii="宋体" w:hAnsi="宋体" w:eastAsia="宋体"/>
                <w:sz w:val="16"/>
              </w:rPr>
              <w:t>&lt;=5.72万元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26024">
            <w:pPr>
              <w:jc w:val="center"/>
            </w:pPr>
            <w:r>
              <w:rPr>
                <w:rFonts w:ascii="宋体" w:hAnsi="宋体" w:eastAsia="宋体"/>
                <w:sz w:val="16"/>
              </w:rPr>
              <w:t>=5.72万元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F1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D0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18A4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B9C20">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290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13B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401F">
            <w:pPr>
              <w:jc w:val="center"/>
            </w:pPr>
          </w:p>
        </w:tc>
      </w:tr>
      <w:tr w14:paraId="18B21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0C3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A23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B2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E922">
            <w:pPr>
              <w:jc w:val="center"/>
            </w:pPr>
            <w:r>
              <w:rPr>
                <w:rFonts w:ascii="宋体" w:hAnsi="宋体" w:eastAsia="宋体"/>
                <w:sz w:val="16"/>
              </w:rPr>
              <w:t>通过全民阅读活动，在全州营造爱读书、读好书、善读书的浓厚氛围，全社会阅读风尚得到增强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957D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0608">
            <w:pPr>
              <w:jc w:val="center"/>
            </w:pPr>
            <w:r>
              <w:rPr>
                <w:rFonts w:ascii="宋体" w:hAnsi="宋体" w:eastAsia="宋体"/>
                <w:sz w:val="16"/>
              </w:rPr>
              <w:t>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0C5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78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57B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13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AA7DB">
            <w:pPr>
              <w:jc w:val="center"/>
            </w:pPr>
            <w:r>
              <w:rPr>
                <w:rFonts w:ascii="宋体" w:hAnsi="宋体" w:eastAsia="宋体"/>
                <w:sz w:val="16"/>
              </w:rPr>
              <w:t>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A8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A7A6">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6BB3">
            <w:pPr>
              <w:jc w:val="center"/>
            </w:pPr>
          </w:p>
        </w:tc>
      </w:tr>
      <w:tr w14:paraId="4C8C6E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37BB6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0D7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93B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40D4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2D0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F5CF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E7E5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0B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4240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E7E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6A4BC"/>
        </w:tc>
      </w:tr>
    </w:tbl>
    <w:p w14:paraId="37622DB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E851B0B">
        <w:tblPrEx>
          <w:tblCellMar>
            <w:top w:w="0" w:type="dxa"/>
            <w:left w:w="108" w:type="dxa"/>
            <w:bottom w:w="0" w:type="dxa"/>
            <w:right w:w="108" w:type="dxa"/>
          </w:tblCellMar>
        </w:tblPrEx>
        <w:tc>
          <w:tcPr>
            <w:tcW w:w="8848" w:type="dxa"/>
            <w:gridSpan w:val="14"/>
            <w:vAlign w:val="center"/>
          </w:tcPr>
          <w:p w14:paraId="44B40649">
            <w:pPr>
              <w:jc w:val="center"/>
            </w:pPr>
            <w:r>
              <w:rPr>
                <w:rFonts w:ascii="宋体" w:hAnsi="宋体" w:eastAsia="宋体"/>
                <w:sz w:val="24"/>
              </w:rPr>
              <w:t>项目支出绩效自评表</w:t>
            </w:r>
          </w:p>
        </w:tc>
      </w:tr>
      <w:tr w14:paraId="75E8FF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631E89D">
            <w:pPr>
              <w:jc w:val="center"/>
            </w:pPr>
            <w:r>
              <w:rPr>
                <w:rFonts w:ascii="宋体" w:hAnsi="宋体" w:eastAsia="宋体"/>
                <w:sz w:val="24"/>
              </w:rPr>
              <w:t>(2024年度)</w:t>
            </w:r>
          </w:p>
        </w:tc>
      </w:tr>
      <w:tr w14:paraId="65107D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8C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9AA98D">
            <w:pPr>
              <w:jc w:val="center"/>
            </w:pPr>
            <w:r>
              <w:rPr>
                <w:rFonts w:ascii="宋体" w:hAnsi="宋体" w:eastAsia="宋体"/>
                <w:sz w:val="16"/>
              </w:rPr>
              <w:t>2024年公民道德建设工作经费</w:t>
            </w:r>
          </w:p>
        </w:tc>
      </w:tr>
      <w:tr w14:paraId="4F2F3C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1A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495C29">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93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B7ECD1">
            <w:pPr>
              <w:jc w:val="center"/>
            </w:pPr>
            <w:r>
              <w:rPr>
                <w:rFonts w:ascii="宋体" w:hAnsi="宋体" w:eastAsia="宋体"/>
                <w:sz w:val="16"/>
              </w:rPr>
              <w:t>中共昌吉回族自治州委员会宣传部</w:t>
            </w:r>
          </w:p>
        </w:tc>
      </w:tr>
      <w:tr w14:paraId="1E30D0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7013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A1EE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038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E30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2371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C71C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ACE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2221">
            <w:pPr>
              <w:jc w:val="center"/>
            </w:pPr>
            <w:r>
              <w:rPr>
                <w:rFonts w:ascii="宋体" w:hAnsi="宋体" w:eastAsia="宋体"/>
                <w:sz w:val="16"/>
              </w:rPr>
              <w:t>得分</w:t>
            </w:r>
          </w:p>
        </w:tc>
      </w:tr>
      <w:tr w14:paraId="3E76D5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C8B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F0C9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1E609">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53E99">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EC8C8">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8F88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00D6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A8CB">
            <w:pPr>
              <w:jc w:val="center"/>
            </w:pPr>
            <w:r>
              <w:rPr>
                <w:rFonts w:ascii="宋体" w:hAnsi="宋体" w:eastAsia="宋体"/>
                <w:sz w:val="16"/>
              </w:rPr>
              <w:t>10.00</w:t>
            </w:r>
          </w:p>
        </w:tc>
      </w:tr>
      <w:tr w14:paraId="2850ED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B08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96A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A00E5">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295A0">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CF163">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13E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23A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35086">
            <w:pPr>
              <w:jc w:val="center"/>
            </w:pPr>
            <w:r>
              <w:rPr>
                <w:rFonts w:ascii="宋体" w:hAnsi="宋体" w:eastAsia="宋体"/>
                <w:sz w:val="16"/>
              </w:rPr>
              <w:t>—</w:t>
            </w:r>
          </w:p>
        </w:tc>
      </w:tr>
      <w:tr w14:paraId="0F28A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EC7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FBA9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FAD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317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6AD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F2E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77F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7652">
            <w:pPr>
              <w:jc w:val="center"/>
            </w:pPr>
            <w:r>
              <w:rPr>
                <w:rFonts w:ascii="宋体" w:hAnsi="宋体" w:eastAsia="宋体"/>
                <w:sz w:val="16"/>
              </w:rPr>
              <w:t>—</w:t>
            </w:r>
          </w:p>
        </w:tc>
      </w:tr>
      <w:tr w14:paraId="216017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E17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9723A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220D82">
            <w:pPr>
              <w:jc w:val="center"/>
            </w:pPr>
            <w:r>
              <w:rPr>
                <w:rFonts w:ascii="宋体" w:hAnsi="宋体" w:eastAsia="宋体"/>
                <w:sz w:val="16"/>
              </w:rPr>
              <w:t>实际完成情况</w:t>
            </w:r>
          </w:p>
        </w:tc>
      </w:tr>
      <w:tr w14:paraId="664FA3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731B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E4D2E7">
            <w:pPr>
              <w:jc w:val="both"/>
            </w:pPr>
            <w:r>
              <w:rPr>
                <w:rFonts w:ascii="宋体" w:hAnsi="宋体" w:eastAsia="宋体"/>
                <w:sz w:val="16"/>
              </w:rPr>
              <w:t>走访慰问昌吉州全国区州各级道德模范，包括全国道德模范提名奖、全国文明家庭4人（户），自治区级道德模范、自治区文明家庭23人（户），自治州级道德模范、自治州文明家庭97人（户），帮扶生活困难道德模范1人，充分体现党和政府对道德模范、文明家庭的关心关爱，树立德者有得、好人好报价值导向，倡导群众学习身边好人、争当好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329D31">
            <w:pPr>
              <w:jc w:val="both"/>
            </w:pPr>
            <w:r>
              <w:rPr>
                <w:rFonts w:ascii="宋体" w:hAnsi="宋体" w:eastAsia="宋体"/>
                <w:sz w:val="16"/>
              </w:rPr>
              <w:t>截至 2024 年 12 月 31 日，该项目实际完成走访慰问昌吉州全国区州各级道德模范，包括全国道德模范提名奖、全国文明家庭4人（户），自治区级道德模范、自治区文明家庭23人（户），自治州级道德模范、自治州文明家庭97人（户），帮扶生活困难道德模范1人；通过该项目的实施，体现党和政府对道德模范、文明家庭的关心关爱。</w:t>
            </w:r>
          </w:p>
        </w:tc>
      </w:tr>
      <w:tr w14:paraId="3F6D70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E3AD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8782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CC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2F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E1D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F13F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762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9BB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A6E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376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0BB2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1BDF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2B6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D5CF0">
            <w:pPr>
              <w:jc w:val="center"/>
            </w:pPr>
            <w:r>
              <w:rPr>
                <w:rFonts w:ascii="宋体" w:hAnsi="宋体" w:eastAsia="宋体"/>
                <w:sz w:val="16"/>
              </w:rPr>
              <w:t>偏差原因分析及改进措施</w:t>
            </w:r>
          </w:p>
        </w:tc>
      </w:tr>
      <w:tr w14:paraId="3C9249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59B3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AF20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64BD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8CD7">
            <w:pPr>
              <w:jc w:val="center"/>
            </w:pPr>
            <w:r>
              <w:rPr>
                <w:rFonts w:ascii="宋体" w:hAnsi="宋体" w:eastAsia="宋体"/>
                <w:sz w:val="16"/>
              </w:rPr>
              <w:t>慰问全国道德模范提名奖、全国文明家庭数量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74A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C7B68">
            <w:pPr>
              <w:jc w:val="center"/>
            </w:pPr>
            <w:r>
              <w:rPr>
                <w:rFonts w:ascii="宋体" w:hAnsi="宋体" w:eastAsia="宋体"/>
                <w:sz w:val="16"/>
              </w:rPr>
              <w:t>=4户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CE82">
            <w:pPr>
              <w:jc w:val="center"/>
            </w:pPr>
            <w:r>
              <w:rPr>
                <w:rFonts w:ascii="宋体" w:hAnsi="宋体" w:eastAsia="宋体"/>
                <w:sz w:val="16"/>
              </w:rPr>
              <w:t>=4户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050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B734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59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7B08">
            <w:pPr>
              <w:jc w:val="center"/>
            </w:pPr>
            <w:r>
              <w:rPr>
                <w:rFonts w:ascii="宋体" w:hAnsi="宋体" w:eastAsia="宋体"/>
                <w:sz w:val="16"/>
              </w:rPr>
              <w:t>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187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BE20">
            <w:pPr>
              <w:jc w:val="center"/>
            </w:pPr>
            <w:r>
              <w:rPr>
                <w:rFonts w:ascii="宋体" w:hAnsi="宋体" w:eastAsia="宋体"/>
                <w:sz w:val="16"/>
              </w:rPr>
              <w:t>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776E">
            <w:pPr>
              <w:jc w:val="center"/>
            </w:pPr>
          </w:p>
        </w:tc>
      </w:tr>
      <w:tr w14:paraId="0F534B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482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7B8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704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173C">
            <w:pPr>
              <w:jc w:val="center"/>
            </w:pPr>
            <w:r>
              <w:rPr>
                <w:rFonts w:ascii="宋体" w:hAnsi="宋体" w:eastAsia="宋体"/>
                <w:sz w:val="16"/>
              </w:rPr>
              <w:t>慰问自治区级道德模范、自治区文明家庭数量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0F9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CF68">
            <w:pPr>
              <w:jc w:val="center"/>
            </w:pPr>
            <w:r>
              <w:rPr>
                <w:rFonts w:ascii="宋体" w:hAnsi="宋体" w:eastAsia="宋体"/>
                <w:sz w:val="16"/>
              </w:rPr>
              <w:t>=23户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55C65">
            <w:pPr>
              <w:jc w:val="center"/>
            </w:pPr>
            <w:r>
              <w:rPr>
                <w:rFonts w:ascii="宋体" w:hAnsi="宋体" w:eastAsia="宋体"/>
                <w:sz w:val="16"/>
              </w:rPr>
              <w:t>=23户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61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1B1A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43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41D8">
            <w:pPr>
              <w:jc w:val="center"/>
            </w:pPr>
            <w:r>
              <w:rPr>
                <w:rFonts w:ascii="宋体" w:hAnsi="宋体" w:eastAsia="宋体"/>
                <w:sz w:val="16"/>
              </w:rPr>
              <w:t>18户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E83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D4C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7817">
            <w:pPr>
              <w:jc w:val="center"/>
            </w:pPr>
          </w:p>
        </w:tc>
      </w:tr>
      <w:tr w14:paraId="5F2B1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A82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EA4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B7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8758">
            <w:pPr>
              <w:jc w:val="center"/>
            </w:pPr>
            <w:r>
              <w:rPr>
                <w:rFonts w:ascii="宋体" w:hAnsi="宋体" w:eastAsia="宋体"/>
                <w:sz w:val="16"/>
              </w:rPr>
              <w:t>慰问自治州级道德模范、自治州文明家庭数量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98D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C58B">
            <w:pPr>
              <w:jc w:val="center"/>
            </w:pPr>
            <w:r>
              <w:rPr>
                <w:rFonts w:ascii="宋体" w:hAnsi="宋体" w:eastAsia="宋体"/>
                <w:sz w:val="16"/>
              </w:rPr>
              <w:t>=97户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525D9">
            <w:pPr>
              <w:jc w:val="center"/>
            </w:pPr>
            <w:r>
              <w:rPr>
                <w:rFonts w:ascii="宋体" w:hAnsi="宋体" w:eastAsia="宋体"/>
                <w:sz w:val="16"/>
              </w:rPr>
              <w:t>=97户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1C5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EA82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E10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80B20">
            <w:pPr>
              <w:jc w:val="center"/>
            </w:pPr>
            <w:r>
              <w:rPr>
                <w:rFonts w:ascii="宋体" w:hAnsi="宋体" w:eastAsia="宋体"/>
                <w:sz w:val="16"/>
              </w:rPr>
              <w:t>73户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CFA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B53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0E680">
            <w:pPr>
              <w:jc w:val="center"/>
            </w:pPr>
          </w:p>
        </w:tc>
      </w:tr>
      <w:tr w14:paraId="28AD9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2C0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3AD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AF3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9A29">
            <w:pPr>
              <w:jc w:val="center"/>
            </w:pPr>
            <w:r>
              <w:rPr>
                <w:rFonts w:ascii="宋体" w:hAnsi="宋体" w:eastAsia="宋体"/>
                <w:sz w:val="16"/>
              </w:rPr>
              <w:t>慰问生活困难道德模范数量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CC6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BA5E">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2DDF">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59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26C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63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11C9">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1B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C20A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EE8F7">
            <w:pPr>
              <w:jc w:val="center"/>
            </w:pPr>
          </w:p>
        </w:tc>
      </w:tr>
      <w:tr w14:paraId="498C50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8B0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5AE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7176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86BD">
            <w:pPr>
              <w:jc w:val="center"/>
            </w:pPr>
            <w:r>
              <w:rPr>
                <w:rFonts w:ascii="宋体" w:hAnsi="宋体" w:eastAsia="宋体"/>
                <w:sz w:val="16"/>
              </w:rPr>
              <w:t>开展慰问活动完成率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A003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00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1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E9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36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EA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4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5EE8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AF58">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8406">
            <w:pPr>
              <w:jc w:val="center"/>
            </w:pPr>
          </w:p>
        </w:tc>
      </w:tr>
      <w:tr w14:paraId="7D631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51F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9E3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2F2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AD7C2">
            <w:pPr>
              <w:jc w:val="center"/>
            </w:pPr>
            <w:r>
              <w:rPr>
                <w:rFonts w:ascii="宋体" w:hAnsi="宋体" w:eastAsia="宋体"/>
                <w:sz w:val="16"/>
              </w:rPr>
              <w:t>开展生活困难道德模范慰问完成时间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05A5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87121">
            <w:pPr>
              <w:jc w:val="center"/>
            </w:pPr>
            <w:r>
              <w:rPr>
                <w:rFonts w:ascii="宋体" w:hAnsi="宋体" w:eastAsia="宋体"/>
                <w:sz w:val="16"/>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C35D">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1E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BB8A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01E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4F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4A0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BCE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BC073">
            <w:pPr>
              <w:jc w:val="center"/>
            </w:pPr>
          </w:p>
        </w:tc>
      </w:tr>
      <w:tr w14:paraId="44D993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791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1470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C6E4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F6115">
            <w:pPr>
              <w:jc w:val="center"/>
            </w:pPr>
            <w:r>
              <w:rPr>
                <w:rFonts w:ascii="宋体" w:hAnsi="宋体" w:eastAsia="宋体"/>
                <w:sz w:val="16"/>
              </w:rPr>
              <w:t>慰问全国道德模范提名奖、全国文明家庭慰问金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06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7886">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87AA">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9F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EB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BB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2D1D7">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CBFE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8D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A63A7">
            <w:pPr>
              <w:jc w:val="center"/>
            </w:pPr>
          </w:p>
        </w:tc>
      </w:tr>
      <w:tr w14:paraId="06E0FB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A8F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813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C0D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BF30B">
            <w:pPr>
              <w:jc w:val="center"/>
            </w:pPr>
            <w:r>
              <w:rPr>
                <w:rFonts w:ascii="宋体" w:hAnsi="宋体" w:eastAsia="宋体"/>
                <w:sz w:val="16"/>
              </w:rPr>
              <w:t>慰问自治区级道德模范、自治区文明家庭慰问金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DB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77FE5">
            <w:pPr>
              <w:jc w:val="center"/>
            </w:pPr>
            <w:r>
              <w:rPr>
                <w:rFonts w:ascii="宋体" w:hAnsi="宋体" w:eastAsia="宋体"/>
                <w:sz w:val="16"/>
              </w:rPr>
              <w:t>&lt;=4.60万元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C59E7">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F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5F5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5DE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B0A1">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5459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C5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F38AF">
            <w:pPr>
              <w:jc w:val="center"/>
            </w:pPr>
          </w:p>
        </w:tc>
      </w:tr>
      <w:tr w14:paraId="43C08D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478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139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883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2D96">
            <w:pPr>
              <w:jc w:val="center"/>
            </w:pPr>
            <w:r>
              <w:rPr>
                <w:rFonts w:ascii="宋体" w:hAnsi="宋体" w:eastAsia="宋体"/>
                <w:sz w:val="16"/>
              </w:rPr>
              <w:t>慰问自治州级道德模范、自治州文明家庭慰问金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577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85A5">
            <w:pPr>
              <w:jc w:val="center"/>
            </w:pPr>
            <w:r>
              <w:rPr>
                <w:rFonts w:ascii="宋体" w:hAnsi="宋体" w:eastAsia="宋体"/>
                <w:sz w:val="16"/>
              </w:rPr>
              <w:t>&lt;=9.70万元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EFA29">
            <w:pPr>
              <w:jc w:val="center"/>
            </w:pPr>
            <w:r>
              <w:rPr>
                <w:rFonts w:ascii="宋体" w:hAnsi="宋体" w:eastAsia="宋体"/>
                <w:sz w:val="16"/>
              </w:rPr>
              <w:t>=9.7万元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F1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CB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AE2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3EB8D">
            <w:pPr>
              <w:jc w:val="center"/>
            </w:pPr>
            <w:r>
              <w:rPr>
                <w:rFonts w:ascii="宋体" w:hAnsi="宋体" w:eastAsia="宋体"/>
                <w:sz w:val="16"/>
              </w:rPr>
              <w:t>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2D5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AA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7899">
            <w:pPr>
              <w:jc w:val="center"/>
            </w:pPr>
          </w:p>
        </w:tc>
      </w:tr>
      <w:tr w14:paraId="50245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33E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461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AA3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0F947">
            <w:pPr>
              <w:jc w:val="center"/>
            </w:pPr>
            <w:r>
              <w:rPr>
                <w:rFonts w:ascii="宋体" w:hAnsi="宋体" w:eastAsia="宋体"/>
                <w:sz w:val="16"/>
              </w:rPr>
              <w:t>慰问生活困难道德模范慰问金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60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8DFA">
            <w:pPr>
              <w:jc w:val="center"/>
            </w:pPr>
            <w:r>
              <w:rPr>
                <w:rFonts w:ascii="宋体" w:hAnsi="宋体" w:eastAsia="宋体"/>
                <w:sz w:val="16"/>
              </w:rPr>
              <w:t>&lt;=0.20万元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BA979">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664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73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1DD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C5CE">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7BF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EBC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C7B8">
            <w:pPr>
              <w:jc w:val="center"/>
            </w:pPr>
          </w:p>
        </w:tc>
      </w:tr>
      <w:tr w14:paraId="735967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AF1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F2D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12A0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F5D6">
            <w:pPr>
              <w:jc w:val="center"/>
            </w:pPr>
            <w:r>
              <w:rPr>
                <w:rFonts w:ascii="宋体" w:hAnsi="宋体" w:eastAsia="宋体"/>
                <w:sz w:val="16"/>
              </w:rPr>
              <w:t>通过走访，体现党和政府对道德模范、文明家庭的关心关爱，增强树立德者有得、好人好报价值导向。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7234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F8BA4">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670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078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E76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95E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10E8">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D07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6443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58690">
            <w:pPr>
              <w:jc w:val="center"/>
            </w:pPr>
          </w:p>
        </w:tc>
      </w:tr>
      <w:tr w14:paraId="62A7106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0F5D4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59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7DF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28B9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92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FF3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7E65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9B5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F57A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4BB4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04598"/>
        </w:tc>
      </w:tr>
    </w:tbl>
    <w:p w14:paraId="72A6E94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3B09A8F">
        <w:tblPrEx>
          <w:tblCellMar>
            <w:top w:w="0" w:type="dxa"/>
            <w:left w:w="108" w:type="dxa"/>
            <w:bottom w:w="0" w:type="dxa"/>
            <w:right w:w="108" w:type="dxa"/>
          </w:tblCellMar>
        </w:tblPrEx>
        <w:tc>
          <w:tcPr>
            <w:tcW w:w="8848" w:type="dxa"/>
            <w:gridSpan w:val="14"/>
            <w:vAlign w:val="center"/>
          </w:tcPr>
          <w:p w14:paraId="69520492">
            <w:pPr>
              <w:jc w:val="center"/>
            </w:pPr>
            <w:r>
              <w:rPr>
                <w:rFonts w:ascii="宋体" w:hAnsi="宋体" w:eastAsia="宋体"/>
                <w:sz w:val="24"/>
              </w:rPr>
              <w:t>项目支出绩效自评表</w:t>
            </w:r>
          </w:p>
        </w:tc>
      </w:tr>
      <w:tr w14:paraId="710BFB4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9D14E34">
            <w:pPr>
              <w:jc w:val="center"/>
            </w:pPr>
            <w:r>
              <w:rPr>
                <w:rFonts w:ascii="宋体" w:hAnsi="宋体" w:eastAsia="宋体"/>
                <w:sz w:val="24"/>
              </w:rPr>
              <w:t>(2024年度)</w:t>
            </w:r>
          </w:p>
        </w:tc>
      </w:tr>
      <w:tr w14:paraId="20DBF9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75E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7F143A">
            <w:pPr>
              <w:jc w:val="center"/>
            </w:pPr>
            <w:r>
              <w:rPr>
                <w:rFonts w:ascii="宋体" w:hAnsi="宋体" w:eastAsia="宋体"/>
                <w:sz w:val="16"/>
              </w:rPr>
              <w:t>2024年新闻宣传工作经费</w:t>
            </w:r>
          </w:p>
        </w:tc>
      </w:tr>
      <w:tr w14:paraId="0AEC92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988E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BEF871">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52E6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E05256">
            <w:pPr>
              <w:jc w:val="center"/>
            </w:pPr>
            <w:r>
              <w:rPr>
                <w:rFonts w:ascii="宋体" w:hAnsi="宋体" w:eastAsia="宋体"/>
                <w:sz w:val="16"/>
              </w:rPr>
              <w:t>中共昌吉回族自治州委员会宣传部</w:t>
            </w:r>
          </w:p>
        </w:tc>
      </w:tr>
      <w:tr w14:paraId="2CA9A2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3730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388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48C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470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990F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0AC2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E2B6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182FD">
            <w:pPr>
              <w:jc w:val="center"/>
            </w:pPr>
            <w:r>
              <w:rPr>
                <w:rFonts w:ascii="宋体" w:hAnsi="宋体" w:eastAsia="宋体"/>
                <w:sz w:val="16"/>
              </w:rPr>
              <w:t>得分</w:t>
            </w:r>
          </w:p>
        </w:tc>
      </w:tr>
      <w:tr w14:paraId="73D77C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A10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51B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999D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0304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6F3E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CF98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B38D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0A2FC">
            <w:pPr>
              <w:jc w:val="center"/>
            </w:pPr>
            <w:r>
              <w:rPr>
                <w:rFonts w:ascii="宋体" w:hAnsi="宋体" w:eastAsia="宋体"/>
                <w:sz w:val="16"/>
              </w:rPr>
              <w:t>10.00</w:t>
            </w:r>
          </w:p>
        </w:tc>
      </w:tr>
      <w:tr w14:paraId="7FD47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9FD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551D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B7DE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38AE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16C1D">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4F5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D16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3479">
            <w:pPr>
              <w:jc w:val="center"/>
            </w:pPr>
            <w:r>
              <w:rPr>
                <w:rFonts w:ascii="宋体" w:hAnsi="宋体" w:eastAsia="宋体"/>
                <w:sz w:val="16"/>
              </w:rPr>
              <w:t>—</w:t>
            </w:r>
          </w:p>
        </w:tc>
      </w:tr>
      <w:tr w14:paraId="2AA382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CA1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EACC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BBE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9E3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08C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EF1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F2D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7941">
            <w:pPr>
              <w:jc w:val="center"/>
            </w:pPr>
            <w:r>
              <w:rPr>
                <w:rFonts w:ascii="宋体" w:hAnsi="宋体" w:eastAsia="宋体"/>
                <w:sz w:val="16"/>
              </w:rPr>
              <w:t>—</w:t>
            </w:r>
          </w:p>
        </w:tc>
      </w:tr>
      <w:tr w14:paraId="796FC8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5B09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9BCF8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E2CCB2">
            <w:pPr>
              <w:jc w:val="center"/>
            </w:pPr>
            <w:r>
              <w:rPr>
                <w:rFonts w:ascii="宋体" w:hAnsi="宋体" w:eastAsia="宋体"/>
                <w:sz w:val="16"/>
              </w:rPr>
              <w:t>实际完成情况</w:t>
            </w:r>
          </w:p>
        </w:tc>
      </w:tr>
      <w:tr w14:paraId="4B0E2B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941F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40A18E">
            <w:pPr>
              <w:jc w:val="both"/>
            </w:pPr>
            <w:r>
              <w:rPr>
                <w:rFonts w:ascii="宋体" w:hAnsi="宋体" w:eastAsia="宋体"/>
                <w:sz w:val="16"/>
              </w:rPr>
              <w:t>组织开展记者节系列活动1批次、新闻阅评2次以上、开展交流学习2场次，记者节系列活动完成率达到100%，记者节活动在2024年11月15日完成，记者节系列活动成本19万元、开展新闻阅评6万元，培训学习活动15万元等，通过新闻奖评选、好记者讲好故事比赛、主持人大赛、融媒产品案例点评以及外出交流考察等活动的举办，全州新闻工作者整体采编能力不断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717FB9">
            <w:pPr>
              <w:jc w:val="both"/>
            </w:pPr>
            <w:r>
              <w:rPr>
                <w:rFonts w:ascii="宋体" w:hAnsi="宋体" w:eastAsia="宋体"/>
                <w:sz w:val="16"/>
              </w:rPr>
              <w:t>截至 2024 年 12 月 31 日，该项目实际完成组织开展记者节系列活动1批次，组织开展新闻阅评工作2批次，组织开展新闻工作者交流考察活动数量2场；记者节系列活动完成率达到100%，记者节活动按时完成，通过该项目的实施，全州新闻工作者整体采编能力不断提升。</w:t>
            </w:r>
          </w:p>
        </w:tc>
      </w:tr>
      <w:tr w14:paraId="48C016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1C76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7F5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B56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8FC0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0F0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9E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AAD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5A3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DA3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1CF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A4D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29D2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DB1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CA3FA">
            <w:pPr>
              <w:jc w:val="center"/>
            </w:pPr>
            <w:r>
              <w:rPr>
                <w:rFonts w:ascii="宋体" w:hAnsi="宋体" w:eastAsia="宋体"/>
                <w:sz w:val="16"/>
              </w:rPr>
              <w:t>偏差原因分析及改进措施</w:t>
            </w:r>
          </w:p>
        </w:tc>
      </w:tr>
      <w:tr w14:paraId="6EEFB1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703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5CFC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5051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B20B">
            <w:pPr>
              <w:jc w:val="center"/>
            </w:pPr>
            <w:r>
              <w:rPr>
                <w:rFonts w:ascii="宋体" w:hAnsi="宋体" w:eastAsia="宋体"/>
                <w:sz w:val="16"/>
              </w:rPr>
              <w:t>组织开展记者节系列活动数量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513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E949">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BA21">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BDF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8C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18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42B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86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FB2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612C">
            <w:pPr>
              <w:jc w:val="center"/>
            </w:pPr>
          </w:p>
        </w:tc>
      </w:tr>
      <w:tr w14:paraId="4D3B71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908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D1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C13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6162">
            <w:pPr>
              <w:jc w:val="center"/>
            </w:pPr>
            <w:r>
              <w:rPr>
                <w:rFonts w:ascii="宋体" w:hAnsi="宋体" w:eastAsia="宋体"/>
                <w:sz w:val="16"/>
              </w:rPr>
              <w:t>组织开展新闻阅评工作数量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BA9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9A05">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2E63D">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67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982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3A6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B0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84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B2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97DEE">
            <w:pPr>
              <w:jc w:val="center"/>
            </w:pPr>
          </w:p>
        </w:tc>
      </w:tr>
      <w:tr w14:paraId="7EEEC5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BF7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363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46A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C1ED">
            <w:pPr>
              <w:jc w:val="center"/>
            </w:pPr>
            <w:r>
              <w:rPr>
                <w:rFonts w:ascii="宋体" w:hAnsi="宋体" w:eastAsia="宋体"/>
                <w:sz w:val="16"/>
              </w:rPr>
              <w:t>组织开展新闻工作者交流考察活动数量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687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6CBC">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29727">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59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406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55B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6B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665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6DD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D6F5">
            <w:pPr>
              <w:jc w:val="center"/>
            </w:pPr>
          </w:p>
        </w:tc>
      </w:tr>
      <w:tr w14:paraId="708B3C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138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517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2B4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B9802">
            <w:pPr>
              <w:jc w:val="center"/>
            </w:pPr>
            <w:r>
              <w:rPr>
                <w:rFonts w:ascii="宋体" w:hAnsi="宋体" w:eastAsia="宋体"/>
                <w:sz w:val="16"/>
              </w:rPr>
              <w:t>记者节系列活动完成率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20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0A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F9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ABD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B7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3E5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B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A92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A91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BF220">
            <w:pPr>
              <w:jc w:val="center"/>
            </w:pPr>
          </w:p>
        </w:tc>
      </w:tr>
      <w:tr w14:paraId="78C96C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A7F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882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3C05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6871">
            <w:pPr>
              <w:jc w:val="center"/>
            </w:pPr>
            <w:r>
              <w:rPr>
                <w:rFonts w:ascii="宋体" w:hAnsi="宋体" w:eastAsia="宋体"/>
                <w:sz w:val="16"/>
              </w:rPr>
              <w:t>记者节系列活动完成时间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BB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1B82">
            <w:pPr>
              <w:jc w:val="center"/>
            </w:pPr>
            <w:r>
              <w:rPr>
                <w:rFonts w:ascii="宋体" w:hAnsi="宋体" w:eastAsia="宋体"/>
                <w:sz w:val="16"/>
              </w:rPr>
              <w:t>2024年11月15日前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00184">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353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E8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C79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42A9">
            <w:pPr>
              <w:jc w:val="center"/>
            </w:pPr>
            <w:r>
              <w:rPr>
                <w:rFonts w:ascii="宋体" w:hAnsi="宋体" w:eastAsia="宋体"/>
                <w:sz w:val="16"/>
              </w:rPr>
              <w:t>2023年11月15日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4E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B1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D1AE4">
            <w:pPr>
              <w:jc w:val="center"/>
            </w:pPr>
          </w:p>
        </w:tc>
      </w:tr>
      <w:tr w14:paraId="012594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060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58F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6F0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BEB8">
            <w:pPr>
              <w:jc w:val="center"/>
            </w:pPr>
            <w:r>
              <w:rPr>
                <w:rFonts w:ascii="宋体" w:hAnsi="宋体" w:eastAsia="宋体"/>
                <w:sz w:val="16"/>
              </w:rPr>
              <w:t>记者节系列活动总费用（廉洁文化媒体作品创作活动等）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89A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3242">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A15B">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42B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AE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E03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E460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27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7AC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98309">
            <w:pPr>
              <w:jc w:val="center"/>
            </w:pPr>
          </w:p>
        </w:tc>
      </w:tr>
      <w:tr w14:paraId="784AE8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FE1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C1F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AAF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0B74B">
            <w:pPr>
              <w:jc w:val="center"/>
            </w:pPr>
            <w:r>
              <w:rPr>
                <w:rFonts w:ascii="宋体" w:hAnsi="宋体" w:eastAsia="宋体"/>
                <w:sz w:val="16"/>
              </w:rPr>
              <w:t>新闻阅评工作专家评审费用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9C8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BE4E7">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92E1">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6D5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26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CA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024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D6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87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1C0F">
            <w:pPr>
              <w:jc w:val="center"/>
            </w:pPr>
          </w:p>
        </w:tc>
      </w:tr>
      <w:tr w14:paraId="24C890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2B6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4F8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B91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4D17D">
            <w:pPr>
              <w:jc w:val="center"/>
            </w:pPr>
            <w:r>
              <w:rPr>
                <w:rFonts w:ascii="宋体" w:hAnsi="宋体" w:eastAsia="宋体"/>
                <w:sz w:val="16"/>
              </w:rPr>
              <w:t>培训学习活动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EAC9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C2FAA">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22B1">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BA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2750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F9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19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92E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82C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7DBA">
            <w:pPr>
              <w:jc w:val="center"/>
            </w:pPr>
          </w:p>
        </w:tc>
      </w:tr>
      <w:tr w14:paraId="633FA9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BA2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FE7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F0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C313">
            <w:pPr>
              <w:jc w:val="center"/>
            </w:pPr>
            <w:r>
              <w:rPr>
                <w:rFonts w:ascii="宋体" w:hAnsi="宋体" w:eastAsia="宋体"/>
                <w:sz w:val="16"/>
              </w:rPr>
              <w:t>提升采编能力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F72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C90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6CB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3B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C3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C5A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C78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E9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39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8ADF8">
            <w:pPr>
              <w:jc w:val="center"/>
            </w:pPr>
          </w:p>
        </w:tc>
      </w:tr>
      <w:tr w14:paraId="44BF4B4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5EF9B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262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0740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BEC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462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63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B7B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2BCF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4F0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B60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2528B"/>
        </w:tc>
      </w:tr>
    </w:tbl>
    <w:p w14:paraId="39B5BF0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460BB77">
        <w:tblPrEx>
          <w:tblCellMar>
            <w:top w:w="0" w:type="dxa"/>
            <w:left w:w="108" w:type="dxa"/>
            <w:bottom w:w="0" w:type="dxa"/>
            <w:right w:w="108" w:type="dxa"/>
          </w:tblCellMar>
        </w:tblPrEx>
        <w:tc>
          <w:tcPr>
            <w:tcW w:w="8848" w:type="dxa"/>
            <w:gridSpan w:val="14"/>
            <w:vAlign w:val="center"/>
          </w:tcPr>
          <w:p w14:paraId="6F0893CE">
            <w:pPr>
              <w:jc w:val="center"/>
            </w:pPr>
            <w:r>
              <w:rPr>
                <w:rFonts w:ascii="宋体" w:hAnsi="宋体" w:eastAsia="宋体"/>
                <w:sz w:val="24"/>
              </w:rPr>
              <w:t>项目支出绩效自评表</w:t>
            </w:r>
          </w:p>
        </w:tc>
      </w:tr>
      <w:tr w14:paraId="4558BD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B85B7A">
            <w:pPr>
              <w:jc w:val="center"/>
            </w:pPr>
            <w:r>
              <w:rPr>
                <w:rFonts w:ascii="宋体" w:hAnsi="宋体" w:eastAsia="宋体"/>
                <w:sz w:val="24"/>
              </w:rPr>
              <w:t>(2024年度)</w:t>
            </w:r>
          </w:p>
        </w:tc>
      </w:tr>
      <w:tr w14:paraId="73DCE5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5F2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3415E2">
            <w:pPr>
              <w:jc w:val="center"/>
            </w:pPr>
            <w:r>
              <w:rPr>
                <w:rFonts w:ascii="宋体" w:hAnsi="宋体" w:eastAsia="宋体"/>
                <w:sz w:val="16"/>
              </w:rPr>
              <w:t>制作昌吉回族自治州成就宣传片项目</w:t>
            </w:r>
          </w:p>
        </w:tc>
      </w:tr>
      <w:tr w14:paraId="79321C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19E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EBA61A">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20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F14BB0">
            <w:pPr>
              <w:jc w:val="center"/>
            </w:pPr>
            <w:r>
              <w:rPr>
                <w:rFonts w:ascii="宋体" w:hAnsi="宋体" w:eastAsia="宋体"/>
                <w:sz w:val="16"/>
              </w:rPr>
              <w:t>中共昌吉回族自治州委员会宣传部</w:t>
            </w:r>
          </w:p>
        </w:tc>
      </w:tr>
      <w:tr w14:paraId="086F72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C698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6539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001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4584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F85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0BA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C5B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9715">
            <w:pPr>
              <w:jc w:val="center"/>
            </w:pPr>
            <w:r>
              <w:rPr>
                <w:rFonts w:ascii="宋体" w:hAnsi="宋体" w:eastAsia="宋体"/>
                <w:sz w:val="16"/>
              </w:rPr>
              <w:t>得分</w:t>
            </w:r>
          </w:p>
        </w:tc>
      </w:tr>
      <w:tr w14:paraId="64E5FE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96A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E05D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B3F8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FE84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2AF4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66A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E04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B4785">
            <w:pPr>
              <w:jc w:val="center"/>
            </w:pPr>
            <w:r>
              <w:rPr>
                <w:rFonts w:ascii="宋体" w:hAnsi="宋体" w:eastAsia="宋体"/>
                <w:sz w:val="16"/>
              </w:rPr>
              <w:t>10.00</w:t>
            </w:r>
          </w:p>
        </w:tc>
      </w:tr>
      <w:tr w14:paraId="68076F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724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661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7E33E">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3B9BB">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27FD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FA1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3E9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A0D48">
            <w:pPr>
              <w:jc w:val="center"/>
            </w:pPr>
            <w:r>
              <w:rPr>
                <w:rFonts w:ascii="宋体" w:hAnsi="宋体" w:eastAsia="宋体"/>
                <w:sz w:val="16"/>
              </w:rPr>
              <w:t>—</w:t>
            </w:r>
          </w:p>
        </w:tc>
      </w:tr>
      <w:tr w14:paraId="4ABB59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212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E1F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E57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F8C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1E1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C16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28B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3E5D">
            <w:pPr>
              <w:jc w:val="center"/>
            </w:pPr>
            <w:r>
              <w:rPr>
                <w:rFonts w:ascii="宋体" w:hAnsi="宋体" w:eastAsia="宋体"/>
                <w:sz w:val="16"/>
              </w:rPr>
              <w:t>—</w:t>
            </w:r>
          </w:p>
        </w:tc>
      </w:tr>
      <w:tr w14:paraId="45F910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E359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8600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C9B9BA">
            <w:pPr>
              <w:jc w:val="center"/>
            </w:pPr>
            <w:r>
              <w:rPr>
                <w:rFonts w:ascii="宋体" w:hAnsi="宋体" w:eastAsia="宋体"/>
                <w:sz w:val="16"/>
              </w:rPr>
              <w:t>实际完成情况</w:t>
            </w:r>
          </w:p>
        </w:tc>
      </w:tr>
      <w:tr w14:paraId="03176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760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2FC0F8">
            <w:pPr>
              <w:jc w:val="both"/>
            </w:pPr>
            <w:r>
              <w:rPr>
                <w:rFonts w:ascii="宋体" w:hAnsi="宋体" w:eastAsia="宋体"/>
                <w:sz w:val="16"/>
              </w:rPr>
              <w:t>完成与央视《走遍中国》栏目合作拍摄4集并播放，摄制综合成就片（15分钟）及微短视频5部，专题节目成就片合格率达到100%，预计拍摄《走遍中国》栏目昌吉节目开工时间2024年6月30日，通过摄制央视品牌栏目昌吉节目，昌吉州影响力和知名度、美誉度得到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B32134">
            <w:pPr>
              <w:jc w:val="both"/>
            </w:pPr>
            <w:r>
              <w:rPr>
                <w:rFonts w:ascii="宋体" w:hAnsi="宋体" w:eastAsia="宋体"/>
                <w:sz w:val="16"/>
              </w:rPr>
              <w:t>截至 2024 年 12 月 31 日，该项目实际完成与央视《走遍中国》栏目合作拍摄4集并播放，摄制综合成就片（15分钟）及微短视频5部，专题节目成就片合格率达到100%；通过该项目的实施，昌吉州影响力和知名度、美誉度得到增强。</w:t>
            </w:r>
          </w:p>
        </w:tc>
      </w:tr>
      <w:tr w14:paraId="3415B0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34A9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44E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7248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A7A3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33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928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7BE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A344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F76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3AA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784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6FB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8FF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97C1A">
            <w:pPr>
              <w:jc w:val="center"/>
            </w:pPr>
            <w:r>
              <w:rPr>
                <w:rFonts w:ascii="宋体" w:hAnsi="宋体" w:eastAsia="宋体"/>
                <w:sz w:val="16"/>
              </w:rPr>
              <w:t>偏差原因分析及改进措施</w:t>
            </w:r>
          </w:p>
        </w:tc>
      </w:tr>
      <w:tr w14:paraId="271BCE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6115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98F0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CFF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E51D5">
            <w:pPr>
              <w:jc w:val="center"/>
            </w:pPr>
            <w:r>
              <w:rPr>
                <w:rFonts w:ascii="宋体" w:hAnsi="宋体" w:eastAsia="宋体"/>
                <w:sz w:val="16"/>
              </w:rPr>
              <w:t>拍摄《走遍中国》栏目昌吉节目数量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1394A">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7730">
            <w:pPr>
              <w:jc w:val="center"/>
            </w:pPr>
            <w:r>
              <w:rPr>
                <w:rFonts w:ascii="宋体" w:hAnsi="宋体" w:eastAsia="宋体"/>
                <w:sz w:val="16"/>
              </w:rPr>
              <w:t>&gt;=4集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506A7">
            <w:pPr>
              <w:jc w:val="center"/>
            </w:pPr>
            <w:r>
              <w:rPr>
                <w:rFonts w:ascii="宋体" w:hAnsi="宋体" w:eastAsia="宋体"/>
                <w:sz w:val="16"/>
              </w:rPr>
              <w:t>=4集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1C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F60BA">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D4B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A3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D2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5C7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E725D">
            <w:pPr>
              <w:jc w:val="center"/>
            </w:pPr>
          </w:p>
        </w:tc>
      </w:tr>
      <w:tr w14:paraId="32CA5B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292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1B9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6E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9D27">
            <w:pPr>
              <w:jc w:val="center"/>
            </w:pPr>
            <w:r>
              <w:rPr>
                <w:rFonts w:ascii="宋体" w:hAnsi="宋体" w:eastAsia="宋体"/>
                <w:sz w:val="16"/>
              </w:rPr>
              <w:t>摄制综合成就片（15分钟）及微短视频数量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21CB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FCBA">
            <w:pPr>
              <w:jc w:val="center"/>
            </w:pPr>
            <w:r>
              <w:rPr>
                <w:rFonts w:ascii="宋体" w:hAnsi="宋体" w:eastAsia="宋体"/>
                <w:sz w:val="16"/>
              </w:rPr>
              <w:t>&gt;=5部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7A886">
            <w:pPr>
              <w:jc w:val="center"/>
            </w:pPr>
            <w:r>
              <w:rPr>
                <w:rFonts w:ascii="宋体" w:hAnsi="宋体" w:eastAsia="宋体"/>
                <w:sz w:val="16"/>
              </w:rPr>
              <w:t>=5部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6B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E6BA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37F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E1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BEA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C23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299EB">
            <w:pPr>
              <w:jc w:val="center"/>
            </w:pPr>
          </w:p>
        </w:tc>
      </w:tr>
      <w:tr w14:paraId="0F81EA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560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1A0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AFF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76A8">
            <w:pPr>
              <w:jc w:val="center"/>
            </w:pPr>
            <w:r>
              <w:rPr>
                <w:rFonts w:ascii="宋体" w:hAnsi="宋体" w:eastAsia="宋体"/>
                <w:sz w:val="16"/>
              </w:rPr>
              <w:t>专题节目成就片合格率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EB4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6B2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8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53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6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2C9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7C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4A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34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46EC2">
            <w:pPr>
              <w:jc w:val="center"/>
            </w:pPr>
          </w:p>
        </w:tc>
      </w:tr>
      <w:tr w14:paraId="6BE752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340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5C2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E66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8FCA">
            <w:pPr>
              <w:jc w:val="center"/>
            </w:pPr>
            <w:r>
              <w:rPr>
                <w:rFonts w:ascii="宋体" w:hAnsi="宋体" w:eastAsia="宋体"/>
                <w:sz w:val="16"/>
              </w:rPr>
              <w:t>拍摄《走遍中国》栏目昌吉节目开工时间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FDD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B86B">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C061">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98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A1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B9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476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64C6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F5A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0804">
            <w:pPr>
              <w:jc w:val="center"/>
            </w:pPr>
          </w:p>
        </w:tc>
      </w:tr>
      <w:tr w14:paraId="6AB07D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48D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C16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7A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10D2">
            <w:pPr>
              <w:jc w:val="center"/>
            </w:pPr>
            <w:r>
              <w:rPr>
                <w:rFonts w:ascii="宋体" w:hAnsi="宋体" w:eastAsia="宋体"/>
                <w:sz w:val="16"/>
              </w:rPr>
              <w:t>《走遍中国》栏目昌吉节目成本概算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C1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C55B">
            <w:pPr>
              <w:jc w:val="center"/>
            </w:pPr>
            <w:r>
              <w:rPr>
                <w:rFonts w:ascii="宋体" w:hAnsi="宋体" w:eastAsia="宋体"/>
                <w:sz w:val="16"/>
              </w:rPr>
              <w:t>&lt;=200万元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BF0C4">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66D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A6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71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4C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D1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F59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6866">
            <w:pPr>
              <w:jc w:val="center"/>
            </w:pPr>
          </w:p>
        </w:tc>
      </w:tr>
      <w:tr w14:paraId="65C22B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0C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B3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467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D44C">
            <w:pPr>
              <w:jc w:val="center"/>
            </w:pPr>
            <w:r>
              <w:rPr>
                <w:rFonts w:ascii="宋体" w:hAnsi="宋体" w:eastAsia="宋体"/>
                <w:sz w:val="16"/>
              </w:rPr>
              <w:t>提升昌吉知名度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A46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CC54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5E2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8D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3A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F8E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100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429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54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3760">
            <w:pPr>
              <w:jc w:val="center"/>
            </w:pPr>
          </w:p>
        </w:tc>
      </w:tr>
      <w:tr w14:paraId="4A7B1F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A1B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C89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53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F99BF">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A52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E98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736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8F7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59C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BE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9A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BE8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8F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7C4C1">
            <w:pPr>
              <w:jc w:val="center"/>
            </w:pPr>
          </w:p>
        </w:tc>
      </w:tr>
      <w:tr w14:paraId="67CDC5F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6FE2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3D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1C2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962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DC6A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CA9F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9FA4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F7E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78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73B6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0C269"/>
        </w:tc>
      </w:tr>
    </w:tbl>
    <w:p w14:paraId="5B21501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C3A2EAD">
        <w:tblPrEx>
          <w:tblCellMar>
            <w:top w:w="0" w:type="dxa"/>
            <w:left w:w="108" w:type="dxa"/>
            <w:bottom w:w="0" w:type="dxa"/>
            <w:right w:w="108" w:type="dxa"/>
          </w:tblCellMar>
        </w:tblPrEx>
        <w:tc>
          <w:tcPr>
            <w:tcW w:w="8848" w:type="dxa"/>
            <w:gridSpan w:val="14"/>
            <w:vAlign w:val="center"/>
          </w:tcPr>
          <w:p w14:paraId="33912E0B">
            <w:pPr>
              <w:jc w:val="center"/>
            </w:pPr>
            <w:r>
              <w:rPr>
                <w:rFonts w:ascii="宋体" w:hAnsi="宋体" w:eastAsia="宋体"/>
                <w:sz w:val="24"/>
              </w:rPr>
              <w:t>项目支出绩效自评表</w:t>
            </w:r>
          </w:p>
        </w:tc>
      </w:tr>
      <w:tr w14:paraId="02B24AF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83826A">
            <w:pPr>
              <w:jc w:val="center"/>
            </w:pPr>
            <w:r>
              <w:rPr>
                <w:rFonts w:ascii="宋体" w:hAnsi="宋体" w:eastAsia="宋体"/>
                <w:sz w:val="24"/>
              </w:rPr>
              <w:t>(2024年度)</w:t>
            </w:r>
          </w:p>
        </w:tc>
      </w:tr>
      <w:tr w14:paraId="20C8E5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B3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A47FBD">
            <w:pPr>
              <w:jc w:val="center"/>
            </w:pPr>
            <w:r>
              <w:rPr>
                <w:rFonts w:ascii="宋体" w:hAnsi="宋体" w:eastAsia="宋体"/>
                <w:sz w:val="16"/>
              </w:rPr>
              <w:t>宣传部庭州文化名家计划资金</w:t>
            </w:r>
          </w:p>
        </w:tc>
      </w:tr>
      <w:tr w14:paraId="7D69FA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1054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411E84">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E2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1504A4">
            <w:pPr>
              <w:jc w:val="center"/>
            </w:pPr>
            <w:r>
              <w:rPr>
                <w:rFonts w:ascii="宋体" w:hAnsi="宋体" w:eastAsia="宋体"/>
                <w:sz w:val="16"/>
              </w:rPr>
              <w:t>中共昌吉回族自治州委员会宣传部</w:t>
            </w:r>
          </w:p>
        </w:tc>
      </w:tr>
      <w:tr w14:paraId="22646B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43E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F1FA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D758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D1C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B35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C08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41D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423E1">
            <w:pPr>
              <w:jc w:val="center"/>
            </w:pPr>
            <w:r>
              <w:rPr>
                <w:rFonts w:ascii="宋体" w:hAnsi="宋体" w:eastAsia="宋体"/>
                <w:sz w:val="16"/>
              </w:rPr>
              <w:t>得分</w:t>
            </w:r>
          </w:p>
        </w:tc>
      </w:tr>
      <w:tr w14:paraId="2B58FE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3E4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36F5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6561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3F7E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5A55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77F0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781D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891C">
            <w:pPr>
              <w:jc w:val="center"/>
            </w:pPr>
            <w:r>
              <w:rPr>
                <w:rFonts w:ascii="宋体" w:hAnsi="宋体" w:eastAsia="宋体"/>
                <w:sz w:val="16"/>
              </w:rPr>
              <w:t>10.00</w:t>
            </w:r>
          </w:p>
        </w:tc>
      </w:tr>
      <w:tr w14:paraId="6FDDD8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96D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B9C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720F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66D7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4981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BFB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A46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395AD">
            <w:pPr>
              <w:jc w:val="center"/>
            </w:pPr>
            <w:r>
              <w:rPr>
                <w:rFonts w:ascii="宋体" w:hAnsi="宋体" w:eastAsia="宋体"/>
                <w:sz w:val="16"/>
              </w:rPr>
              <w:t>—</w:t>
            </w:r>
          </w:p>
        </w:tc>
      </w:tr>
      <w:tr w14:paraId="472AD7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10D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DA84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31E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3EA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CDF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82A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DA6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41B13">
            <w:pPr>
              <w:jc w:val="center"/>
            </w:pPr>
            <w:r>
              <w:rPr>
                <w:rFonts w:ascii="宋体" w:hAnsi="宋体" w:eastAsia="宋体"/>
                <w:sz w:val="16"/>
              </w:rPr>
              <w:t>—</w:t>
            </w:r>
          </w:p>
        </w:tc>
      </w:tr>
      <w:tr w14:paraId="2F445D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78B2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F030E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DA824F">
            <w:pPr>
              <w:jc w:val="center"/>
            </w:pPr>
            <w:r>
              <w:rPr>
                <w:rFonts w:ascii="宋体" w:hAnsi="宋体" w:eastAsia="宋体"/>
                <w:sz w:val="16"/>
              </w:rPr>
              <w:t>实际完成情况</w:t>
            </w:r>
          </w:p>
        </w:tc>
      </w:tr>
      <w:tr w14:paraId="43C175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761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92B3D2">
            <w:pPr>
              <w:jc w:val="both"/>
            </w:pPr>
            <w:r>
              <w:rPr>
                <w:rFonts w:ascii="宋体" w:hAnsi="宋体" w:eastAsia="宋体"/>
                <w:sz w:val="16"/>
              </w:rPr>
              <w:t>完成庭州文化名家签约1人，签订项目书1个，按时签约率、完成率达到100%，发放生活补助2万元，工作经费1万元。通过保障庭州英才生活补助、工作经费，人才培养得到明显增强。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118087">
            <w:pPr>
              <w:jc w:val="both"/>
            </w:pPr>
            <w:r>
              <w:rPr>
                <w:rFonts w:ascii="宋体" w:hAnsi="宋体" w:eastAsia="宋体"/>
                <w:sz w:val="16"/>
              </w:rPr>
              <w:t>截至 2024 年 12 月 31 日，该项目实际完成庭州文化名家签约1人，签订项目书1个，按时签约率、完成率达到100%；通过该项目的实施，提升了人才培养。</w:t>
            </w:r>
          </w:p>
        </w:tc>
      </w:tr>
      <w:tr w14:paraId="1B9602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32BC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7B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23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C50D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E05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B7BF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499D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42E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2E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747E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320F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078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A93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C338">
            <w:pPr>
              <w:jc w:val="center"/>
            </w:pPr>
            <w:r>
              <w:rPr>
                <w:rFonts w:ascii="宋体" w:hAnsi="宋体" w:eastAsia="宋体"/>
                <w:sz w:val="16"/>
              </w:rPr>
              <w:t>偏差原因分析及改进措施</w:t>
            </w:r>
          </w:p>
        </w:tc>
      </w:tr>
      <w:tr w14:paraId="4E58E8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974A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DCA1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52A0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DEC3">
            <w:pPr>
              <w:jc w:val="center"/>
            </w:pPr>
            <w:r>
              <w:rPr>
                <w:rFonts w:ascii="宋体" w:hAnsi="宋体" w:eastAsia="宋体"/>
                <w:sz w:val="16"/>
              </w:rPr>
              <w:t>庭州文化名家英才补助人数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E2D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F112E">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99C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4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E8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8D4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13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F1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17F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6652">
            <w:pPr>
              <w:jc w:val="center"/>
            </w:pPr>
          </w:p>
        </w:tc>
      </w:tr>
      <w:tr w14:paraId="53FDAE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9A1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F11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0B0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30B3">
            <w:pPr>
              <w:jc w:val="center"/>
            </w:pPr>
            <w:r>
              <w:rPr>
                <w:rFonts w:ascii="宋体" w:hAnsi="宋体" w:eastAsia="宋体"/>
                <w:sz w:val="16"/>
              </w:rPr>
              <w:t>庭州文化名家英才签约数量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388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8DA6A">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6AF2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B2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54B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D2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2E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D2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C73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CAB7A">
            <w:pPr>
              <w:jc w:val="center"/>
            </w:pPr>
          </w:p>
        </w:tc>
      </w:tr>
      <w:tr w14:paraId="09AC74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E7A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16C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A9C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AA4F8">
            <w:pPr>
              <w:jc w:val="center"/>
            </w:pPr>
            <w:r>
              <w:rPr>
                <w:rFonts w:ascii="宋体" w:hAnsi="宋体" w:eastAsia="宋体"/>
                <w:sz w:val="16"/>
              </w:rPr>
              <w:t>发放庭州文化名家英才补助完成率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DA3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B4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FE1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AB9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7A0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F6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9CA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A69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E88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37F1">
            <w:pPr>
              <w:jc w:val="center"/>
            </w:pPr>
          </w:p>
        </w:tc>
      </w:tr>
      <w:tr w14:paraId="7C668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C5B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37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5B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3D96">
            <w:pPr>
              <w:jc w:val="center"/>
            </w:pPr>
            <w:r>
              <w:rPr>
                <w:rFonts w:ascii="宋体" w:hAnsi="宋体" w:eastAsia="宋体"/>
                <w:sz w:val="16"/>
              </w:rPr>
              <w:t>庭州文化名家英才签约书完成率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099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6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4C9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AA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7C3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E41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5B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E14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26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0F0E">
            <w:pPr>
              <w:jc w:val="center"/>
            </w:pPr>
          </w:p>
        </w:tc>
      </w:tr>
      <w:tr w14:paraId="540868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026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DF5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1091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812EF">
            <w:pPr>
              <w:jc w:val="center"/>
            </w:pPr>
            <w:r>
              <w:rPr>
                <w:rFonts w:ascii="宋体" w:hAnsi="宋体" w:eastAsia="宋体"/>
                <w:sz w:val="16"/>
              </w:rPr>
              <w:t>庭州文化名家年度任务完成时间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E2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11DAF">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64A25">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1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071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40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8A2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A959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A3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25A59">
            <w:pPr>
              <w:jc w:val="center"/>
            </w:pPr>
          </w:p>
        </w:tc>
      </w:tr>
      <w:tr w14:paraId="139D40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84C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437F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8338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E850">
            <w:pPr>
              <w:jc w:val="center"/>
            </w:pPr>
            <w:r>
              <w:rPr>
                <w:rFonts w:ascii="宋体" w:hAnsi="宋体" w:eastAsia="宋体"/>
                <w:sz w:val="16"/>
              </w:rPr>
              <w:t>庭州文化名家英才生活补助成本概算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9A64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6E59">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266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8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1FA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0638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56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F36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B9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827D">
            <w:pPr>
              <w:jc w:val="center"/>
            </w:pPr>
          </w:p>
        </w:tc>
      </w:tr>
      <w:tr w14:paraId="046FF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96E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C49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58F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C1007">
            <w:pPr>
              <w:jc w:val="center"/>
            </w:pPr>
            <w:r>
              <w:rPr>
                <w:rFonts w:ascii="宋体" w:hAnsi="宋体" w:eastAsia="宋体"/>
                <w:sz w:val="16"/>
              </w:rPr>
              <w:t>庭州文化名家英才工作经费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E5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DE03">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8D66">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1FA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2A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CDA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D6B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F68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AB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CBA6F">
            <w:pPr>
              <w:jc w:val="center"/>
            </w:pPr>
          </w:p>
        </w:tc>
      </w:tr>
      <w:tr w14:paraId="5158EE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ED3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AE6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7C8A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D574">
            <w:pPr>
              <w:jc w:val="center"/>
            </w:pPr>
            <w:r>
              <w:rPr>
                <w:rFonts w:ascii="宋体" w:hAnsi="宋体" w:eastAsia="宋体"/>
                <w:sz w:val="16"/>
              </w:rPr>
              <w:t>提升人才培养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85CA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BD45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2188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E6B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827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A00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F69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7C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819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AC2B">
            <w:pPr>
              <w:jc w:val="center"/>
            </w:pPr>
          </w:p>
        </w:tc>
      </w:tr>
      <w:tr w14:paraId="158A433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F992D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C1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B693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3C4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5D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746C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B21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D01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BDB5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AA93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DB758"/>
        </w:tc>
      </w:tr>
    </w:tbl>
    <w:p w14:paraId="7E18EED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C634806">
        <w:tblPrEx>
          <w:tblCellMar>
            <w:top w:w="0" w:type="dxa"/>
            <w:left w:w="108" w:type="dxa"/>
            <w:bottom w:w="0" w:type="dxa"/>
            <w:right w:w="108" w:type="dxa"/>
          </w:tblCellMar>
        </w:tblPrEx>
        <w:tc>
          <w:tcPr>
            <w:tcW w:w="8848" w:type="dxa"/>
            <w:gridSpan w:val="14"/>
            <w:vAlign w:val="center"/>
          </w:tcPr>
          <w:p w14:paraId="7FFC410D">
            <w:pPr>
              <w:jc w:val="center"/>
            </w:pPr>
            <w:r>
              <w:rPr>
                <w:rFonts w:ascii="宋体" w:hAnsi="宋体" w:eastAsia="宋体"/>
                <w:sz w:val="24"/>
              </w:rPr>
              <w:t>项目支出绩效自评表</w:t>
            </w:r>
          </w:p>
        </w:tc>
      </w:tr>
      <w:tr w14:paraId="59FF561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D89F4C">
            <w:pPr>
              <w:jc w:val="center"/>
            </w:pPr>
            <w:r>
              <w:rPr>
                <w:rFonts w:ascii="宋体" w:hAnsi="宋体" w:eastAsia="宋体"/>
                <w:sz w:val="24"/>
              </w:rPr>
              <w:t>(2024年度)</w:t>
            </w:r>
          </w:p>
        </w:tc>
      </w:tr>
      <w:tr w14:paraId="79811B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966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534BF3">
            <w:pPr>
              <w:jc w:val="center"/>
            </w:pPr>
            <w:r>
              <w:rPr>
                <w:rFonts w:ascii="宋体" w:hAnsi="宋体" w:eastAsia="宋体"/>
                <w:sz w:val="16"/>
              </w:rPr>
              <w:t>州党委宣传部新时代文明实践活动经费</w:t>
            </w:r>
          </w:p>
        </w:tc>
      </w:tr>
      <w:tr w14:paraId="3D2074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EF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9A7AD4">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849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B629DA">
            <w:pPr>
              <w:jc w:val="center"/>
            </w:pPr>
            <w:r>
              <w:rPr>
                <w:rFonts w:ascii="宋体" w:hAnsi="宋体" w:eastAsia="宋体"/>
                <w:sz w:val="16"/>
              </w:rPr>
              <w:t>中共昌吉回族自治州委员会宣传部</w:t>
            </w:r>
          </w:p>
        </w:tc>
      </w:tr>
      <w:tr w14:paraId="67AAA9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88A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638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D88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BA0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517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ABB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443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FE82">
            <w:pPr>
              <w:jc w:val="center"/>
            </w:pPr>
            <w:r>
              <w:rPr>
                <w:rFonts w:ascii="宋体" w:hAnsi="宋体" w:eastAsia="宋体"/>
                <w:sz w:val="16"/>
              </w:rPr>
              <w:t>得分</w:t>
            </w:r>
          </w:p>
        </w:tc>
      </w:tr>
      <w:tr w14:paraId="3D1D2B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690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880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F3611">
            <w:pPr>
              <w:jc w:val="center"/>
            </w:pPr>
            <w:r>
              <w:rPr>
                <w:rFonts w:ascii="宋体" w:hAnsi="宋体" w:eastAsia="宋体"/>
                <w:sz w:val="16"/>
              </w:rPr>
              <w:t>19.30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6E657">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3D505">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37A2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D14E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3CC61">
            <w:pPr>
              <w:jc w:val="center"/>
            </w:pPr>
            <w:r>
              <w:rPr>
                <w:rFonts w:ascii="宋体" w:hAnsi="宋体" w:eastAsia="宋体"/>
                <w:sz w:val="16"/>
              </w:rPr>
              <w:t>10.00</w:t>
            </w:r>
          </w:p>
        </w:tc>
      </w:tr>
      <w:tr w14:paraId="01AF2B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449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B5C5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DEBD6">
            <w:pPr>
              <w:jc w:val="center"/>
            </w:pPr>
            <w:r>
              <w:rPr>
                <w:rFonts w:ascii="宋体" w:hAnsi="宋体" w:eastAsia="宋体"/>
                <w:sz w:val="16"/>
              </w:rPr>
              <w:t>19.30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624E5">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D6618">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D10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03A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B97A">
            <w:pPr>
              <w:jc w:val="center"/>
            </w:pPr>
            <w:r>
              <w:rPr>
                <w:rFonts w:ascii="宋体" w:hAnsi="宋体" w:eastAsia="宋体"/>
                <w:sz w:val="16"/>
              </w:rPr>
              <w:t>—</w:t>
            </w:r>
          </w:p>
        </w:tc>
      </w:tr>
      <w:tr w14:paraId="09E57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BEA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36AA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734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FDB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9EE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044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8BC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C2E7">
            <w:pPr>
              <w:jc w:val="center"/>
            </w:pPr>
            <w:r>
              <w:rPr>
                <w:rFonts w:ascii="宋体" w:hAnsi="宋体" w:eastAsia="宋体"/>
                <w:sz w:val="16"/>
              </w:rPr>
              <w:t>—</w:t>
            </w:r>
          </w:p>
        </w:tc>
      </w:tr>
      <w:tr w14:paraId="549927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40E3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54A7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A37474">
            <w:pPr>
              <w:jc w:val="center"/>
            </w:pPr>
            <w:r>
              <w:rPr>
                <w:rFonts w:ascii="宋体" w:hAnsi="宋体" w:eastAsia="宋体"/>
                <w:sz w:val="16"/>
              </w:rPr>
              <w:t>实际完成情况</w:t>
            </w:r>
          </w:p>
        </w:tc>
      </w:tr>
      <w:tr w14:paraId="0328C8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A85D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F1F4C4">
            <w:pPr>
              <w:jc w:val="both"/>
            </w:pPr>
            <w:r>
              <w:rPr>
                <w:rFonts w:ascii="宋体" w:hAnsi="宋体" w:eastAsia="宋体"/>
                <w:sz w:val="16"/>
              </w:rPr>
              <w:t>通过举办道德模范走基层先进事迹宣讲活动18场次、昌吉好人系列宣传篇10部、召开新时代文明实践工作现场观摩等系列活动1次，联合举办集体婚礼1次，昌吉好人宣传推广视频制作合格率100%，联合举办集体婚礼完成时间2024年5月20日前，通过开展，不断提升人民思想觉悟、道德水准、文明素养和全社会文明程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10A010">
            <w:pPr>
              <w:jc w:val="both"/>
            </w:pPr>
            <w:r>
              <w:rPr>
                <w:rFonts w:ascii="宋体" w:hAnsi="宋体" w:eastAsia="宋体"/>
                <w:sz w:val="16"/>
              </w:rPr>
              <w:t>截至 2024 年 12 月 31 日，该项目实际完成通过举办道德模范走基层先进事迹宣讲活动18场次、昌吉好人系列宣传篇10部、召开新时代文明实践工作现场观摩等系列活动1次，联合举办集体婚礼1次，昌吉好人宣传推广视频制作合格率100%；通过该项目的实施，不断提升人民思想觉悟、道德水准、文明素养和全社会文明程度。</w:t>
            </w:r>
          </w:p>
        </w:tc>
      </w:tr>
      <w:tr w14:paraId="1B8A4C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F0C3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A1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84F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351D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4E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671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AE4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6B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B3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BE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7B7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C3E7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3CF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1FAA3">
            <w:pPr>
              <w:jc w:val="center"/>
            </w:pPr>
            <w:r>
              <w:rPr>
                <w:rFonts w:ascii="宋体" w:hAnsi="宋体" w:eastAsia="宋体"/>
                <w:sz w:val="16"/>
              </w:rPr>
              <w:t>偏差原因分析及改进措施</w:t>
            </w:r>
          </w:p>
        </w:tc>
      </w:tr>
      <w:tr w14:paraId="631DDF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8286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866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223A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8FA0">
            <w:pPr>
              <w:jc w:val="center"/>
            </w:pPr>
            <w:r>
              <w:rPr>
                <w:rFonts w:ascii="宋体" w:hAnsi="宋体" w:eastAsia="宋体"/>
                <w:sz w:val="16"/>
              </w:rPr>
              <w:t>道德模范基层宣讲数量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E6D3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E5163">
            <w:pPr>
              <w:jc w:val="center"/>
            </w:pPr>
            <w:r>
              <w:rPr>
                <w:rFonts w:ascii="宋体" w:hAnsi="宋体" w:eastAsia="宋体"/>
                <w:sz w:val="16"/>
              </w:rPr>
              <w:t>&gt;=18场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2FF0E">
            <w:pPr>
              <w:jc w:val="center"/>
            </w:pPr>
            <w:r>
              <w:rPr>
                <w:rFonts w:ascii="宋体" w:hAnsi="宋体" w:eastAsia="宋体"/>
                <w:sz w:val="16"/>
              </w:rPr>
              <w:t>=18场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F0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47F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8D6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032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D6C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1A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3B2B">
            <w:pPr>
              <w:jc w:val="center"/>
            </w:pPr>
          </w:p>
        </w:tc>
      </w:tr>
      <w:tr w14:paraId="0065C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538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3A4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960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A0E9">
            <w:pPr>
              <w:jc w:val="center"/>
            </w:pPr>
            <w:r>
              <w:rPr>
                <w:rFonts w:ascii="宋体" w:hAnsi="宋体" w:eastAsia="宋体"/>
                <w:sz w:val="16"/>
              </w:rPr>
              <w:t>昌吉好人宣传推广视频制作数量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44CA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D3E5">
            <w:pPr>
              <w:jc w:val="center"/>
            </w:pPr>
            <w:r>
              <w:rPr>
                <w:rFonts w:ascii="宋体" w:hAnsi="宋体" w:eastAsia="宋体"/>
                <w:sz w:val="16"/>
              </w:rPr>
              <w:t>&gt;=10部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915D">
            <w:pPr>
              <w:jc w:val="center"/>
            </w:pPr>
            <w:r>
              <w:rPr>
                <w:rFonts w:ascii="宋体" w:hAnsi="宋体" w:eastAsia="宋体"/>
                <w:sz w:val="16"/>
              </w:rPr>
              <w:t>=10部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41C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CCB5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B6E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A53F">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B4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AF5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8629E">
            <w:pPr>
              <w:jc w:val="center"/>
            </w:pPr>
          </w:p>
        </w:tc>
      </w:tr>
      <w:tr w14:paraId="7E5373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ECD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AC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34E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1BC5">
            <w:pPr>
              <w:jc w:val="center"/>
            </w:pPr>
            <w:r>
              <w:rPr>
                <w:rFonts w:ascii="宋体" w:hAnsi="宋体" w:eastAsia="宋体"/>
                <w:sz w:val="16"/>
              </w:rPr>
              <w:t>开展新时代文明实践现场观摩会及系列活动数量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1162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099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465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D0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F45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3D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09E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D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FA2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B0184">
            <w:pPr>
              <w:jc w:val="center"/>
            </w:pPr>
          </w:p>
        </w:tc>
      </w:tr>
      <w:tr w14:paraId="3DC58B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D99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060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8C5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A5BBD">
            <w:pPr>
              <w:jc w:val="center"/>
            </w:pPr>
            <w:r>
              <w:rPr>
                <w:rFonts w:ascii="宋体" w:hAnsi="宋体" w:eastAsia="宋体"/>
                <w:sz w:val="16"/>
              </w:rPr>
              <w:t>联合举办集体婚礼数量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617B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E14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CDCF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528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FC83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57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4B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8B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B8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C37D1">
            <w:pPr>
              <w:jc w:val="center"/>
            </w:pPr>
          </w:p>
        </w:tc>
      </w:tr>
      <w:tr w14:paraId="2BADD5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61A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31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C67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BFB6">
            <w:pPr>
              <w:jc w:val="center"/>
            </w:pPr>
            <w:r>
              <w:rPr>
                <w:rFonts w:ascii="宋体" w:hAnsi="宋体" w:eastAsia="宋体"/>
                <w:sz w:val="16"/>
              </w:rPr>
              <w:t>宣传推广视频制作合格率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8508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3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21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3C0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B3B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A7F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72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55A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EA1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EFA6">
            <w:pPr>
              <w:jc w:val="center"/>
            </w:pPr>
          </w:p>
        </w:tc>
      </w:tr>
      <w:tr w14:paraId="528B2A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9FC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88C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CF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E5E6">
            <w:pPr>
              <w:jc w:val="center"/>
            </w:pPr>
            <w:r>
              <w:rPr>
                <w:rFonts w:ascii="宋体" w:hAnsi="宋体" w:eastAsia="宋体"/>
                <w:sz w:val="16"/>
              </w:rPr>
              <w:t>联合举办集体婚礼完成时间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7B7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6DF83">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8DB5">
            <w:pPr>
              <w:jc w:val="center"/>
            </w:pPr>
            <w:r>
              <w:rPr>
                <w:rFonts w:ascii="宋体" w:hAnsi="宋体" w:eastAsia="宋体"/>
                <w:sz w:val="16"/>
              </w:rPr>
              <w:t>2024年5月30日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027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E5A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21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764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26E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FC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7175">
            <w:pPr>
              <w:jc w:val="center"/>
            </w:pPr>
          </w:p>
        </w:tc>
      </w:tr>
      <w:tr w14:paraId="165D42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B0F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285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F1E8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79E4">
            <w:pPr>
              <w:jc w:val="center"/>
            </w:pPr>
            <w:r>
              <w:rPr>
                <w:rFonts w:ascii="宋体" w:hAnsi="宋体" w:eastAsia="宋体"/>
                <w:sz w:val="16"/>
              </w:rPr>
              <w:t>道德模范基层宣讲成本概算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36AA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A5C6D">
            <w:pPr>
              <w:jc w:val="center"/>
            </w:pPr>
            <w:r>
              <w:rPr>
                <w:rFonts w:ascii="宋体" w:hAnsi="宋体" w:eastAsia="宋体"/>
                <w:sz w:val="16"/>
              </w:rPr>
              <w:t>&lt;=7.11万元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12E89">
            <w:pPr>
              <w:jc w:val="center"/>
            </w:pPr>
            <w:r>
              <w:rPr>
                <w:rFonts w:ascii="宋体" w:hAnsi="宋体" w:eastAsia="宋体"/>
                <w:sz w:val="16"/>
              </w:rPr>
              <w:t>=7.11万元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93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85D1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84B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A0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DEE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43E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CEF51">
            <w:pPr>
              <w:jc w:val="center"/>
            </w:pPr>
          </w:p>
        </w:tc>
      </w:tr>
      <w:tr w14:paraId="50092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9CE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D5A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A0C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70F5">
            <w:pPr>
              <w:jc w:val="center"/>
            </w:pPr>
            <w:r>
              <w:rPr>
                <w:rFonts w:ascii="宋体" w:hAnsi="宋体" w:eastAsia="宋体"/>
                <w:sz w:val="16"/>
              </w:rPr>
              <w:t>昌吉好人系列宣传活动成本概算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13CA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2928">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5D15">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E5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BEA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20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F1D0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B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60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40C10">
            <w:pPr>
              <w:jc w:val="center"/>
            </w:pPr>
          </w:p>
        </w:tc>
      </w:tr>
      <w:tr w14:paraId="5730E6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E4F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733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F2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22D83">
            <w:pPr>
              <w:jc w:val="center"/>
            </w:pPr>
            <w:r>
              <w:rPr>
                <w:rFonts w:ascii="宋体" w:hAnsi="宋体" w:eastAsia="宋体"/>
                <w:sz w:val="16"/>
              </w:rPr>
              <w:t>开展新时代文明实践现场观摩会及系列活动成本概算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B83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EE52">
            <w:pPr>
              <w:jc w:val="center"/>
            </w:pPr>
            <w:r>
              <w:rPr>
                <w:rFonts w:ascii="宋体" w:hAnsi="宋体" w:eastAsia="宋体"/>
                <w:sz w:val="16"/>
              </w:rPr>
              <w:t>&lt;=3.57万元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D5D2">
            <w:pPr>
              <w:jc w:val="center"/>
            </w:pPr>
            <w:r>
              <w:rPr>
                <w:rFonts w:ascii="宋体" w:hAnsi="宋体" w:eastAsia="宋体"/>
                <w:sz w:val="16"/>
              </w:rPr>
              <w:t>=3.57万元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EE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4A2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0E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0A07">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1C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2AD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EDF3">
            <w:pPr>
              <w:jc w:val="center"/>
            </w:pPr>
          </w:p>
        </w:tc>
      </w:tr>
      <w:tr w14:paraId="63C675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927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0A8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9ED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7941D">
            <w:pPr>
              <w:jc w:val="center"/>
            </w:pPr>
            <w:r>
              <w:rPr>
                <w:rFonts w:ascii="宋体" w:hAnsi="宋体" w:eastAsia="宋体"/>
                <w:sz w:val="16"/>
              </w:rPr>
              <w:t>联合举办集体婚礼成本概算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E933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F228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DB67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9C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248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B7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7D4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C3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11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D6D3">
            <w:pPr>
              <w:jc w:val="center"/>
            </w:pPr>
          </w:p>
        </w:tc>
      </w:tr>
      <w:tr w14:paraId="178E4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1A4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B62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583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6365">
            <w:pPr>
              <w:jc w:val="center"/>
            </w:pPr>
            <w:r>
              <w:rPr>
                <w:rFonts w:ascii="宋体" w:hAnsi="宋体" w:eastAsia="宋体"/>
                <w:sz w:val="16"/>
              </w:rPr>
              <w:t>提升人民群众文明素养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C4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0EC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797F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85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821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1CA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836F">
            <w:pPr>
              <w:jc w:val="center"/>
            </w:pPr>
            <w:r>
              <w:rPr>
                <w:rFonts w:ascii="宋体" w:hAnsi="宋体" w:eastAsia="宋体"/>
                <w:sz w:val="16"/>
              </w:rPr>
              <w:t>有一定提升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8B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914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78D3">
            <w:pPr>
              <w:jc w:val="center"/>
            </w:pPr>
          </w:p>
        </w:tc>
      </w:tr>
      <w:tr w14:paraId="0038A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900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D0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303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2FC6">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D9F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30F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62F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18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DA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CF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CB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3F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DA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AB698">
            <w:pPr>
              <w:jc w:val="center"/>
            </w:pPr>
          </w:p>
        </w:tc>
      </w:tr>
      <w:tr w14:paraId="7A51BD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13A51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8F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CE7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5ED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52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2C2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62C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9B0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A52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D2B6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40115"/>
        </w:tc>
      </w:tr>
    </w:tbl>
    <w:p w14:paraId="20AA2492">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3"/>
        <w:gridCol w:w="856"/>
        <w:gridCol w:w="612"/>
        <w:gridCol w:w="776"/>
        <w:gridCol w:w="696"/>
        <w:gridCol w:w="621"/>
        <w:gridCol w:w="630"/>
        <w:gridCol w:w="603"/>
        <w:gridCol w:w="603"/>
        <w:gridCol w:w="604"/>
        <w:gridCol w:w="604"/>
        <w:gridCol w:w="630"/>
      </w:tblGrid>
      <w:tr w14:paraId="125BF3E8">
        <w:tblPrEx>
          <w:tblCellMar>
            <w:top w:w="0" w:type="dxa"/>
            <w:left w:w="108" w:type="dxa"/>
            <w:bottom w:w="0" w:type="dxa"/>
            <w:right w:w="108" w:type="dxa"/>
          </w:tblCellMar>
        </w:tblPrEx>
        <w:tc>
          <w:tcPr>
            <w:tcW w:w="8848" w:type="dxa"/>
            <w:gridSpan w:val="14"/>
            <w:vAlign w:val="center"/>
          </w:tcPr>
          <w:p w14:paraId="0FD20C83">
            <w:pPr>
              <w:jc w:val="center"/>
            </w:pPr>
            <w:r>
              <w:rPr>
                <w:rFonts w:ascii="宋体" w:hAnsi="宋体" w:eastAsia="宋体"/>
                <w:sz w:val="24"/>
              </w:rPr>
              <w:t>项目支出绩效自评表</w:t>
            </w:r>
          </w:p>
        </w:tc>
      </w:tr>
      <w:tr w14:paraId="7AFC31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B57EA8A">
            <w:pPr>
              <w:jc w:val="center"/>
            </w:pPr>
            <w:r>
              <w:rPr>
                <w:rFonts w:ascii="宋体" w:hAnsi="宋体" w:eastAsia="宋体"/>
                <w:sz w:val="24"/>
              </w:rPr>
              <w:t>(2024年度)</w:t>
            </w:r>
          </w:p>
        </w:tc>
      </w:tr>
      <w:tr w14:paraId="0723F3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DE1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5A5D1D">
            <w:pPr>
              <w:jc w:val="center"/>
            </w:pPr>
            <w:r>
              <w:rPr>
                <w:rFonts w:ascii="宋体" w:hAnsi="宋体" w:eastAsia="宋体"/>
                <w:sz w:val="16"/>
              </w:rPr>
              <w:t>征集主题标志外宣品新闻发布会打卡景观项目</w:t>
            </w:r>
          </w:p>
        </w:tc>
      </w:tr>
      <w:tr w14:paraId="3E88CA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263C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2468B7">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815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325114">
            <w:pPr>
              <w:jc w:val="center"/>
            </w:pPr>
            <w:r>
              <w:rPr>
                <w:rFonts w:ascii="宋体" w:hAnsi="宋体" w:eastAsia="宋体"/>
                <w:sz w:val="16"/>
              </w:rPr>
              <w:t>中共昌吉回族自治州委员会宣传部</w:t>
            </w:r>
          </w:p>
        </w:tc>
      </w:tr>
      <w:tr w14:paraId="73F5D1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8EAE6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717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481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EF7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A6CB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81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7526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783E3">
            <w:pPr>
              <w:jc w:val="center"/>
            </w:pPr>
            <w:r>
              <w:rPr>
                <w:rFonts w:ascii="宋体" w:hAnsi="宋体" w:eastAsia="宋体"/>
                <w:sz w:val="16"/>
              </w:rPr>
              <w:t>得分</w:t>
            </w:r>
          </w:p>
        </w:tc>
      </w:tr>
      <w:tr w14:paraId="6B3912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3A1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285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85A98">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F9FF6">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8AF24">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7050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722D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364E">
            <w:pPr>
              <w:jc w:val="center"/>
            </w:pPr>
            <w:r>
              <w:rPr>
                <w:rFonts w:ascii="宋体" w:hAnsi="宋体" w:eastAsia="宋体"/>
                <w:sz w:val="16"/>
              </w:rPr>
              <w:t>10.00</w:t>
            </w:r>
          </w:p>
        </w:tc>
      </w:tr>
      <w:tr w14:paraId="64F29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DA9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3D9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8E711">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9F095">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816B8">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2D5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FF1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69B6">
            <w:pPr>
              <w:jc w:val="center"/>
            </w:pPr>
            <w:r>
              <w:rPr>
                <w:rFonts w:ascii="宋体" w:hAnsi="宋体" w:eastAsia="宋体"/>
                <w:sz w:val="16"/>
              </w:rPr>
              <w:t>—</w:t>
            </w:r>
          </w:p>
        </w:tc>
      </w:tr>
      <w:tr w14:paraId="793AF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39D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7FD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F30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B83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732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8AE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B61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A0B0">
            <w:pPr>
              <w:jc w:val="center"/>
            </w:pPr>
            <w:r>
              <w:rPr>
                <w:rFonts w:ascii="宋体" w:hAnsi="宋体" w:eastAsia="宋体"/>
                <w:sz w:val="16"/>
              </w:rPr>
              <w:t>—</w:t>
            </w:r>
          </w:p>
        </w:tc>
      </w:tr>
      <w:tr w14:paraId="798BC2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572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A79CA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5DB842">
            <w:pPr>
              <w:jc w:val="center"/>
            </w:pPr>
            <w:r>
              <w:rPr>
                <w:rFonts w:ascii="宋体" w:hAnsi="宋体" w:eastAsia="宋体"/>
                <w:sz w:val="16"/>
              </w:rPr>
              <w:t>实际完成情况</w:t>
            </w:r>
          </w:p>
        </w:tc>
      </w:tr>
      <w:tr w14:paraId="66D7D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F7A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6FF27D">
            <w:pPr>
              <w:jc w:val="both"/>
            </w:pPr>
            <w:r>
              <w:rPr>
                <w:rFonts w:ascii="宋体" w:hAnsi="宋体" w:eastAsia="宋体"/>
                <w:sz w:val="16"/>
              </w:rPr>
              <w:t>通过征集州庆70周年主题标志6件以上、制作外宣文创品6种、召开新闻发布会、设置打卡景观等8处公共设施，文创产品、打卡景观公共设施合格率达到100%，打卡景观公共设施维护率达到100%，预计文创产品、打卡景观设计开始时间为2024年6月15日，通过项目实施，扩大州庆活动群众参与度和影响力，对外宣传展示昌吉良好形象得到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2A1A3C">
            <w:pPr>
              <w:jc w:val="both"/>
            </w:pPr>
            <w:r>
              <w:rPr>
                <w:rFonts w:ascii="宋体" w:hAnsi="宋体" w:eastAsia="宋体"/>
                <w:sz w:val="16"/>
              </w:rPr>
              <w:t>截至 2024 年 12 月 31 日，该项目实际完成征集州庆70周年主题标志6件，制作外宣文创品3种、召开新闻发布会、设置打卡景观等10处公共设施，文创产品、打卡景观公共设施合格率达到100%，打卡景观公共设施维护率达到100%；通过该项目的实施，扩大州庆活动群众参与度和影响力，对外宣传展示昌吉良好形象得到增强。</w:t>
            </w:r>
          </w:p>
        </w:tc>
      </w:tr>
      <w:tr w14:paraId="519CB6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C84D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18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B4F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CC6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5662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D692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5F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1E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BD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3FE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1A4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B74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B32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7B698">
            <w:pPr>
              <w:jc w:val="center"/>
            </w:pPr>
            <w:r>
              <w:rPr>
                <w:rFonts w:ascii="宋体" w:hAnsi="宋体" w:eastAsia="宋体"/>
                <w:sz w:val="16"/>
              </w:rPr>
              <w:t>偏差原因分析及改进措施</w:t>
            </w:r>
          </w:p>
        </w:tc>
      </w:tr>
      <w:tr w14:paraId="064B16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403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A9330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8A0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78F74">
            <w:pPr>
              <w:jc w:val="center"/>
            </w:pPr>
            <w:r>
              <w:rPr>
                <w:rFonts w:ascii="宋体" w:hAnsi="宋体" w:eastAsia="宋体"/>
                <w:sz w:val="16"/>
              </w:rPr>
              <w:t>征集入选州庆活动标志（logo）和昌吉州吉祥物数量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487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8F5BB">
            <w:pPr>
              <w:jc w:val="center"/>
            </w:pPr>
            <w:r>
              <w:rPr>
                <w:rFonts w:ascii="宋体" w:hAnsi="宋体" w:eastAsia="宋体"/>
                <w:sz w:val="16"/>
              </w:rPr>
              <w:t>&gt;=6件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798E">
            <w:pPr>
              <w:jc w:val="center"/>
            </w:pPr>
            <w:r>
              <w:rPr>
                <w:rFonts w:ascii="宋体" w:hAnsi="宋体" w:eastAsia="宋体"/>
                <w:sz w:val="16"/>
              </w:rPr>
              <w:t>=6件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67A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64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C3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1B8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FA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52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32F4">
            <w:pPr>
              <w:jc w:val="center"/>
            </w:pPr>
          </w:p>
        </w:tc>
      </w:tr>
      <w:tr w14:paraId="0D817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78E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69E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2CA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13FC">
            <w:pPr>
              <w:jc w:val="center"/>
            </w:pPr>
            <w:r>
              <w:rPr>
                <w:rFonts w:ascii="宋体" w:hAnsi="宋体" w:eastAsia="宋体"/>
                <w:sz w:val="16"/>
              </w:rPr>
              <w:t>设计制作文创产品种类数量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55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DB0B">
            <w:pPr>
              <w:jc w:val="center"/>
            </w:pPr>
            <w:r>
              <w:rPr>
                <w:rFonts w:ascii="宋体" w:hAnsi="宋体" w:eastAsia="宋体"/>
                <w:sz w:val="16"/>
              </w:rPr>
              <w:t>&gt;=3种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32FC">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B3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74C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E74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6BA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5D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B8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C4D3">
            <w:pPr>
              <w:jc w:val="center"/>
            </w:pPr>
          </w:p>
        </w:tc>
      </w:tr>
      <w:tr w14:paraId="69075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D43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AD8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94F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6458">
            <w:pPr>
              <w:jc w:val="center"/>
            </w:pPr>
            <w:r>
              <w:rPr>
                <w:rFonts w:ascii="宋体" w:hAnsi="宋体" w:eastAsia="宋体"/>
                <w:sz w:val="16"/>
              </w:rPr>
              <w:t>设置打卡景观公共设施数量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ED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B7C7B">
            <w:pPr>
              <w:jc w:val="center"/>
            </w:pPr>
            <w:r>
              <w:rPr>
                <w:rFonts w:ascii="宋体" w:hAnsi="宋体" w:eastAsia="宋体"/>
                <w:sz w:val="16"/>
              </w:rPr>
              <w:t>=8处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601A">
            <w:pPr>
              <w:jc w:val="center"/>
            </w:pPr>
            <w:r>
              <w:rPr>
                <w:rFonts w:ascii="宋体" w:hAnsi="宋体" w:eastAsia="宋体"/>
                <w:sz w:val="16"/>
              </w:rPr>
              <w:t>=10处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379A4">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72CD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3BA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4D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D1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60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6FA0">
            <w:pPr>
              <w:jc w:val="center"/>
            </w:pPr>
            <w:r>
              <w:rPr>
                <w:rFonts w:ascii="宋体" w:hAnsi="宋体" w:eastAsia="宋体"/>
                <w:sz w:val="16"/>
              </w:rPr>
              <w:t>年初制定打卡景观公共设施8处，在项目实施时考虑影响力，新增2处，项目实施较好，故产生偏差率</w:t>
            </w:r>
          </w:p>
        </w:tc>
      </w:tr>
      <w:tr w14:paraId="5CA665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B4E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A75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BC9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DE4A1">
            <w:pPr>
              <w:jc w:val="center"/>
            </w:pPr>
            <w:r>
              <w:rPr>
                <w:rFonts w:ascii="宋体" w:hAnsi="宋体" w:eastAsia="宋体"/>
                <w:sz w:val="16"/>
              </w:rPr>
              <w:t>文创产品、打卡景观公共设施合格率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9C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D1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59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53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812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DA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2B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91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D3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EE5D2">
            <w:pPr>
              <w:jc w:val="center"/>
            </w:pPr>
          </w:p>
        </w:tc>
      </w:tr>
      <w:tr w14:paraId="557041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B68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9A6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9D2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A20C">
            <w:pPr>
              <w:jc w:val="center"/>
            </w:pPr>
            <w:r>
              <w:rPr>
                <w:rFonts w:ascii="宋体" w:hAnsi="宋体" w:eastAsia="宋体"/>
                <w:sz w:val="16"/>
              </w:rPr>
              <w:t>打卡景观公共设施维护率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22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BCF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49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09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A0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ACB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9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82D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1E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E7CF">
            <w:pPr>
              <w:jc w:val="center"/>
            </w:pPr>
          </w:p>
        </w:tc>
      </w:tr>
      <w:tr w14:paraId="4E75F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A17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43A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B9A1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D337">
            <w:pPr>
              <w:jc w:val="center"/>
            </w:pPr>
            <w:r>
              <w:rPr>
                <w:rFonts w:ascii="宋体" w:hAnsi="宋体" w:eastAsia="宋体"/>
                <w:sz w:val="16"/>
              </w:rPr>
              <w:t>文创产品、打卡景观设计完成时间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BE5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E430">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E2D2E">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65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649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5C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7C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A69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936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B196">
            <w:pPr>
              <w:jc w:val="center"/>
            </w:pPr>
          </w:p>
        </w:tc>
      </w:tr>
      <w:tr w14:paraId="73C7E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355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274B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676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1837E">
            <w:pPr>
              <w:jc w:val="center"/>
            </w:pPr>
            <w:r>
              <w:rPr>
                <w:rFonts w:ascii="宋体" w:hAnsi="宋体" w:eastAsia="宋体"/>
                <w:sz w:val="16"/>
              </w:rPr>
              <w:t>州庆标志和昌吉州吉祥物征集成本概算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323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4F37">
            <w:pPr>
              <w:jc w:val="center"/>
            </w:pPr>
            <w:r>
              <w:rPr>
                <w:rFonts w:ascii="宋体" w:hAnsi="宋体" w:eastAsia="宋体"/>
                <w:sz w:val="16"/>
              </w:rPr>
              <w:t>&lt;=8.50万元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7126">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6F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B8A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BFA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F2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14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F9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84B1B">
            <w:pPr>
              <w:jc w:val="center"/>
            </w:pPr>
          </w:p>
        </w:tc>
      </w:tr>
      <w:tr w14:paraId="3EB4E3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CD3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1C2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0C6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4ECCD">
            <w:pPr>
              <w:jc w:val="center"/>
            </w:pPr>
            <w:r>
              <w:rPr>
                <w:rFonts w:ascii="宋体" w:hAnsi="宋体" w:eastAsia="宋体"/>
                <w:sz w:val="16"/>
              </w:rPr>
              <w:t>打卡景观设计制作成本概算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BAF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0BE51">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F6D1">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75F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B79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FB8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EF1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F73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267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03FF">
            <w:pPr>
              <w:jc w:val="center"/>
            </w:pPr>
          </w:p>
        </w:tc>
      </w:tr>
      <w:tr w14:paraId="663070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23F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FC2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37A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F6EB8">
            <w:pPr>
              <w:jc w:val="center"/>
            </w:pPr>
            <w:r>
              <w:rPr>
                <w:rFonts w:ascii="宋体" w:hAnsi="宋体" w:eastAsia="宋体"/>
                <w:sz w:val="16"/>
              </w:rPr>
              <w:t>文创产品、打卡景观设计征集制作宣传推广成本概算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3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9E26C">
            <w:pPr>
              <w:jc w:val="center"/>
            </w:pPr>
            <w:r>
              <w:rPr>
                <w:rFonts w:ascii="宋体" w:hAnsi="宋体" w:eastAsia="宋体"/>
                <w:sz w:val="16"/>
              </w:rPr>
              <w:t>&lt;=46.05万元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1F10">
            <w:pPr>
              <w:jc w:val="center"/>
            </w:pPr>
            <w:r>
              <w:rPr>
                <w:rFonts w:ascii="宋体" w:hAnsi="宋体" w:eastAsia="宋体"/>
                <w:sz w:val="16"/>
              </w:rPr>
              <w:t>=46.05万元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A8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9D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38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7B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1F6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8D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C9C1">
            <w:pPr>
              <w:jc w:val="center"/>
            </w:pPr>
          </w:p>
        </w:tc>
      </w:tr>
      <w:tr w14:paraId="1D58F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4A0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A5E8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7BDD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4D9BC">
            <w:pPr>
              <w:jc w:val="center"/>
            </w:pPr>
            <w:r>
              <w:rPr>
                <w:rFonts w:ascii="宋体" w:hAnsi="宋体" w:eastAsia="宋体"/>
                <w:sz w:val="16"/>
              </w:rPr>
              <w:t>提升昌吉形象宣传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B29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D647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C7E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BC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B4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8C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C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74E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11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BB01">
            <w:pPr>
              <w:jc w:val="center"/>
            </w:pPr>
          </w:p>
        </w:tc>
      </w:tr>
      <w:tr w14:paraId="4F947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354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A6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B9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6202">
            <w:pPr>
              <w:jc w:val="center"/>
            </w:pPr>
            <w:r>
              <w:rPr>
                <w:rFonts w:ascii="宋体" w:hAnsi="宋体" w:eastAsia="宋体"/>
                <w:sz w:val="16"/>
              </w:rPr>
              <w:t>受益对象满意度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DF2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4D8E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906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16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D0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D52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FB2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D3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37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31E1A">
            <w:pPr>
              <w:jc w:val="center"/>
            </w:pPr>
          </w:p>
        </w:tc>
      </w:tr>
      <w:tr w14:paraId="1567979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7CCED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3C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CE2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C4D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C20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5D8D">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016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5D2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3FD3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E9B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5283E"/>
        </w:tc>
      </w:tr>
    </w:tbl>
    <w:p w14:paraId="76365956">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6"/>
        <w:gridCol w:w="626"/>
        <w:gridCol w:w="776"/>
        <w:gridCol w:w="696"/>
        <w:gridCol w:w="629"/>
        <w:gridCol w:w="696"/>
        <w:gridCol w:w="624"/>
        <w:gridCol w:w="631"/>
        <w:gridCol w:w="624"/>
        <w:gridCol w:w="624"/>
        <w:gridCol w:w="631"/>
      </w:tblGrid>
      <w:tr w14:paraId="551D28C7">
        <w:tblPrEx>
          <w:tblCellMar>
            <w:top w:w="0" w:type="dxa"/>
            <w:left w:w="108" w:type="dxa"/>
            <w:bottom w:w="0" w:type="dxa"/>
            <w:right w:w="108" w:type="dxa"/>
          </w:tblCellMar>
        </w:tblPrEx>
        <w:tc>
          <w:tcPr>
            <w:tcW w:w="8848" w:type="dxa"/>
            <w:gridSpan w:val="14"/>
            <w:vAlign w:val="center"/>
          </w:tcPr>
          <w:p w14:paraId="7EA1C3D8">
            <w:pPr>
              <w:jc w:val="center"/>
            </w:pPr>
            <w:r>
              <w:rPr>
                <w:rFonts w:ascii="宋体" w:hAnsi="宋体" w:eastAsia="宋体"/>
                <w:sz w:val="24"/>
              </w:rPr>
              <w:t>项目支出绩效自评表</w:t>
            </w:r>
          </w:p>
        </w:tc>
      </w:tr>
      <w:tr w14:paraId="04806A5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DD259D">
            <w:pPr>
              <w:jc w:val="center"/>
            </w:pPr>
            <w:r>
              <w:rPr>
                <w:rFonts w:ascii="宋体" w:hAnsi="宋体" w:eastAsia="宋体"/>
                <w:sz w:val="24"/>
              </w:rPr>
              <w:t>(2024年度)</w:t>
            </w:r>
          </w:p>
        </w:tc>
      </w:tr>
      <w:tr w14:paraId="06E5EA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B6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27ADAE">
            <w:pPr>
              <w:jc w:val="center"/>
            </w:pPr>
            <w:r>
              <w:rPr>
                <w:rFonts w:ascii="宋体" w:hAnsi="宋体" w:eastAsia="宋体"/>
                <w:sz w:val="16"/>
              </w:rPr>
              <w:t>机关运行保障经费（单位资金）</w:t>
            </w:r>
          </w:p>
        </w:tc>
      </w:tr>
      <w:tr w14:paraId="0D7ED6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EA2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87F4BD">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1D6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E71D83">
            <w:pPr>
              <w:jc w:val="center"/>
            </w:pPr>
            <w:r>
              <w:rPr>
                <w:rFonts w:ascii="宋体" w:hAnsi="宋体" w:eastAsia="宋体"/>
                <w:sz w:val="16"/>
              </w:rPr>
              <w:t>中共昌吉回族自治州委员会宣传部</w:t>
            </w:r>
          </w:p>
        </w:tc>
      </w:tr>
      <w:tr w14:paraId="04DD20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2A9D5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9AA6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156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104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223F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B81A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98B5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2EE7">
            <w:pPr>
              <w:jc w:val="center"/>
            </w:pPr>
            <w:r>
              <w:rPr>
                <w:rFonts w:ascii="宋体" w:hAnsi="宋体" w:eastAsia="宋体"/>
                <w:sz w:val="16"/>
              </w:rPr>
              <w:t>得分</w:t>
            </w:r>
          </w:p>
        </w:tc>
      </w:tr>
      <w:tr w14:paraId="226B9B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C2A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42E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E5B9E">
            <w:pPr>
              <w:jc w:val="center"/>
            </w:pPr>
            <w:r>
              <w:rPr>
                <w:rFonts w:ascii="宋体" w:hAnsi="宋体" w:eastAsia="宋体"/>
                <w:sz w:val="16"/>
              </w:rPr>
              <w:t>154.00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71F46">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809E1">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6EE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D9E4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AF789">
            <w:pPr>
              <w:jc w:val="center"/>
            </w:pPr>
            <w:r>
              <w:rPr>
                <w:rFonts w:ascii="宋体" w:hAnsi="宋体" w:eastAsia="宋体"/>
                <w:sz w:val="16"/>
              </w:rPr>
              <w:t>10.00</w:t>
            </w:r>
          </w:p>
        </w:tc>
      </w:tr>
      <w:tr w14:paraId="195A30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AE9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B1F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720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F6A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B4B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211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272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90DB">
            <w:pPr>
              <w:jc w:val="center"/>
            </w:pPr>
            <w:r>
              <w:rPr>
                <w:rFonts w:ascii="宋体" w:hAnsi="宋体" w:eastAsia="宋体"/>
                <w:sz w:val="16"/>
              </w:rPr>
              <w:t>—</w:t>
            </w:r>
          </w:p>
        </w:tc>
      </w:tr>
      <w:tr w14:paraId="073F0C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5F3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3FBE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1E980">
            <w:pPr>
              <w:jc w:val="center"/>
            </w:pPr>
            <w:r>
              <w:rPr>
                <w:rFonts w:ascii="宋体" w:hAnsi="宋体" w:eastAsia="宋体"/>
                <w:sz w:val="16"/>
              </w:rPr>
              <w:t>154.00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6E083">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2FF99">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FDB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E0D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797C">
            <w:pPr>
              <w:jc w:val="center"/>
            </w:pPr>
            <w:r>
              <w:rPr>
                <w:rFonts w:ascii="宋体" w:hAnsi="宋体" w:eastAsia="宋体"/>
                <w:sz w:val="16"/>
              </w:rPr>
              <w:t>—</w:t>
            </w:r>
          </w:p>
        </w:tc>
      </w:tr>
      <w:tr w14:paraId="48E8DD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C4A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B01D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718F76">
            <w:pPr>
              <w:jc w:val="center"/>
            </w:pPr>
            <w:r>
              <w:rPr>
                <w:rFonts w:ascii="宋体" w:hAnsi="宋体" w:eastAsia="宋体"/>
                <w:sz w:val="16"/>
              </w:rPr>
              <w:t>实际完成情况</w:t>
            </w:r>
          </w:p>
        </w:tc>
      </w:tr>
      <w:tr w14:paraId="453612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05B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E45091">
            <w:pPr>
              <w:jc w:val="both"/>
            </w:pPr>
            <w:r>
              <w:rPr>
                <w:rFonts w:ascii="宋体" w:hAnsi="宋体" w:eastAsia="宋体"/>
                <w:sz w:val="16"/>
              </w:rPr>
              <w:t>行政支持工会活动1次，组织37位职工体检，举办宣传文化援疆业务培训2次，文化援疆</w:t>
            </w:r>
            <w:r>
              <w:rPr>
                <w:rFonts w:hint="eastAsia" w:ascii="宋体" w:hAnsi="宋体"/>
                <w:sz w:val="16"/>
                <w:lang w:eastAsia="zh-CN"/>
              </w:rPr>
              <w:t>FHJ</w:t>
            </w:r>
            <w:r>
              <w:rPr>
                <w:rFonts w:ascii="宋体" w:hAnsi="宋体" w:eastAsia="宋体"/>
                <w:sz w:val="16"/>
              </w:rPr>
              <w:t>帮扶项目数量3次。通过行政支持工会，组织开展职工体检。进一步增强干部队伍凝聚力；进一步使用好援疆经费，保障援疆工作日常开展，通过实施援疆文化培训、交流等项目，实现文化援疆的目的。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A6562B">
            <w:pPr>
              <w:jc w:val="both"/>
            </w:pPr>
            <w:r>
              <w:rPr>
                <w:rFonts w:ascii="宋体" w:hAnsi="宋体" w:eastAsia="宋体"/>
                <w:sz w:val="16"/>
              </w:rPr>
              <w:t>截至 2024 年 12 月 31 日，该项目实际完成行政支持工会活动1次，组织37位职工体检，举办宣传文化援疆业务培训2次，文化援疆</w:t>
            </w:r>
            <w:r>
              <w:rPr>
                <w:rFonts w:hint="eastAsia" w:ascii="宋体" w:hAnsi="宋体"/>
                <w:sz w:val="16"/>
                <w:lang w:eastAsia="zh-CN"/>
              </w:rPr>
              <w:t>FHJ</w:t>
            </w:r>
            <w:r>
              <w:rPr>
                <w:rFonts w:ascii="宋体" w:hAnsi="宋体" w:eastAsia="宋体"/>
                <w:sz w:val="16"/>
              </w:rPr>
              <w:t>帮扶项目数量1次，组织职工体检完成率达到100%，宣传文化业务援疆培训合格率达到100%；通过该项目的实施，进一步增强干部队伍凝聚力；进一步使用好援疆经费，保障援疆工作日常开展。</w:t>
            </w:r>
          </w:p>
        </w:tc>
      </w:tr>
      <w:tr w14:paraId="706183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C4C9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AC1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2D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121C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F42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81E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B53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E35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CA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C4E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5484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71B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FF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A2C8">
            <w:pPr>
              <w:jc w:val="center"/>
            </w:pPr>
            <w:r>
              <w:rPr>
                <w:rFonts w:ascii="宋体" w:hAnsi="宋体" w:eastAsia="宋体"/>
                <w:sz w:val="16"/>
              </w:rPr>
              <w:t>偏差原因分析及改进措施</w:t>
            </w:r>
          </w:p>
        </w:tc>
      </w:tr>
      <w:tr w14:paraId="699DFD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18B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76D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C936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826FA">
            <w:pPr>
              <w:jc w:val="center"/>
            </w:pPr>
            <w:r>
              <w:rPr>
                <w:rFonts w:ascii="宋体" w:hAnsi="宋体" w:eastAsia="宋体"/>
                <w:sz w:val="16"/>
              </w:rPr>
              <w:t>行政支持工会次数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82C8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6090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802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DA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162C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C4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163B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B84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B4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B39C">
            <w:pPr>
              <w:jc w:val="center"/>
            </w:pPr>
          </w:p>
        </w:tc>
      </w:tr>
      <w:tr w14:paraId="5F0C70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83C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7C0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158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BCD8">
            <w:pPr>
              <w:jc w:val="center"/>
            </w:pPr>
            <w:r>
              <w:rPr>
                <w:rFonts w:ascii="宋体" w:hAnsi="宋体" w:eastAsia="宋体"/>
                <w:sz w:val="16"/>
              </w:rPr>
              <w:t>组织职工体检人数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E02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48B0">
            <w:pPr>
              <w:jc w:val="center"/>
            </w:pPr>
            <w:r>
              <w:rPr>
                <w:rFonts w:ascii="宋体" w:hAnsi="宋体" w:eastAsia="宋体"/>
                <w:sz w:val="16"/>
              </w:rPr>
              <w:t>&gt;=37人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8848B">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07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57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582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D6B2">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3C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C7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2C92">
            <w:pPr>
              <w:jc w:val="center"/>
            </w:pPr>
          </w:p>
        </w:tc>
      </w:tr>
      <w:tr w14:paraId="5B1E17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72E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512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97C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584C">
            <w:pPr>
              <w:jc w:val="center"/>
            </w:pPr>
            <w:r>
              <w:rPr>
                <w:rFonts w:ascii="宋体" w:hAnsi="宋体" w:eastAsia="宋体"/>
                <w:sz w:val="16"/>
              </w:rPr>
              <w:t>举办宣传文化援疆业务培训次数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27F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BFE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070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3B4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56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65F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F26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2A3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253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FA5A">
            <w:pPr>
              <w:jc w:val="center"/>
            </w:pPr>
          </w:p>
        </w:tc>
      </w:tr>
      <w:tr w14:paraId="463BD8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25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1FF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A7D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2B1E">
            <w:pPr>
              <w:jc w:val="center"/>
            </w:pPr>
            <w:r>
              <w:rPr>
                <w:rFonts w:ascii="宋体" w:hAnsi="宋体" w:eastAsia="宋体"/>
                <w:sz w:val="16"/>
              </w:rPr>
              <w:t>文化援疆</w:t>
            </w:r>
            <w:r>
              <w:rPr>
                <w:rFonts w:hint="eastAsia" w:ascii="宋体" w:hAnsi="宋体"/>
                <w:sz w:val="16"/>
                <w:lang w:eastAsia="zh-CN"/>
              </w:rPr>
              <w:t>FHJ</w:t>
            </w:r>
            <w:r>
              <w:rPr>
                <w:rFonts w:ascii="宋体" w:hAnsi="宋体" w:eastAsia="宋体"/>
                <w:sz w:val="16"/>
              </w:rPr>
              <w:t>帮扶项目数量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408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420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448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6EB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9E9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685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94F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F9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218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0B862">
            <w:pPr>
              <w:jc w:val="center"/>
            </w:pPr>
          </w:p>
        </w:tc>
      </w:tr>
      <w:tr w14:paraId="702B57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DD0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D8F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4625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9AC0">
            <w:pPr>
              <w:jc w:val="center"/>
            </w:pPr>
            <w:r>
              <w:rPr>
                <w:rFonts w:ascii="宋体" w:hAnsi="宋体" w:eastAsia="宋体"/>
                <w:sz w:val="16"/>
              </w:rPr>
              <w:t>组织职工体检完成率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81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AD4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CA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2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EB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55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27F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594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7D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703A">
            <w:pPr>
              <w:jc w:val="center"/>
            </w:pPr>
          </w:p>
        </w:tc>
      </w:tr>
      <w:tr w14:paraId="7218E7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1FC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5AD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8A8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B6C1D">
            <w:pPr>
              <w:jc w:val="center"/>
            </w:pPr>
            <w:r>
              <w:rPr>
                <w:rFonts w:ascii="宋体" w:hAnsi="宋体" w:eastAsia="宋体"/>
                <w:sz w:val="16"/>
              </w:rPr>
              <w:t>宣传文化业务援疆培训合格率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153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702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B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E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49B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518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7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2C1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38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FAB9">
            <w:pPr>
              <w:jc w:val="center"/>
            </w:pPr>
          </w:p>
        </w:tc>
      </w:tr>
      <w:tr w14:paraId="6D9C4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9A8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739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5EB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8DED">
            <w:pPr>
              <w:jc w:val="center"/>
            </w:pPr>
            <w:r>
              <w:rPr>
                <w:rFonts w:ascii="宋体" w:hAnsi="宋体" w:eastAsia="宋体"/>
                <w:sz w:val="16"/>
              </w:rPr>
              <w:t>组织职工体检完成时间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F64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94A6D">
            <w:pPr>
              <w:jc w:val="center"/>
            </w:pPr>
            <w:r>
              <w:rPr>
                <w:rFonts w:ascii="宋体" w:hAnsi="宋体" w:eastAsia="宋体"/>
                <w:sz w:val="16"/>
              </w:rPr>
              <w:t>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1A7DE">
            <w:pPr>
              <w:jc w:val="center"/>
            </w:pPr>
            <w:r>
              <w:rPr>
                <w:rFonts w:ascii="宋体" w:hAnsi="宋体" w:eastAsia="宋体"/>
                <w:sz w:val="16"/>
              </w:rPr>
              <w:t>=6月30日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9C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02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73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74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A2E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A8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70029">
            <w:pPr>
              <w:jc w:val="center"/>
            </w:pPr>
          </w:p>
        </w:tc>
      </w:tr>
      <w:tr w14:paraId="09FA38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891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F90A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87CAE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25B7">
            <w:pPr>
              <w:jc w:val="center"/>
            </w:pPr>
            <w:r>
              <w:rPr>
                <w:rFonts w:ascii="宋体" w:hAnsi="宋体" w:eastAsia="宋体"/>
                <w:sz w:val="16"/>
              </w:rPr>
              <w:t>援疆项目培训保障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15C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6A11">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4114">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B4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8CF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76A3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F572">
            <w:pPr>
              <w:jc w:val="center"/>
            </w:pPr>
            <w:r>
              <w:rPr>
                <w:rFonts w:ascii="宋体" w:hAnsi="宋体" w:eastAsia="宋体"/>
                <w:sz w:val="16"/>
              </w:rPr>
              <w:t>23.96万元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52D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3BE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1EE0">
            <w:pPr>
              <w:jc w:val="center"/>
            </w:pPr>
          </w:p>
        </w:tc>
      </w:tr>
      <w:tr w14:paraId="2495B1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E58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921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68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162C">
            <w:pPr>
              <w:jc w:val="center"/>
            </w:pPr>
            <w:r>
              <w:rPr>
                <w:rFonts w:ascii="宋体" w:hAnsi="宋体" w:eastAsia="宋体"/>
                <w:sz w:val="16"/>
              </w:rPr>
              <w:t>行政支持工会关心关爱保障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393D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E211">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2EA4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107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EFC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FE3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AB10D">
            <w:pPr>
              <w:jc w:val="center"/>
            </w:pPr>
            <w:r>
              <w:rPr>
                <w:rFonts w:ascii="宋体" w:hAnsi="宋体" w:eastAsia="宋体"/>
                <w:sz w:val="16"/>
              </w:rPr>
              <w:t>10.88万元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C4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8E7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8345F">
            <w:pPr>
              <w:jc w:val="center"/>
            </w:pPr>
          </w:p>
        </w:tc>
      </w:tr>
      <w:tr w14:paraId="5A38C0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C93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57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B71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E94E">
            <w:pPr>
              <w:jc w:val="center"/>
            </w:pPr>
            <w:r>
              <w:rPr>
                <w:rFonts w:hint="eastAsia" w:ascii="宋体" w:hAnsi="宋体"/>
                <w:sz w:val="16"/>
                <w:lang w:eastAsia="zh-CN"/>
              </w:rPr>
              <w:t>FHJ</w:t>
            </w:r>
            <w:r>
              <w:rPr>
                <w:rFonts w:ascii="宋体" w:hAnsi="宋体" w:eastAsia="宋体"/>
                <w:sz w:val="16"/>
              </w:rPr>
              <w:t>帮扶重点业务帮扶保障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F8A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9DAD">
            <w:pPr>
              <w:jc w:val="center"/>
            </w:pPr>
            <w:r>
              <w:rPr>
                <w:rFonts w:ascii="宋体" w:hAnsi="宋体" w:eastAsia="宋体"/>
                <w:sz w:val="16"/>
              </w:rPr>
              <w:t>&lt;=27.13万元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0907">
            <w:pPr>
              <w:jc w:val="center"/>
            </w:pPr>
            <w:r>
              <w:rPr>
                <w:rFonts w:ascii="宋体" w:hAnsi="宋体" w:eastAsia="宋体"/>
                <w:sz w:val="16"/>
              </w:rPr>
              <w:t>=27.13万元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7C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ACB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0F3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5AC3E">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45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5AB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55CC">
            <w:pPr>
              <w:jc w:val="center"/>
            </w:pPr>
          </w:p>
        </w:tc>
      </w:tr>
      <w:tr w14:paraId="1B609B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EB7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1F9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72A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783F">
            <w:pPr>
              <w:jc w:val="center"/>
            </w:pPr>
            <w:r>
              <w:rPr>
                <w:rFonts w:ascii="宋体" w:hAnsi="宋体" w:eastAsia="宋体"/>
                <w:sz w:val="16"/>
              </w:rPr>
              <w:t>党建活动支出保障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A85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2F98">
            <w:pPr>
              <w:jc w:val="center"/>
            </w:pPr>
            <w:r>
              <w:rPr>
                <w:rFonts w:ascii="宋体" w:hAnsi="宋体" w:eastAsia="宋体"/>
                <w:sz w:val="16"/>
              </w:rPr>
              <w:t>&lt;=0.25万元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2F969">
            <w:pPr>
              <w:jc w:val="center"/>
            </w:pPr>
            <w:r>
              <w:rPr>
                <w:rFonts w:ascii="宋体" w:hAnsi="宋体" w:eastAsia="宋体"/>
                <w:sz w:val="16"/>
              </w:rPr>
              <w:t>=0.25万元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D33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A18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8E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E721">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DF8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00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F547">
            <w:pPr>
              <w:jc w:val="center"/>
            </w:pPr>
          </w:p>
        </w:tc>
      </w:tr>
      <w:tr w14:paraId="1A1D71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958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2952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7FF3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37D9D">
            <w:pPr>
              <w:jc w:val="center"/>
            </w:pPr>
            <w:r>
              <w:rPr>
                <w:rFonts w:ascii="宋体" w:hAnsi="宋体" w:eastAsia="宋体"/>
                <w:sz w:val="16"/>
              </w:rPr>
              <w:t>进一步提升援疆工作能力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6F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5946">
            <w:pPr>
              <w:jc w:val="center"/>
            </w:pPr>
            <w:r>
              <w:rPr>
                <w:rFonts w:ascii="宋体" w:hAnsi="宋体" w:eastAsia="宋体"/>
                <w:sz w:val="16"/>
              </w:rPr>
              <w:t>有一定增强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9957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86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7D4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A32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54D9">
            <w:pPr>
              <w:jc w:val="center"/>
            </w:pPr>
            <w:r>
              <w:rPr>
                <w:rFonts w:ascii="宋体" w:hAnsi="宋体" w:eastAsia="宋体"/>
                <w:sz w:val="16"/>
              </w:rPr>
              <w:t>有一定增强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EF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9C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0EBBC">
            <w:pPr>
              <w:jc w:val="center"/>
            </w:pPr>
          </w:p>
        </w:tc>
      </w:tr>
      <w:tr w14:paraId="554811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F9C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3CD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DFD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FD366">
            <w:pPr>
              <w:jc w:val="center"/>
            </w:pPr>
            <w:r>
              <w:rPr>
                <w:rFonts w:ascii="宋体" w:hAnsi="宋体" w:eastAsia="宋体"/>
                <w:sz w:val="16"/>
              </w:rPr>
              <w:t>有力提升职工凝聚力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60B5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FD99">
            <w:pPr>
              <w:jc w:val="center"/>
            </w:pPr>
            <w:r>
              <w:rPr>
                <w:rFonts w:ascii="宋体" w:hAnsi="宋体" w:eastAsia="宋体"/>
                <w:sz w:val="16"/>
              </w:rPr>
              <w:t>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6A2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B0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B5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25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FD3E6">
            <w:pPr>
              <w:jc w:val="center"/>
            </w:pPr>
            <w:r>
              <w:rPr>
                <w:rFonts w:ascii="宋体" w:hAnsi="宋体" w:eastAsia="宋体"/>
                <w:sz w:val="16"/>
              </w:rPr>
              <w:t>有一定增强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9E01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9B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76359">
            <w:pPr>
              <w:jc w:val="center"/>
            </w:pPr>
          </w:p>
        </w:tc>
      </w:tr>
      <w:tr w14:paraId="1D2C05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ACEA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0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FF8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772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E07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67D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CB2A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6CF9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ED5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1DE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CE1A2F"/>
        </w:tc>
      </w:tr>
    </w:tbl>
    <w:p w14:paraId="5E4A6EC5">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31"/>
        <w:gridCol w:w="619"/>
        <w:gridCol w:w="776"/>
        <w:gridCol w:w="696"/>
        <w:gridCol w:w="776"/>
        <w:gridCol w:w="631"/>
        <w:gridCol w:w="612"/>
        <w:gridCol w:w="612"/>
        <w:gridCol w:w="614"/>
        <w:gridCol w:w="613"/>
        <w:gridCol w:w="631"/>
      </w:tblGrid>
      <w:tr w14:paraId="2F9F312B">
        <w:tblPrEx>
          <w:tblCellMar>
            <w:top w:w="0" w:type="dxa"/>
            <w:left w:w="108" w:type="dxa"/>
            <w:bottom w:w="0" w:type="dxa"/>
            <w:right w:w="108" w:type="dxa"/>
          </w:tblCellMar>
        </w:tblPrEx>
        <w:tc>
          <w:tcPr>
            <w:tcW w:w="8848" w:type="dxa"/>
            <w:gridSpan w:val="14"/>
            <w:vAlign w:val="center"/>
          </w:tcPr>
          <w:p w14:paraId="05065BBD">
            <w:pPr>
              <w:jc w:val="center"/>
            </w:pPr>
            <w:r>
              <w:rPr>
                <w:rFonts w:ascii="宋体" w:hAnsi="宋体" w:eastAsia="宋体"/>
                <w:sz w:val="24"/>
              </w:rPr>
              <w:t>项目支出绩效自评表</w:t>
            </w:r>
          </w:p>
        </w:tc>
      </w:tr>
      <w:tr w14:paraId="2870BA1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FF1969">
            <w:pPr>
              <w:jc w:val="center"/>
            </w:pPr>
            <w:r>
              <w:rPr>
                <w:rFonts w:ascii="宋体" w:hAnsi="宋体" w:eastAsia="宋体"/>
                <w:sz w:val="24"/>
              </w:rPr>
              <w:t>(2024年度)</w:t>
            </w:r>
          </w:p>
        </w:tc>
      </w:tr>
      <w:tr w14:paraId="1DFE01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828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26ADC7">
            <w:pPr>
              <w:jc w:val="center"/>
            </w:pPr>
            <w:r>
              <w:rPr>
                <w:rFonts w:ascii="宋体" w:hAnsi="宋体" w:eastAsia="宋体"/>
                <w:sz w:val="16"/>
              </w:rPr>
              <w:t>音乐合集制作项目</w:t>
            </w:r>
          </w:p>
        </w:tc>
      </w:tr>
      <w:tr w14:paraId="1D9368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3E8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12C227">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CD9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58BC30">
            <w:pPr>
              <w:jc w:val="center"/>
            </w:pPr>
            <w:r>
              <w:rPr>
                <w:rFonts w:ascii="宋体" w:hAnsi="宋体" w:eastAsia="宋体"/>
                <w:sz w:val="16"/>
              </w:rPr>
              <w:t>中共昌吉回族自治州委员会宣传部</w:t>
            </w:r>
          </w:p>
        </w:tc>
      </w:tr>
      <w:tr w14:paraId="30CFFE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1A38C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E672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D3E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B5D2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231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57DF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5F35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5E1A7">
            <w:pPr>
              <w:jc w:val="center"/>
            </w:pPr>
            <w:r>
              <w:rPr>
                <w:rFonts w:ascii="宋体" w:hAnsi="宋体" w:eastAsia="宋体"/>
                <w:sz w:val="16"/>
              </w:rPr>
              <w:t>得分</w:t>
            </w:r>
          </w:p>
        </w:tc>
      </w:tr>
      <w:tr w14:paraId="5CD7EF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2B3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3C2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1018B">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A2531">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F4B12">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640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F1A7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AB370">
            <w:pPr>
              <w:jc w:val="center"/>
            </w:pPr>
            <w:r>
              <w:rPr>
                <w:rFonts w:ascii="宋体" w:hAnsi="宋体" w:eastAsia="宋体"/>
                <w:sz w:val="16"/>
              </w:rPr>
              <w:t>10.00</w:t>
            </w:r>
          </w:p>
        </w:tc>
      </w:tr>
      <w:tr w14:paraId="07A74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BB1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E5F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374FE">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D3DD9">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E8D02">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6D3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03A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FA4D0">
            <w:pPr>
              <w:jc w:val="center"/>
            </w:pPr>
            <w:r>
              <w:rPr>
                <w:rFonts w:ascii="宋体" w:hAnsi="宋体" w:eastAsia="宋体"/>
                <w:sz w:val="16"/>
              </w:rPr>
              <w:t>—</w:t>
            </w:r>
          </w:p>
        </w:tc>
      </w:tr>
      <w:tr w14:paraId="483C6D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069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DA85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2CB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857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4FA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55D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380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D2D3">
            <w:pPr>
              <w:jc w:val="center"/>
            </w:pPr>
            <w:r>
              <w:rPr>
                <w:rFonts w:ascii="宋体" w:hAnsi="宋体" w:eastAsia="宋体"/>
                <w:sz w:val="16"/>
              </w:rPr>
              <w:t>—</w:t>
            </w:r>
          </w:p>
        </w:tc>
      </w:tr>
      <w:tr w14:paraId="6C223C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E7C47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35325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BA605E">
            <w:pPr>
              <w:jc w:val="center"/>
            </w:pPr>
            <w:r>
              <w:rPr>
                <w:rFonts w:ascii="宋体" w:hAnsi="宋体" w:eastAsia="宋体"/>
                <w:sz w:val="16"/>
              </w:rPr>
              <w:t>实际完成情况</w:t>
            </w:r>
          </w:p>
        </w:tc>
      </w:tr>
      <w:tr w14:paraId="50FE5E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90BF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22ED91">
            <w:pPr>
              <w:jc w:val="both"/>
            </w:pPr>
            <w:r>
              <w:rPr>
                <w:rFonts w:ascii="宋体" w:hAnsi="宋体" w:eastAsia="宋体"/>
                <w:sz w:val="16"/>
              </w:rPr>
              <w:t>通过用音乐宣传昌吉州建州70年来各条战线所取得的辉煌成就，新创作2首音乐作品。收录21首昌吉州原创音乐作品，并对其中12首进行录音制作,制作4首MV,制作硬盒精包装成品音乐专辑2000套。在腾讯、抖音、头条等推广本专辑内的音乐作品，达到210万次。新创及重录音乐作品、MV制作合格率达到100%，硬盒精包装成品合格率100%，创作音乐完成控制在2024年8月20日前，通过展示、推介，昌吉州文化旅游资源和对外形象得到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A0F711">
            <w:pPr>
              <w:jc w:val="both"/>
            </w:pPr>
            <w:r>
              <w:rPr>
                <w:rFonts w:ascii="宋体" w:hAnsi="宋体" w:eastAsia="宋体"/>
                <w:sz w:val="16"/>
              </w:rPr>
              <w:t>截至 2024 年 12 月 31 日，该项目实际完成新创作2首音乐作品，收录21首昌吉州原创音乐作品，并对其中12首进行录音制作,制作4首MV,制作硬盒精包装成品音乐专辑2000套。在腾讯、抖音、头条等推广本专辑内的音乐作品，达到210万次。新创及重录音乐作品、MV制作合格率达到100%，硬盒精包装成品合格率100%；通过该项目的实施，昌吉州文化旅游资源和对外形象得到增强。</w:t>
            </w:r>
          </w:p>
        </w:tc>
      </w:tr>
      <w:tr w14:paraId="3F6B89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5577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DC6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826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7D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71C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633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C45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1FE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1C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BE92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089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707D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A7A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382B5">
            <w:pPr>
              <w:jc w:val="center"/>
            </w:pPr>
            <w:r>
              <w:rPr>
                <w:rFonts w:ascii="宋体" w:hAnsi="宋体" w:eastAsia="宋体"/>
                <w:sz w:val="16"/>
              </w:rPr>
              <w:t>偏差原因分析及改进措施</w:t>
            </w:r>
          </w:p>
        </w:tc>
      </w:tr>
      <w:tr w14:paraId="3D621C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2559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17AC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E6FD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6F711">
            <w:pPr>
              <w:jc w:val="center"/>
            </w:pPr>
            <w:r>
              <w:rPr>
                <w:rFonts w:ascii="宋体" w:hAnsi="宋体" w:eastAsia="宋体"/>
                <w:sz w:val="16"/>
              </w:rPr>
              <w:t>新创作音乐作品数量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EAC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DEA95">
            <w:pPr>
              <w:jc w:val="center"/>
            </w:pPr>
            <w:r>
              <w:rPr>
                <w:rFonts w:ascii="宋体" w:hAnsi="宋体" w:eastAsia="宋体"/>
                <w:sz w:val="16"/>
              </w:rPr>
              <w:t>&gt;=2首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4B71">
            <w:pPr>
              <w:jc w:val="center"/>
            </w:pPr>
            <w:r>
              <w:rPr>
                <w:rFonts w:ascii="宋体" w:hAnsi="宋体" w:eastAsia="宋体"/>
                <w:sz w:val="16"/>
              </w:rPr>
              <w:t>=2首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36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3D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DB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11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62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D7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0A653">
            <w:pPr>
              <w:jc w:val="center"/>
            </w:pPr>
          </w:p>
        </w:tc>
      </w:tr>
      <w:tr w14:paraId="18DB6E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7A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853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8E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13A1B">
            <w:pPr>
              <w:jc w:val="center"/>
            </w:pPr>
            <w:r>
              <w:rPr>
                <w:rFonts w:ascii="宋体" w:hAnsi="宋体" w:eastAsia="宋体"/>
                <w:sz w:val="16"/>
              </w:rPr>
              <w:t>重新录制音乐作品数量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801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538D1">
            <w:pPr>
              <w:jc w:val="center"/>
            </w:pPr>
            <w:r>
              <w:rPr>
                <w:rFonts w:ascii="宋体" w:hAnsi="宋体" w:eastAsia="宋体"/>
                <w:sz w:val="16"/>
              </w:rPr>
              <w:t>&gt;=12首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34746">
            <w:pPr>
              <w:jc w:val="center"/>
            </w:pPr>
            <w:r>
              <w:rPr>
                <w:rFonts w:ascii="宋体" w:hAnsi="宋体" w:eastAsia="宋体"/>
                <w:sz w:val="16"/>
              </w:rPr>
              <w:t>=12首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1B1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8DE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D7F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8A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3C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5F5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C140">
            <w:pPr>
              <w:jc w:val="center"/>
            </w:pPr>
          </w:p>
        </w:tc>
      </w:tr>
      <w:tr w14:paraId="317A2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75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BB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6A6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2C41">
            <w:pPr>
              <w:jc w:val="center"/>
            </w:pPr>
            <w:r>
              <w:rPr>
                <w:rFonts w:ascii="宋体" w:hAnsi="宋体" w:eastAsia="宋体"/>
                <w:sz w:val="16"/>
              </w:rPr>
              <w:t>制作主打歌曲MTV数量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464E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6DD6">
            <w:pPr>
              <w:jc w:val="center"/>
            </w:pPr>
            <w:r>
              <w:rPr>
                <w:rFonts w:ascii="宋体" w:hAnsi="宋体" w:eastAsia="宋体"/>
                <w:sz w:val="16"/>
              </w:rPr>
              <w:t>&gt;=4首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3A57">
            <w:pPr>
              <w:jc w:val="center"/>
            </w:pPr>
            <w:r>
              <w:rPr>
                <w:rFonts w:ascii="宋体" w:hAnsi="宋体" w:eastAsia="宋体"/>
                <w:sz w:val="16"/>
              </w:rPr>
              <w:t>=4首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B73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38C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E3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B1F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2EB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12E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A47C6">
            <w:pPr>
              <w:jc w:val="center"/>
            </w:pPr>
          </w:p>
        </w:tc>
      </w:tr>
      <w:tr w14:paraId="2BE261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00A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945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B0A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A783">
            <w:pPr>
              <w:jc w:val="center"/>
            </w:pPr>
            <w:r>
              <w:rPr>
                <w:rFonts w:ascii="宋体" w:hAnsi="宋体" w:eastAsia="宋体"/>
                <w:sz w:val="16"/>
              </w:rPr>
              <w:t>制作硬盒精包装成品音乐专辑数量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8B3B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4079">
            <w:pPr>
              <w:jc w:val="center"/>
            </w:pPr>
            <w:r>
              <w:rPr>
                <w:rFonts w:ascii="宋体" w:hAnsi="宋体" w:eastAsia="宋体"/>
                <w:sz w:val="16"/>
              </w:rPr>
              <w:t>&gt;=2000套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207F">
            <w:pPr>
              <w:jc w:val="center"/>
            </w:pPr>
            <w:r>
              <w:rPr>
                <w:rFonts w:ascii="宋体" w:hAnsi="宋体" w:eastAsia="宋体"/>
                <w:sz w:val="16"/>
              </w:rPr>
              <w:t>=2000套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71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FCFE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FC6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7AF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26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A3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264A2">
            <w:pPr>
              <w:jc w:val="center"/>
            </w:pPr>
          </w:p>
        </w:tc>
      </w:tr>
      <w:tr w14:paraId="54F46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064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E87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CDB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64B5">
            <w:pPr>
              <w:jc w:val="center"/>
            </w:pPr>
            <w:r>
              <w:rPr>
                <w:rFonts w:ascii="宋体" w:hAnsi="宋体" w:eastAsia="宋体"/>
                <w:sz w:val="16"/>
              </w:rPr>
              <w:t>完成音乐作品在抖音、头条等领域的推广曝光率数量。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DFD0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9B2B3">
            <w:pPr>
              <w:jc w:val="center"/>
            </w:pPr>
            <w:r>
              <w:rPr>
                <w:rFonts w:ascii="宋体" w:hAnsi="宋体" w:eastAsia="宋体"/>
                <w:sz w:val="16"/>
              </w:rPr>
              <w:t>&gt;=210万次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96D86">
            <w:pPr>
              <w:jc w:val="center"/>
            </w:pPr>
            <w:r>
              <w:rPr>
                <w:rFonts w:ascii="宋体" w:hAnsi="宋体" w:eastAsia="宋体"/>
                <w:sz w:val="16"/>
              </w:rPr>
              <w:t>=305.2万次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AC2B">
            <w:pPr>
              <w:jc w:val="center"/>
            </w:pPr>
            <w:r>
              <w:rPr>
                <w:rFonts w:ascii="宋体" w:hAnsi="宋体" w:eastAsia="宋体"/>
                <w:sz w:val="16"/>
              </w:rPr>
              <w:t>145.33%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A3DF">
            <w:pPr>
              <w:jc w:val="center"/>
            </w:pPr>
            <w:r>
              <w:rPr>
                <w:rFonts w:ascii="宋体" w:hAnsi="宋体" w:eastAsia="宋体"/>
                <w:sz w:val="16"/>
              </w:rPr>
              <w:t>3.28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7E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C33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7F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B50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B873">
            <w:pPr>
              <w:jc w:val="center"/>
            </w:pPr>
            <w:r>
              <w:rPr>
                <w:rFonts w:ascii="宋体" w:hAnsi="宋体" w:eastAsia="宋体"/>
                <w:sz w:val="16"/>
              </w:rPr>
              <w:t>年初制定音乐作品推广普光率210万次，在实施过程中反响较好，达到305.2万次，项目实施较好，超过预期，故产生偏差率</w:t>
            </w:r>
          </w:p>
        </w:tc>
      </w:tr>
      <w:tr w14:paraId="65E033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92F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8B2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FDE16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8395">
            <w:pPr>
              <w:jc w:val="center"/>
            </w:pPr>
            <w:r>
              <w:rPr>
                <w:rFonts w:ascii="宋体" w:hAnsi="宋体" w:eastAsia="宋体"/>
                <w:sz w:val="16"/>
              </w:rPr>
              <w:t>新创及重录音乐作品、MV制作合格率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91C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8E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5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FD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5F4A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94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63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16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6E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1394">
            <w:pPr>
              <w:jc w:val="center"/>
            </w:pPr>
          </w:p>
        </w:tc>
      </w:tr>
      <w:tr w14:paraId="648A56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5E1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F86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346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FE8A">
            <w:pPr>
              <w:jc w:val="center"/>
            </w:pPr>
            <w:r>
              <w:rPr>
                <w:rFonts w:ascii="宋体" w:hAnsi="宋体" w:eastAsia="宋体"/>
                <w:sz w:val="16"/>
              </w:rPr>
              <w:t>硬盒精包装成品合格率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BE24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49D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7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70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4D2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A1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118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409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6D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1FCFB">
            <w:pPr>
              <w:jc w:val="center"/>
            </w:pPr>
          </w:p>
        </w:tc>
      </w:tr>
      <w:tr w14:paraId="080ABA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E92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D15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179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12AB">
            <w:pPr>
              <w:jc w:val="center"/>
            </w:pPr>
            <w:r>
              <w:rPr>
                <w:rFonts w:ascii="宋体" w:hAnsi="宋体" w:eastAsia="宋体"/>
                <w:sz w:val="16"/>
              </w:rPr>
              <w:t>新时间创作音乐完成时间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6E8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2675">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84E5">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45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131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80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C6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B00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24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B8A9">
            <w:pPr>
              <w:jc w:val="center"/>
            </w:pPr>
          </w:p>
        </w:tc>
      </w:tr>
      <w:tr w14:paraId="01C984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B0F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3BF3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48ED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B714">
            <w:pPr>
              <w:jc w:val="center"/>
            </w:pPr>
            <w:r>
              <w:rPr>
                <w:rFonts w:ascii="宋体" w:hAnsi="宋体" w:eastAsia="宋体"/>
                <w:sz w:val="16"/>
              </w:rPr>
              <w:t>新创作音乐作品重新录制音乐作品概算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A64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837B">
            <w:pPr>
              <w:jc w:val="center"/>
            </w:pPr>
            <w:r>
              <w:rPr>
                <w:rFonts w:ascii="宋体" w:hAnsi="宋体" w:eastAsia="宋体"/>
                <w:sz w:val="16"/>
              </w:rPr>
              <w:t>&lt;=48万元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FFC9">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D2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2F1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E9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34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1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AF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A085">
            <w:pPr>
              <w:jc w:val="center"/>
            </w:pPr>
          </w:p>
        </w:tc>
      </w:tr>
      <w:tr w14:paraId="626489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5CE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399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E83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A67C">
            <w:pPr>
              <w:jc w:val="center"/>
            </w:pPr>
            <w:r>
              <w:rPr>
                <w:rFonts w:ascii="宋体" w:hAnsi="宋体" w:eastAsia="宋体"/>
                <w:sz w:val="16"/>
              </w:rPr>
              <w:t>制作主打歌曲MTV制作硬盒包装推广概算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70D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4F2C">
            <w:pPr>
              <w:jc w:val="center"/>
            </w:pPr>
            <w:r>
              <w:rPr>
                <w:rFonts w:ascii="宋体" w:hAnsi="宋体" w:eastAsia="宋体"/>
                <w:sz w:val="16"/>
              </w:rPr>
              <w:t>&lt;=67.48万元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5D6B">
            <w:pPr>
              <w:jc w:val="center"/>
            </w:pPr>
            <w:r>
              <w:rPr>
                <w:rFonts w:ascii="宋体" w:hAnsi="宋体" w:eastAsia="宋体"/>
                <w:sz w:val="16"/>
              </w:rPr>
              <w:t>=67.48万元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04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F645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F6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211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80F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55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000F8">
            <w:pPr>
              <w:jc w:val="center"/>
            </w:pPr>
          </w:p>
        </w:tc>
      </w:tr>
      <w:tr w14:paraId="457531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06A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785C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F1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D109">
            <w:pPr>
              <w:jc w:val="center"/>
            </w:pPr>
            <w:r>
              <w:rPr>
                <w:rFonts w:ascii="宋体" w:hAnsi="宋体" w:eastAsia="宋体"/>
                <w:sz w:val="16"/>
              </w:rPr>
              <w:t>通过展示、推介，昌吉州文化旅游资源和对外形象得到增强。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0AE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9C1D">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D4A7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B3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0B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77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746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9CC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CA6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D1689">
            <w:pPr>
              <w:jc w:val="center"/>
            </w:pPr>
          </w:p>
        </w:tc>
      </w:tr>
      <w:tr w14:paraId="4F11C4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DA3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4E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4DC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06D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958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A3B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B6D2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51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D2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7C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CB4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BC51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05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50C8">
            <w:pPr>
              <w:jc w:val="center"/>
            </w:pPr>
          </w:p>
        </w:tc>
      </w:tr>
      <w:tr w14:paraId="3C718D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60639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0E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687B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65C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3C5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4F25">
            <w:pPr>
              <w:jc w:val="center"/>
            </w:pPr>
            <w:r>
              <w:rPr>
                <w:rFonts w:ascii="宋体" w:hAnsi="宋体" w:eastAsia="宋体"/>
                <w:sz w:val="16"/>
              </w:rPr>
              <w:t>97.28分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CC5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4BF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8591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E96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C4E281"/>
        </w:tc>
      </w:tr>
    </w:tbl>
    <w:p w14:paraId="35C71ECD">
      <w:r>
        <w:br w:type="page"/>
      </w:r>
    </w:p>
    <w:p w14:paraId="3D00CB5C">
      <w:pPr>
        <w:spacing w:line="640" w:lineRule="exact"/>
        <w:ind w:firstLine="640"/>
        <w:jc w:val="both"/>
        <w:outlineLvl w:val="2"/>
      </w:pPr>
      <w:r>
        <w:rPr>
          <w:rFonts w:ascii="黑体" w:hAnsi="黑体" w:eastAsia="黑体"/>
          <w:sz w:val="32"/>
        </w:rPr>
        <w:t>十二、其他需说明的事项</w:t>
      </w:r>
    </w:p>
    <w:p w14:paraId="317F3296">
      <w:pPr>
        <w:spacing w:line="580" w:lineRule="exact"/>
        <w:ind w:firstLine="640"/>
        <w:jc w:val="both"/>
      </w:pPr>
      <w:r>
        <w:rPr>
          <w:rFonts w:ascii="仿宋_GB2312" w:hAnsi="仿宋_GB2312" w:eastAsia="仿宋_GB2312"/>
          <w:b w:val="0"/>
          <w:sz w:val="32"/>
        </w:rPr>
        <w:t>本年本单位SM项目16个，全年预算数602.35万元，全年执行数602.35万元。</w:t>
      </w:r>
    </w:p>
    <w:p w14:paraId="085BE581">
      <w:r>
        <w:br w:type="page"/>
      </w:r>
    </w:p>
    <w:p w14:paraId="1AD550CF">
      <w:pPr>
        <w:spacing w:line="240" w:lineRule="auto"/>
        <w:jc w:val="center"/>
        <w:outlineLvl w:val="1"/>
      </w:pPr>
      <w:r>
        <w:rPr>
          <w:rFonts w:ascii="黑体" w:hAnsi="黑体" w:eastAsia="黑体"/>
          <w:sz w:val="32"/>
        </w:rPr>
        <w:t>第三部分 专业名词解释</w:t>
      </w:r>
    </w:p>
    <w:p w14:paraId="1D79688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67FC73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A198FF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8F8FD5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06F305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33A59C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2965D7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797DC1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B5565F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D5FDA6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6FC4A6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52C9CA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D65CB9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90D63C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2F9946">
      <w:r>
        <w:br w:type="page"/>
      </w:r>
    </w:p>
    <w:p w14:paraId="0145838B">
      <w:pPr>
        <w:spacing w:line="240" w:lineRule="auto"/>
        <w:jc w:val="center"/>
        <w:outlineLvl w:val="1"/>
      </w:pPr>
      <w:r>
        <w:rPr>
          <w:rFonts w:ascii="黑体" w:hAnsi="黑体" w:eastAsia="黑体"/>
          <w:sz w:val="32"/>
        </w:rPr>
        <w:t>第四部分 部门决算报表（见附表）</w:t>
      </w:r>
    </w:p>
    <w:p w14:paraId="183ED5FF">
      <w:pPr>
        <w:spacing w:line="240" w:lineRule="auto"/>
        <w:ind w:firstLine="640"/>
        <w:jc w:val="both"/>
      </w:pPr>
      <w:r>
        <w:rPr>
          <w:rFonts w:ascii="仿宋_GB2312" w:hAnsi="仿宋_GB2312" w:eastAsia="仿宋_GB2312"/>
          <w:b w:val="0"/>
          <w:sz w:val="32"/>
        </w:rPr>
        <w:t>一、《收入支出决算总表》</w:t>
      </w:r>
    </w:p>
    <w:p w14:paraId="5BE2423F">
      <w:pPr>
        <w:spacing w:line="240" w:lineRule="auto"/>
        <w:ind w:firstLine="640"/>
        <w:jc w:val="both"/>
      </w:pPr>
      <w:r>
        <w:rPr>
          <w:rFonts w:ascii="仿宋_GB2312" w:hAnsi="仿宋_GB2312" w:eastAsia="仿宋_GB2312"/>
          <w:b w:val="0"/>
          <w:sz w:val="32"/>
        </w:rPr>
        <w:t>二、《收入决算表》</w:t>
      </w:r>
    </w:p>
    <w:p w14:paraId="5285E9FE">
      <w:pPr>
        <w:spacing w:line="240" w:lineRule="auto"/>
        <w:ind w:firstLine="640"/>
        <w:jc w:val="both"/>
      </w:pPr>
      <w:r>
        <w:rPr>
          <w:rFonts w:ascii="仿宋_GB2312" w:hAnsi="仿宋_GB2312" w:eastAsia="仿宋_GB2312"/>
          <w:b w:val="0"/>
          <w:sz w:val="32"/>
        </w:rPr>
        <w:t>三、《支出决算表》</w:t>
      </w:r>
    </w:p>
    <w:p w14:paraId="1E6538B1">
      <w:pPr>
        <w:spacing w:line="240" w:lineRule="auto"/>
        <w:ind w:firstLine="640"/>
        <w:jc w:val="both"/>
      </w:pPr>
      <w:r>
        <w:rPr>
          <w:rFonts w:ascii="仿宋_GB2312" w:hAnsi="仿宋_GB2312" w:eastAsia="仿宋_GB2312"/>
          <w:b w:val="0"/>
          <w:sz w:val="32"/>
        </w:rPr>
        <w:t>四、《财政拨款收入支出决算总表》</w:t>
      </w:r>
    </w:p>
    <w:p w14:paraId="20D00919">
      <w:pPr>
        <w:spacing w:line="240" w:lineRule="auto"/>
        <w:ind w:firstLine="640"/>
        <w:jc w:val="both"/>
      </w:pPr>
      <w:r>
        <w:rPr>
          <w:rFonts w:ascii="仿宋_GB2312" w:hAnsi="仿宋_GB2312" w:eastAsia="仿宋_GB2312"/>
          <w:b w:val="0"/>
          <w:sz w:val="32"/>
        </w:rPr>
        <w:t>五、《一般公共预算财政拨款支出决算表》</w:t>
      </w:r>
    </w:p>
    <w:p w14:paraId="76E2AC57">
      <w:pPr>
        <w:spacing w:line="240" w:lineRule="auto"/>
        <w:ind w:firstLine="640"/>
        <w:jc w:val="both"/>
      </w:pPr>
      <w:r>
        <w:rPr>
          <w:rFonts w:ascii="仿宋_GB2312" w:hAnsi="仿宋_GB2312" w:eastAsia="仿宋_GB2312"/>
          <w:b w:val="0"/>
          <w:sz w:val="32"/>
        </w:rPr>
        <w:t>六、《一般公共预算财政拨款基本支出决算表》</w:t>
      </w:r>
    </w:p>
    <w:p w14:paraId="0CE51918">
      <w:pPr>
        <w:spacing w:line="240" w:lineRule="auto"/>
        <w:ind w:firstLine="640"/>
        <w:jc w:val="both"/>
      </w:pPr>
      <w:r>
        <w:rPr>
          <w:rFonts w:ascii="仿宋_GB2312" w:hAnsi="仿宋_GB2312" w:eastAsia="仿宋_GB2312"/>
          <w:b w:val="0"/>
          <w:sz w:val="32"/>
        </w:rPr>
        <w:t>七、《政府性基金预算财政拨款收入支出决算表》</w:t>
      </w:r>
    </w:p>
    <w:p w14:paraId="5B0FF462">
      <w:pPr>
        <w:spacing w:line="240" w:lineRule="auto"/>
        <w:ind w:firstLine="640"/>
        <w:jc w:val="both"/>
      </w:pPr>
      <w:r>
        <w:rPr>
          <w:rFonts w:ascii="仿宋_GB2312" w:hAnsi="仿宋_GB2312" w:eastAsia="仿宋_GB2312"/>
          <w:b w:val="0"/>
          <w:sz w:val="32"/>
        </w:rPr>
        <w:t>八、《国有资本经营预算财政拨款收入支出决算表》</w:t>
      </w:r>
    </w:p>
    <w:p w14:paraId="36BC74E7">
      <w:pPr>
        <w:spacing w:line="240" w:lineRule="auto"/>
        <w:ind w:firstLine="640"/>
        <w:jc w:val="both"/>
      </w:pPr>
      <w:r>
        <w:rPr>
          <w:rFonts w:ascii="仿宋_GB2312" w:hAnsi="仿宋_GB2312" w:eastAsia="仿宋_GB2312"/>
          <w:b w:val="0"/>
          <w:sz w:val="32"/>
        </w:rPr>
        <w:t>九、《财政拨款“三公”经费支出决算表》</w:t>
      </w:r>
    </w:p>
    <w:p w14:paraId="2E5927A1">
      <w:pPr>
        <w:spacing w:line="240" w:lineRule="auto"/>
        <w:ind w:firstLine="640"/>
        <w:jc w:val="both"/>
      </w:pPr>
    </w:p>
    <w:p w14:paraId="12F8CC4C">
      <w:pPr>
        <w:spacing w:line="240" w:lineRule="auto"/>
        <w:ind w:firstLine="640"/>
        <w:jc w:val="both"/>
      </w:pPr>
    </w:p>
    <w:p w14:paraId="4B1F524B">
      <w:pPr>
        <w:spacing w:line="240" w:lineRule="auto"/>
        <w:ind w:firstLine="640"/>
        <w:jc w:val="both"/>
      </w:pPr>
    </w:p>
    <w:p w14:paraId="052A3C68">
      <w:pPr>
        <w:spacing w:line="240" w:lineRule="auto"/>
        <w:ind w:firstLine="640"/>
        <w:jc w:val="both"/>
      </w:pPr>
    </w:p>
    <w:p w14:paraId="3957F17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811E43-42CA-4E61-AB01-E40A847255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84E9ABA-255B-46E9-BF6F-718B6CE60D91}"/>
  </w:font>
  <w:font w:name="仿宋_GB2312">
    <w:altName w:val="仿宋"/>
    <w:panose1 w:val="02010609030101010101"/>
    <w:charset w:val="86"/>
    <w:family w:val="modern"/>
    <w:pitch w:val="default"/>
    <w:sig w:usb0="00000000" w:usb1="00000000" w:usb2="00000000" w:usb3="00000000" w:csb0="00040000" w:csb1="00000000"/>
    <w:embedRegular r:id="rId3" w:fontKey="{96AD4DAB-03DC-491E-8667-50B737EDE9C6}"/>
  </w:font>
  <w:font w:name="楷体_GB2312">
    <w:altName w:val="楷体"/>
    <w:panose1 w:val="00000000000000000000"/>
    <w:charset w:val="00"/>
    <w:family w:val="auto"/>
    <w:pitch w:val="default"/>
    <w:sig w:usb0="00000000" w:usb1="00000000" w:usb2="00000000" w:usb3="00000000" w:csb0="00000000" w:csb1="00000000"/>
    <w:embedRegular r:id="rId4" w:fontKey="{20EC2C56-F2C4-41C6-8373-01CF1FDC698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0F9F0DBD"/>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523</Words>
  <Characters>541</Characters>
  <Lines>0</Lines>
  <Paragraphs>0</Paragraphs>
  <TotalTime>0</TotalTime>
  <ScaleCrop>false</ScaleCrop>
  <LinksUpToDate>false</LinksUpToDate>
  <CharactersWithSpaces>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2025-09-25T02:20:09Z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