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哲学社会科学理论研究经费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昌吉回族自治州社会科学界联合会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昌吉回族自治州社会科学界联合会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艾乃甫</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共昌吉回族自治州委员会办公室关于印发〈昌吉回族自治州州党办字〔2019〕38号），昌吉回族自治州社会科学界联合会（以下简称自治州社科联）是自治州社会科学界的联合组织，是自治州党委领导下以社会科学研究和普及为主要工作任务的人民团体，是自治州社会科学界学术团体的业务主管机构。哲学社会科学理论研究经费项目的实施，是全面贯彻党的二十大和二十届二中、三中全会精神，深入贯彻习近平文化思想、完整准确全面贯彻新时代党的治疆方略，贯彻落实自治区党委十届十一次、十二次、十三次全会精神，以铸牢中华民族共同体意识为主线，以高质量发展为新时代党的治疆方略服务，为党和政府科学决策服务。昌吉州社科联的许多工作与自治州党委、政府的要求，与广大哲学社会科学工作者和人民群众的期望相比，还有不少差距，比如，服务自治州党委、政府中心工作的高质量研究成果还不多，为了提高社科理论研究成果，提高广大哲学社会科学工作者的理论水平，进一步为党和政府科学决策提供理论依据，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（1）项目名称：哲学社会科学理论研究经费项目（以下简称“该项目”或“项目”）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全面贯彻党的二十大和二十届二中、三中全会精神，深入贯彻习近平文化思想、完整准确全面贯彻新时代党的治疆方略，贯彻落实自治区党委十届十一次、十二次、十三次全会精神，以铸牢中华民族共同体意识为主线，以高质量发展为新时代党的治疆方略服务，为党和政府科学决策服务。该项目主要内容为：课题研究数量55项，举办青年学者论坛征文活动1次；课题结题率90%以上；课题完成及时率95%；社科理论研究保障资金数28万元；青年学者征文保障资金数2万元；社会科学学科影响力得到提升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实施主体：昌吉州社科联。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向全州下发《关于申报2024年自治州社科理论课题（选题）研究项目的通知》，广泛征集课题400余项，邀请专家以及州党委宣传部主要领导对课题进行评审，确定立项课题58项，其中重点课题10项，一般课题48项，经过各课题组认真开展调研、撰写等工作，上交课题研究成果，邀请自治区州社科专家进行评审，课题合格率100%，举办青年学者论坛征文1次，评出优秀论文16篇，推出了一批理论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协助本级人民政府制定社会科学普及规划、计划和政策措施；组织和推动本行政区域内社会科学普及活动、相关学术研究、对外交流和人才培训；指导社会科学类学会、协会、研究会和民办社会科学研究机构等社会组织和社会科学普及基地、志愿者开展普及工作；组织实施本行政区域内社会科学普及工作以及公民社会科学素质状况的调研、监测和评估等工作；定期向本级人民政府汇报社会科学普及工作；社会科学普及其他工作等职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昌吉州社科联无下属预算单位，下设1个科室：办公室。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本项目预算安排总额为30万元，资金来源为本级部门预算其中：财政资金30.00万元，其他资金0.00万元，2024年实际收到预算资金30.00万元，预算资金到位率为100.00%。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截至2024年12月31日，本项目实际支付资金30.00万元，预算执行率100.00%本项目资金主要用于支付社科理论课题费用28.00万元、青年学者征文费用2.00万元。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社科联全面贯彻党的二十大和二十届二中、三中全会精神，深入贯彻习近平文化思想、完整准确全面贯彻新时代党的治疆方略，贯彻落实自治区党委十届十一次、十二次、十三次全会精神，以铸牢中华民族共同体意识为主线，以高质量发展为新时代党的治疆方略服务，为党和政府科学决策服务。该项目主要内容为：课题研究数量58项，举办青年学者论坛征文活动1次；课题结题率90%以上；课题完成及时率95%；社科理论研究保障资金数28万元；青年学者征文保障资金数2万元；社会科学学科影响力得到提升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“完成课题研究数量”指标，预期指标值为“≥55项”；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“举办青年学者论坛征文活动次数”指标，预期指标值为“≥1次”；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“课题结题率”指标，预期指标值为“≥90%”；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“课题完成及时间”指标，预期指标值为“2024年11月30日”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“社科理论研究保障资金数”指标，预期指标值为“≤28万元”；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“青年学者征文保障资金数”指标，预期指标值为“≤2万元”；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“社会科学学科影响力得到提升”指标，预期指标值为“有效提高”；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2024年预算绩效工作的通知》、《自治州财政支出绩效评价管理暂行办法》（昌州财预〔2018〕171号）、文件精神，我单位针对哲学社会科学理论研究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此次我单位根据《财政支出绩效评价管理暂行办法》（财预〔2020〕10号）文件要求实施评价工作，本次评价对象为哲学社会科学理论研究经费项目，评价核心为项目资金、项目产出、项目效益。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刘海洋（评价小组组长）：主要负责项目策划和监督，全面负责项目绩效评价报告的最终质量，对评价人员出具的最终报告质量进行复核，确保评估结果的客观性；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冉若霏（评价小组组员）：主要负责资料的收集，取证、数据统计分析、项目报告的制定，指标的研判，数据分析及报告撰写。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立项课题58项，其中重点课题10项，一般课题48项，经过各课题组认真开展调研、撰写等工作，上交课题研究成果，邀请自治区州社科专家进行评审，课题合格率100%，举办青年学者论坛征文1次，评出优秀论文16篇，推出了一批理论成果。发挥了社科联“思想库”和“智囊团”作用的效益。但在实施过程中也存在一些不足：绩效目标预算不够精准，年初预算立项课题与实际立项课题有较大的差距，导致年中需改更立项课题绩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99.73分，绩效评级为“优”。综合评价结论如下：本项目共设置三级指标数量18个，实现三级指标数量18个，总体完成率为100.30%。项目决策类指标共设置6个，满分指标6个，得分率100.0%；过程管理类指标共设置5个，满分指标5个，得分率100.0%；项目产出类指标共设置6个，满分指标5个，得分率99.10%；项目效益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29.73 30.00 99.73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99.10% 100.00% 99.73%</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社科联2024年工作要点》“深入开展社科理论研究工作”符合行业发展规划和政策要求；本项目立项符合《中共昌吉回族自治州委员会办公室关于印发〈昌吉回族自治州社会科学界联合会机关职能配置、内设机构和人员编制规定〉的通知》（昌州党办字〔2019〕28号）文件中的“组织协调哲学社会科学理论研讨、社会调查和重大社科项目联合攻关，开展学术交流”，属于我单位履职所需；根据《财政资金直接支付申请书》，本项目资金性质为“公共财政预算”功能分类为“2013302”经济分类为“50205”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社科联2024年工作计划》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社科联工作计划，围绕重点围绕“党的二十大精神、建设推进中国式现代化新疆实践的典范地州、法治新疆建设、铸牢中华民族共同体意识、实施文化润疆工程、推动我国伊斯兰教中国化方向、推动经济高质量发展、丝绸之路经济带核心区建设、乡村振兴、生态文明建设”共十个方面开展课题研究，2024年课题研究项目不少于55项，评青年学者优秀论文不少于15篇，为自治州社会稳定和经济发展建言献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②该项目实际工作内容为：完成课题研究，举办青年学者论坛征文活动；课题结题率90%以上；课题完成及时率95%；社会科学学科影响力得到提升等。绩效目标与实际工作内容一致，两者具有相关性。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课题研究数量58项，举办青年学者论坛征文活动1次；课题结题率90%以上；课题完成及时率95%；支出社科理论研究保障资金数28万元；青年学者征文保障资金数2万元；达到提升社会科学学科影响力的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④该项目批复的预算金额为30.00万元，《项目支出绩效目标表》中预算金额为30.00万元，预算确定的项目资金与预算确定的项目投资额相匹配。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课题研究数量≥55项”；“举办青年学者论坛征文活动次数≥1次”，三级指标的年度指标值与年度绩效目标中任务数一致，已设置时效指标“课题完成时间为2024年11月30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本项目哲学社会科学理论研究经费通过往年支出情况及2024年工作计划得出，即预算编制较科学且经过论证；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预算申请内容为哲学社会科学理论研究经费，项目实际内容为哲学社会科学理论研究经，预算申请与《哲学社会科学理论研究经项目实施方案》中涉及的项目内容匹配；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30.00万元，我单位在预算申请中严格按照项目实施内容及测算标准进行核算，其中：社科理论研究保障资金数28万元；青年学者征文保障资金数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哲学社会科学理论研究经费项目资金的请示》和《哲学社会科学理论研究经费项目实施方案》为依据进行资金分配，预算资金分配依据充分。根据《关于下达昌吉州本级预算单位2024年部门预算的通知》（昌州财教〔2024〕1号）文件显示，本项目实际到位资金30.00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本项目预算资金为30.00万元，其中：财政安排资金30.00万元，其他资金0.00万元，实际到位资金30.00万元，资金到位率=（30.00万元/30.00万元）×100.00%=100.00%。得分=（100.00%-60.00%）/（1-60.00%）×4.00=4.00分。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本项目实际支出资金30.00万元，预算执行率=（实际支出资金/实际到位资金）×100.00%=（30.00万元/30.00万元）×100.00%=100.00%；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项目已完成，总体完成率为100.78%；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社科联单位财务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我单位已制定《昌吉州社科联单位财务管理办法》，上述已建立的制度均符合行政事业单位内控管理要求，财务和业务管理制度合法、合规、完整，本项目执行符合上述制度规定。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社科联单位财务管理办法》等相关法律法规及管理规定，项目具备完整规范的立项程序；经查证项目实施过程资料，项目采购、实施、验收等过程均按照采购管理办法和合同管理办法等相关制度执行，基本完成既定目标；经查证主席办公会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哲学社会科学理论研究经费项目工作领导小组，由沈忠权任组长，负责项目的组织工作；刘海洋任副组长，负责项目的实施工作；组员包括：许文玲，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项目产出类指标由5个二级指标和7个三级指标构成，权重分30.00分，实际得分30.00分。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“完成课题研究数量”指标：预期指标值为“≥55项”，实际完成指标值为“58项”，指标完成率为105.45%。扣分原因分析：课题实际立项超出年初预算立项课题数量。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综上所述，本指标满分为5.00分，根据评分标准得4.73分。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“举办青年学者论坛征文活动次数”指标：预期指标值为“≥1次”，实际完成指标值为“1次”，指标完成率为100.00%。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“课题结题率”指标：预期指标值为“≥90%”，实际完成指标值为“100.00%”，指标完成率为100.00%。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“课题完成时间”指标：预期指标值为“2024年11月30日”，实际完成指标值为“2024年11月30日 ”，指标完成率为100.00%。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“社科理论研究保障资金数”指标：预期指标值为“&lt;=28万元”，实际完成指标值为“28万元”，指标完成率为100.00%。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“青年学者征文保障资金数”指标：预期指标值为“&lt;=2万元”，实际完成指标值为“2万元”，指标完成率为100.00%。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“社会科学学科影响力得到提升”指标：预期指标值为“社会科学学科影响力得到提升”，实际完成指标值为“达到预期指标”，指标完成率为100.00%。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本项目年初预算资金总额为30.00万元，全年预算数为30.00万元，全年执行数为30.00万元，预算执行率为100.00%。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本项目共设置三级指标数量18个，满分指标数量17个，扣分指标数量1个，经分析计算所有三级指标完成率得出，本项目总体完成率为100.30%。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综上所述本项目预算执行率与总体完成率之间的偏差为0.30%。偏差原因为：完成课题研究数量58项，完成率为105.45%。</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对哲学社会科学理论研究经费项目进行细化，按照时间节点做好每项工作任务，并根据时间节点进行资金支付，提高资金使用率。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根据社科联工作计划，重点围绕“党的二十大精神、建设推进中国式现代化新疆实践的典范地州、法治新疆建设、铸牢中华民族共同体意识、实施文化润疆工程、推动我国伊斯兰教中国化方向、推动经济高质量发展、丝绸之路经济带核心区建设、乡村振兴、生态文明建设”共十个方面开展课题研究,2024年课题研究项目不少于30项，但因根据实际征集课题情况，立项课题58项，导致后期调整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哲学社会科学理论研究经费项目周期性较长，从项目年初开始到结束为期整整1年，课题的征集、立项、结项都需要时间，每年5月绩效监控点，此项目刚刚开始，8月监控点，此项目正处于课题调研期间，课题调研成果还未形成终稿，资金还未支付，10月课题成果才出来，邀请专家进行评审，合格支付项目经费，导致中期绩效监控有偏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根据社科联工作计划，重点围绕“党的二十大精神、建设推进中国式现代化新疆实践的典范地州、法治新疆建设、铸牢中华民族共同体意识、实施文化润疆工程、推动我国伊斯兰教中国化方向、推动经济高质量发展、丝绸之路经济带核心区建设、乡村振兴、生态文明建设”等方面进一步加强对立项课题的精准预算，避免预算立项课题数量过低或过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根据哲学社会科学理论研究经费项目的实施过程，对《昌吉州哲学社会科学理论与实践研究课题管理办法进行》进一步细化，针对课题资金支付进度慢的问题，更改为：课题资金分两批次支出，第一笔课题资金在课题立项后支付课题资金总数的70%；经专家评审通过，课题结项后，支付课题资金总数剩余的30%，合理安排预算支出，保证预算的可执行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