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95AB12">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20D0D75D">
      <w:pPr>
        <w:spacing w:line="540" w:lineRule="exact"/>
        <w:jc w:val="center"/>
        <w:rPr>
          <w:rFonts w:hint="eastAsia" w:ascii="华文中宋" w:hAnsi="华文中宋" w:eastAsia="华文中宋" w:cs="宋体"/>
          <w:b/>
          <w:kern w:val="0"/>
          <w:sz w:val="52"/>
          <w:szCs w:val="52"/>
        </w:rPr>
      </w:pPr>
    </w:p>
    <w:p w14:paraId="06E2CE26">
      <w:pPr>
        <w:spacing w:line="540" w:lineRule="exact"/>
        <w:jc w:val="center"/>
        <w:rPr>
          <w:rFonts w:hint="eastAsia" w:ascii="华文中宋" w:hAnsi="华文中宋" w:eastAsia="华文中宋" w:cs="宋体"/>
          <w:b/>
          <w:kern w:val="0"/>
          <w:sz w:val="52"/>
          <w:szCs w:val="52"/>
        </w:rPr>
      </w:pPr>
    </w:p>
    <w:p w14:paraId="460B4698">
      <w:pPr>
        <w:spacing w:line="540" w:lineRule="exact"/>
        <w:jc w:val="center"/>
        <w:rPr>
          <w:rFonts w:hint="eastAsia" w:ascii="华文中宋" w:hAnsi="华文中宋" w:eastAsia="华文中宋" w:cs="宋体"/>
          <w:b/>
          <w:kern w:val="0"/>
          <w:sz w:val="52"/>
          <w:szCs w:val="52"/>
        </w:rPr>
      </w:pPr>
    </w:p>
    <w:p w14:paraId="39A0174D">
      <w:pPr>
        <w:spacing w:line="540" w:lineRule="exact"/>
        <w:jc w:val="center"/>
        <w:rPr>
          <w:rFonts w:hint="eastAsia" w:ascii="华文中宋" w:hAnsi="华文中宋" w:eastAsia="华文中宋" w:cs="宋体"/>
          <w:b/>
          <w:kern w:val="0"/>
          <w:sz w:val="52"/>
          <w:szCs w:val="52"/>
        </w:rPr>
      </w:pPr>
    </w:p>
    <w:p w14:paraId="4DAAB5E5">
      <w:pPr>
        <w:spacing w:line="540" w:lineRule="exact"/>
        <w:jc w:val="center"/>
        <w:rPr>
          <w:rFonts w:hint="eastAsia" w:ascii="华文中宋" w:hAnsi="华文中宋" w:eastAsia="华文中宋" w:cs="宋体"/>
          <w:b/>
          <w:kern w:val="0"/>
          <w:sz w:val="52"/>
          <w:szCs w:val="52"/>
        </w:rPr>
      </w:pPr>
    </w:p>
    <w:p w14:paraId="2910F2A0">
      <w:pPr>
        <w:spacing w:line="540" w:lineRule="exact"/>
        <w:jc w:val="center"/>
        <w:rPr>
          <w:rFonts w:hint="eastAsia" w:ascii="华文中宋" w:hAnsi="华文中宋" w:eastAsia="华文中宋" w:cs="宋体"/>
          <w:b/>
          <w:kern w:val="0"/>
          <w:sz w:val="52"/>
          <w:szCs w:val="52"/>
        </w:rPr>
      </w:pPr>
    </w:p>
    <w:p w14:paraId="0A38B533">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C8C2D89">
      <w:pPr>
        <w:spacing w:line="540" w:lineRule="exact"/>
        <w:jc w:val="center"/>
        <w:rPr>
          <w:rFonts w:hint="eastAsia" w:ascii="华文中宋" w:hAnsi="华文中宋" w:eastAsia="华文中宋" w:cs="宋体"/>
          <w:b/>
          <w:kern w:val="0"/>
          <w:sz w:val="52"/>
          <w:szCs w:val="52"/>
        </w:rPr>
      </w:pPr>
    </w:p>
    <w:p w14:paraId="68BBA999">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026641B4">
      <w:pPr>
        <w:spacing w:line="540" w:lineRule="exact"/>
        <w:jc w:val="center"/>
        <w:rPr>
          <w:rFonts w:hint="eastAsia" w:hAnsi="宋体" w:eastAsia="仿宋_GB2312" w:cs="宋体"/>
          <w:kern w:val="0"/>
          <w:sz w:val="30"/>
          <w:szCs w:val="30"/>
        </w:rPr>
      </w:pPr>
    </w:p>
    <w:p w14:paraId="27F3582E">
      <w:pPr>
        <w:spacing w:line="540" w:lineRule="exact"/>
        <w:jc w:val="center"/>
        <w:rPr>
          <w:rFonts w:hint="eastAsia" w:hAnsi="宋体" w:eastAsia="仿宋_GB2312" w:cs="宋体"/>
          <w:kern w:val="0"/>
          <w:sz w:val="30"/>
          <w:szCs w:val="30"/>
        </w:rPr>
      </w:pPr>
    </w:p>
    <w:p w14:paraId="3D8AA29F">
      <w:pPr>
        <w:spacing w:line="540" w:lineRule="exact"/>
        <w:jc w:val="center"/>
        <w:rPr>
          <w:rFonts w:hint="eastAsia" w:hAnsi="宋体" w:eastAsia="仿宋_GB2312" w:cs="宋体"/>
          <w:kern w:val="0"/>
          <w:sz w:val="30"/>
          <w:szCs w:val="30"/>
        </w:rPr>
      </w:pPr>
    </w:p>
    <w:p w14:paraId="0A8D8A4D">
      <w:pPr>
        <w:spacing w:line="540" w:lineRule="exact"/>
        <w:jc w:val="center"/>
        <w:rPr>
          <w:rFonts w:hint="eastAsia" w:hAnsi="宋体" w:eastAsia="仿宋_GB2312" w:cs="宋体"/>
          <w:kern w:val="0"/>
          <w:sz w:val="30"/>
          <w:szCs w:val="30"/>
        </w:rPr>
      </w:pPr>
    </w:p>
    <w:p w14:paraId="72FF6BF5">
      <w:pPr>
        <w:spacing w:line="540" w:lineRule="exact"/>
        <w:jc w:val="center"/>
        <w:rPr>
          <w:rFonts w:hint="eastAsia" w:hAnsi="宋体" w:eastAsia="仿宋_GB2312" w:cs="宋体"/>
          <w:kern w:val="0"/>
          <w:sz w:val="30"/>
          <w:szCs w:val="30"/>
        </w:rPr>
      </w:pPr>
    </w:p>
    <w:p w14:paraId="4BDD9ADA">
      <w:pPr>
        <w:spacing w:line="540" w:lineRule="exact"/>
        <w:jc w:val="center"/>
        <w:rPr>
          <w:rFonts w:hint="eastAsia" w:hAnsi="宋体" w:eastAsia="仿宋_GB2312" w:cs="宋体"/>
          <w:kern w:val="0"/>
          <w:sz w:val="30"/>
          <w:szCs w:val="30"/>
        </w:rPr>
      </w:pPr>
    </w:p>
    <w:p w14:paraId="0F8A78FC">
      <w:pPr>
        <w:spacing w:line="540" w:lineRule="exact"/>
        <w:rPr>
          <w:rFonts w:hint="eastAsia" w:hAnsi="宋体" w:eastAsia="仿宋_GB2312" w:cs="宋体"/>
          <w:kern w:val="0"/>
          <w:sz w:val="30"/>
          <w:szCs w:val="30"/>
        </w:rPr>
      </w:pPr>
    </w:p>
    <w:p w14:paraId="4E502294">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34B6918">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2023年学校校园环境改造提升工程</w:t>
      </w:r>
    </w:p>
    <w:p w14:paraId="2F0BBC0D">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昌吉回族自治州实验小学</w:t>
      </w:r>
    </w:p>
    <w:p w14:paraId="7039FBC9">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昌吉回族自治州实验小学</w:t>
      </w:r>
    </w:p>
    <w:p w14:paraId="7B7D4FA4">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史庆华</w:t>
      </w:r>
    </w:p>
    <w:p w14:paraId="1165501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14:paraId="76BDA85D">
      <w:pPr>
        <w:spacing w:line="700" w:lineRule="exact"/>
        <w:ind w:firstLine="708" w:firstLineChars="236"/>
        <w:jc w:val="left"/>
        <w:rPr>
          <w:rFonts w:hint="eastAsia" w:hAnsi="宋体" w:eastAsia="仿宋_GB2312" w:cs="宋体"/>
          <w:kern w:val="0"/>
          <w:sz w:val="30"/>
          <w:szCs w:val="30"/>
        </w:rPr>
      </w:pPr>
    </w:p>
    <w:p w14:paraId="64F0F237">
      <w:pPr>
        <w:spacing w:line="540" w:lineRule="exact"/>
        <w:rPr>
          <w:rStyle w:val="18"/>
          <w:rFonts w:hint="eastAsia" w:ascii="黑体" w:hAnsi="黑体" w:eastAsia="黑体"/>
          <w:b w:val="0"/>
          <w:spacing w:val="-4"/>
          <w:sz w:val="32"/>
          <w:szCs w:val="32"/>
        </w:rPr>
      </w:pPr>
    </w:p>
    <w:p w14:paraId="0A8920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9B7F1A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0BF6FB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使用年限较长，学校各栋教学楼外墙墙面老化，楼顶彩钢板长期受风吹雨打不仅掉漆严重而且存在安全隐患，教室墙壁因为长时间使用墙面污渍较多、反光效果不良，个别教室因为楼顶渗水造成顶部和墙壁被水浸泡起皮，教室地面地砖大多有瓷砖空鼓翘起现象，为广大师生日常工作学习带来隐患。为了消除安全隐患，为广大教职工和学生营造一个良好安全温馨的氛围，在昌吉州党委州人民政府关怀下，根据《关于拨付2023年昌吉州中小学校园换进个提升改造工程专项资金的通知》（昌吉州财教〔2023〕20号）文件，2023年暑假期间学校实施了校园环境提升改造工程，学校整体面貌焕然一新，教室因为重新粉刷和吊顶更加舒适明亮，既消除了隐藏的安全隐患，又让校园环境干净整洁，为全体师生营造了良好的工作学习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（1）项目名称：2023年学校校园环境改造提升工程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1.为博恩楼所有教室和办公室更换地砖，消除因为地砖空鼓带来的安全隐患。2.为博恩楼所有教室和办公室安装集成吊顶，保证办公室和教室的反光效果最佳。3.对博学楼、博雅楼、博恩楼和博致楼教学楼外墙进行重新粉刷，消除因为雨水冲刷和灰尘堆积造成的墙面污浊。4.更换博学楼、博雅楼、博恩楼楼顶彩钢，将原先的红色彩钢板更换为红色环保型的树脂瓦，消除彩钢掉落的隐患。5.各个教学楼楼道安装1.2米高度的护墙板，既实用又提升了整体的美观度。6.其它零星维修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实施主体：昌吉回族自治州实验小学。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实施时间：本项目实施周期为2023年8月7日-2023年8月21日。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接到通知后，我单位立即召开会议研究此事，准备各项所需材料。2023年7月15日向昌吉州财政局提交追加政府采购计划审批表并获得批准。由新疆宏昌建设工程项目管理有限责任公司依据前期众生设计集团有限公司设计进行工程量清单和招标控制价编制，并将项目提交至昌吉回族自治州政务服务和公共资源交易中心进行招标。2023年8月4日完成项目招标，项目总价为279.00万元，最终由新疆东鼎工程建设有限责任公司以241万元的价格中标，并于2023年8月7日签订建筑装饰工程施工合同，施工工期为2023年8月7日至2023年8月21日，付款分3次进行，即合同签订后支付总标价的30%，完工验收合格后支付40%，审计完成后支付剩余的款项。项目委托中祥冠一建设集团有限公司进行工程监理。施工结束后我单位于2023年10月10日完成项目验收并填写验收报告，该项目验收合格。该项目在结算审查结束后已完成所有工程款项支付，最终审定价格为2598772.82元，施工方于2023年10月11日签署质量承诺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昌吉州实验小学是一所全日制小学义务教育学校。主要实施小学义务教育，促进基础教育发展。小学学历教育，相关社会服务。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实验小学无下属预算单位，内设6个科室，分别是：党政办公室（纪检监察室）、政教处、教务处、教研处、总务处、安全办。昌吉州实验小学人员总数216名，其中：在职117名，退休99名，离休0名。实有人员237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本项目预算安排总额为279.00万元，资金来源为财政拨款，2023年实际收到预算资金279.00万元，预算资金到位率100.00%。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截至2023年12月31日，本项目实际支付资金259.87万元，预算执行率93.14%。本项目资金主要用于支付校园环境提升改造工程工程施工款费用259.87万元。</w:t>
      </w:r>
    </w:p>
    <w:p w14:paraId="3B2D683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804E52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工程进一步美化校园环境，丰富学校文化内涵，消除校园安全隐患，从“国旗庄严肃穆、文化内涵丰富、立面清新美观、地面干净整齐、教室窗明几净、安全隐患消除”等六个方面明确了校园环境改造提升工程的实施标准，并明确了项目实施步骤、程序和相关工作要求，力争在今年秋季开学前全面完成建设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“改造修缮工程名称数量”指标，预期指标值为“7个”；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“项目资金支付率”指标，预期指标值为“大于等于95.00%”；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“项目按计划开工时限”指标，预期指标值为“2023年8月7日”；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“项目按计划完成时限”指标，预期指标值为“2023年12月31日”；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“项目投入资金”指标，预期指标值为“小于等于279.00万元”；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“正常运转率”指标，预期指标值为“大于等于95.00%”；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 大于等于95.00%”。</w:t>
      </w:r>
    </w:p>
    <w:p w14:paraId="4ED889DF">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42E156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6F76DF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此次我单位根据《财政支出绩效评价管理暂行办法》（财预〔2020〕10号）文件要求实施评价工作，本次评价对象为2023年学校校园环境改造提升工程项目，评价核心为项目资金、项目产出、项目效益。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(5)昌吉州政府采购验收报告，昌吉州预算单位追加政府采购计划申请表，质量承诺书，成交通知书，建设装修施工合同。</w:t>
      </w:r>
    </w:p>
    <w:p w14:paraId="6D41EE3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55BFC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4E29EA7">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4ED2B2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田海新（评价小组组长）：主要负责项目策划和监督，全面负责项目绩效评价办稿的最终质量，对评估人员出具的最终报告质量进行复核，确保评估结果的客观性；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马建军（评价小组组员）：主要负责资料的收集，取证、数据统计分析；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李中瑞（评价小组组员）：主要负责主要负责项目报告的制定，指标的研判，数据分析及报告撰写。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2024年3月16日-3月22日，评价工作进入实施阶段。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全体教职工和学生。我们根据绩效评价目标和绩效指标体系，设计满意度调查问卷进行问卷调查，其中师生受益对象共选取样本30人，共发放问卷30份，最终收回30份；师生受益对象共选取样本30人，共发放问卷30份，最终收回30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2024年3月23日-3月31日，评价小组按照绩效评价的原则和规范，对取得的资料进行审查核实，对采集的数据进行分析，按照绩效评价指标评分表逐项进行打分、分析、汇总各方评价结果。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2024年4月1-4月5日，评价小组撰写绩效评价报告，按照新疆维吾尔自治区财政绩效管理信息系统绩效评价模块中统一格式和文本框架撰写绩效评价报告并提交审核。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99D8A1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BC7E8D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五项产出目标，发挥了经济、社会、生态效益。但在实施过程中也存在一些不足：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95.00%。最终评分结果：总分为99.66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过程管理类指标共设置5个，满分指标4个，得分率98.21%；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项目产出类指标共设置7个，满分指标7个，得分率100.00%；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4F3CD221">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B561B25">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15C4E81">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实施中小学校园环境提升工程工作方案》中：提升校园环境的内容，符合行业发展规划和政策要求；本项目立项符合《昌吉州实验小学配置内设机构和人员编制规定》中职责范围中的“促进基础教育发展”，属于我单位履职所需；根据《财政资金直接支付申请书》，本项目资金性质为“公共财政预算”功能分类为“小学教育”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该项工程进一步美化校园环境，丰富学校文化内涵，消除校园安全隐患，从“国旗庄严肃穆、文化内涵丰富、立面清新美观、地面干净整齐、教室窗明几净、安全隐患消除”等六个方面明确了校园环境改造提升工程的实施标准，并明确了项目实施步骤、程序和相关工作要求，力争在今年秋季开学前全面完成建设任务”；本项目实际工作内容为：校园环境质量提升改造；绩效目标与实际工作内容一致，两者具有相关性;本项目按照绩效目标完成了数量指标、质量指标、时效指标、成本指标，我校教职工和学生工作学习需求，消除潜在的安全隐患，打造温馨舒适安全可靠的工作学习环境，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9个，定性指标0个，指标量化率为100.00%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本项目预算编制通过编制项目实施方案得出，即预算编制较科学且经过论证；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预算申请内容为校园环境提升改造，项目实际内容为校园环境提升改造，预算申请与《昌吉州实验小学2023年学校校园环境改造提升工程项目实施方案》中涉及的项目内容匹配；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本项目预算申请资金279.00万元，我单位在预算申请中严格按照单位标准和数量进行核算。本项目预算额度测算依据充分，严格按照标准编制，预算确定资金量与实际工作任务相匹配；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校园环境提升改造项目资金的请示》和《校园环境提升改造项目实施方案》为依据进行资金分配，预算资金分配依据充分。《关于拨付2023年昌吉州中小学校园换进个提升改造工程专项资金的通知》（昌吉州财教〔2023〕20号）文件显示，本项目实际到位资金279.00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2D3C92A4">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7D2670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项目过程管理类指标由2个二级指标和5个三级指标构成，权重分19.00分，实际得分18.66分。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279.00万元，其中：本级财政安排资金279.00万元，其他资金0.00万元，实际到位资金279.00万元，资金到位率=（实际到位资金/预算资金）×100.00%=（279.00/279.00）*100.00%=100.00%。得分=资金到位率*分值=100.00%*4.00=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本项目实际支出资金259.87万元，预算执行率=（实际支出资金/实际到位资金）×100.00%=（259.87/279.00）*100.00%=93.14%。得分=预算执行率*分值=93.14%*5.00=4.66分。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综上所述，本指标满分为5.00分，根据评分标准得4.66分，本项目资金分配合理。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实验小学资金管理办法》《昌吉州实验小学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实验小学资金管理办法》《昌吉州实验小学收支业务管理制度》《昌吉州实验小学政府采购业务管理制度》《昌吉州实验小学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校园环境提升改造项目工作领导小组，由党组书记张春华任组长，负责项目的组织工作；田海新任副组长，负责项目的实施工作；组员包括：史庆华和李中瑞，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2DC691D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5D6B8D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“改造修缮工程名称数量”指标，预期指标值为“7个”，实际完成指标值为“7个”，指标完成率为100.00%。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综上所述，数量指标满分为7.00分，根据评分标准得7.00分。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“项目资金支付率”指标：预期指标值为“大于等于95.00%”，实际完成指标值为“100.00%”，指标完成率为100.00%。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综上所述，质量指标满分为8.00分，根据评分标准得8.00分。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“项目按计划开工时限”指标：预期指标值为“2023年8月7日”，实际完成指标值为“2023年8月7日”，指标完成率为100.00%。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“项目按计划完成时限”指标：预期指标值为“2023年12月31日”，实际完成指标值为“2023年12月31日 ”，指标完成率为100.00%。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综上所述，时效指标满分为6.00分，根据评分标准得6.00分。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“项目投入资金”指标：预期指标值为“小于等于279.00万元”，实际完成指标值为“259.87万元”，指标完成率为100.00%。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“项目预算控制率”指标：预期指标值为“小于等于100.00%”，实际完成指标值为“93.14%”，指标完成率为100.00%。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综上所述，成本指标满分为9.00分，根据评分标准得9.00分。</w:t>
      </w:r>
    </w:p>
    <w:p w14:paraId="097D8C4A">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07B9C3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“正常运转率”指标：预期指标值为“ 大于等于95.00%”，实际完成指标值为“95.00%”，指标完成率为100.00%。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“学生满意度”指标：预期指标值为“大于等于95.00%”，实际完成指标值为“95.00%”，指标完成率为100.00%。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1125DA8E">
      <w:pPr>
        <w:spacing w:line="540" w:lineRule="exact"/>
        <w:ind w:firstLine="567"/>
        <w:rPr>
          <w:rStyle w:val="18"/>
          <w:rFonts w:hint="eastAsia" w:ascii="楷体" w:hAnsi="楷体" w:eastAsia="楷体"/>
          <w:spacing w:val="-4"/>
          <w:sz w:val="32"/>
          <w:szCs w:val="32"/>
        </w:rPr>
      </w:pPr>
    </w:p>
    <w:p w14:paraId="743E3FD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13251007">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本项目年初预算资金总额为279.00万元，全年预算数为279.00万元，全年执行数为259.87万元，预算执行率为93.14%。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本项目共设置三级指标数量20个，满分指标数量19个，扣分指标数量1个，经分析计算所有三级指标完成率得出，本项目总体完成率为95.00%。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综上所述本项目预算执行进度与总体完成进度之间的偏差为1.86%。主要偏差原因是：该项目招标价为279万元，施工结束后最终审计价为259.87万元。项目按照最终决算审计金额支付款项，节约项目资金。</w:t>
      </w:r>
    </w:p>
    <w:p w14:paraId="0FE4911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E9E1FAD">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该项目在实施初期由党总支会议讨论确定各类具体参数以及要求，招标前期工作充分扎实，明确工程总量，施工过程全程都做了现场记录， 项目主管单位、施工单位和工程监理配合紧密，及时协商解决问题，狠抓工程质量。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2.预算执行的灵活性不足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我们发现在某些情况下，预算一旦确定就很难调整，这限制了项目应对突发情况的能力。原因分析表明，这一问题源于预算编制时缺乏足够的灵活性考虑，以及对变更流程的过度复杂化。</w:t>
      </w:r>
    </w:p>
    <w:p w14:paraId="23321C4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5473568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增强预算编制的灵活性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建议在预算编制阶段预留一定比例的灵活资金，用于应对不可预见的变化。同时，简化预算调整流程，确保在必要时能迅速作出反应。</w:t>
      </w:r>
    </w:p>
    <w:p w14:paraId="67CBACF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0BB69E5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7E4AAE5">
      <w:pPr>
        <w:spacing w:line="540" w:lineRule="exact"/>
        <w:ind w:firstLine="567"/>
        <w:rPr>
          <w:rStyle w:val="18"/>
          <w:rFonts w:hint="eastAsia" w:ascii="仿宋" w:hAnsi="仿宋" w:eastAsia="仿宋"/>
          <w:b w:val="0"/>
          <w:spacing w:val="-4"/>
          <w:sz w:val="32"/>
          <w:szCs w:val="32"/>
        </w:rPr>
      </w:pPr>
    </w:p>
    <w:p w14:paraId="1A7CFDBE">
      <w:pPr>
        <w:spacing w:line="540" w:lineRule="exact"/>
        <w:ind w:firstLine="567"/>
        <w:rPr>
          <w:rStyle w:val="18"/>
          <w:rFonts w:hint="eastAsia" w:ascii="仿宋" w:hAnsi="仿宋" w:eastAsia="仿宋"/>
          <w:b w:val="0"/>
          <w:spacing w:val="-4"/>
          <w:sz w:val="32"/>
          <w:szCs w:val="32"/>
        </w:rPr>
      </w:pPr>
    </w:p>
    <w:p w14:paraId="481F20E3">
      <w:pPr>
        <w:spacing w:line="540" w:lineRule="exact"/>
        <w:ind w:firstLine="567"/>
        <w:rPr>
          <w:rStyle w:val="18"/>
          <w:rFonts w:hint="eastAsia" w:ascii="仿宋" w:hAnsi="仿宋" w:eastAsia="仿宋"/>
          <w:b w:val="0"/>
          <w:spacing w:val="-4"/>
          <w:sz w:val="32"/>
          <w:szCs w:val="32"/>
        </w:rPr>
      </w:pPr>
    </w:p>
    <w:p w14:paraId="6D3D8D83">
      <w:pPr>
        <w:spacing w:line="540" w:lineRule="exact"/>
        <w:ind w:firstLine="567"/>
        <w:rPr>
          <w:rStyle w:val="18"/>
          <w:rFonts w:hint="eastAsia" w:ascii="仿宋" w:hAnsi="仿宋" w:eastAsia="仿宋"/>
          <w:b w:val="0"/>
          <w:spacing w:val="-4"/>
          <w:sz w:val="32"/>
          <w:szCs w:val="32"/>
        </w:rPr>
      </w:pPr>
    </w:p>
    <w:p w14:paraId="6D6ACDC1">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0662F36">
        <w:pPr>
          <w:pStyle w:val="12"/>
          <w:jc w:val="center"/>
        </w:pPr>
        <w:r>
          <w:fldChar w:fldCharType="begin"/>
        </w:r>
        <w:r>
          <w:instrText xml:space="preserve">PAGE   \* MERGEFORMAT</w:instrText>
        </w:r>
        <w:r>
          <w:fldChar w:fldCharType="separate"/>
        </w:r>
        <w:r>
          <w:rPr>
            <w:lang w:val="zh-CN"/>
          </w:rPr>
          <w:t>2</w:t>
        </w:r>
        <w:r>
          <w:fldChar w:fldCharType="end"/>
        </w:r>
      </w:p>
    </w:sdtContent>
  </w:sdt>
  <w:p w14:paraId="3B2DF41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063EB7"/>
    <w:rsid w:val="00102DFF"/>
    <w:rsid w:val="0012073C"/>
    <w:rsid w:val="00121AE4"/>
    <w:rsid w:val="00146AAD"/>
    <w:rsid w:val="00151FA7"/>
    <w:rsid w:val="001B3A40"/>
    <w:rsid w:val="00255CCC"/>
    <w:rsid w:val="00291BC0"/>
    <w:rsid w:val="00311DBE"/>
    <w:rsid w:val="004366A8"/>
    <w:rsid w:val="00502BA7"/>
    <w:rsid w:val="005162F1"/>
    <w:rsid w:val="00535153"/>
    <w:rsid w:val="00554F82"/>
    <w:rsid w:val="0056390D"/>
    <w:rsid w:val="005719B0"/>
    <w:rsid w:val="005D10D6"/>
    <w:rsid w:val="007A39C4"/>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43C87"/>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3B36EAA"/>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7588</Words>
  <Characters>8167</Characters>
  <Lines>74</Lines>
  <Paragraphs>20</Paragraphs>
  <TotalTime>2</TotalTime>
  <ScaleCrop>false</ScaleCrop>
  <LinksUpToDate>false</LinksUpToDate>
  <CharactersWithSpaces>8184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2025-05-28T02:59:43Z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