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2ACCF">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BC2480E">
      <w:pPr>
        <w:spacing w:line="540" w:lineRule="exact"/>
        <w:jc w:val="center"/>
        <w:rPr>
          <w:rFonts w:ascii="华文中宋" w:hAnsi="华文中宋" w:eastAsia="华文中宋" w:cs="宋体"/>
          <w:b/>
          <w:color w:val="auto"/>
          <w:kern w:val="0"/>
          <w:sz w:val="52"/>
          <w:szCs w:val="52"/>
        </w:rPr>
      </w:pPr>
    </w:p>
    <w:p w14:paraId="6531FD0B">
      <w:pPr>
        <w:spacing w:line="540" w:lineRule="exact"/>
        <w:jc w:val="center"/>
        <w:rPr>
          <w:rFonts w:ascii="华文中宋" w:hAnsi="华文中宋" w:eastAsia="华文中宋" w:cs="宋体"/>
          <w:b/>
          <w:color w:val="auto"/>
          <w:kern w:val="0"/>
          <w:sz w:val="52"/>
          <w:szCs w:val="52"/>
        </w:rPr>
      </w:pPr>
    </w:p>
    <w:p w14:paraId="7909BC49">
      <w:pPr>
        <w:spacing w:line="540" w:lineRule="exact"/>
        <w:jc w:val="center"/>
        <w:rPr>
          <w:rFonts w:ascii="华文中宋" w:hAnsi="华文中宋" w:eastAsia="华文中宋" w:cs="宋体"/>
          <w:b/>
          <w:color w:val="auto"/>
          <w:kern w:val="0"/>
          <w:sz w:val="52"/>
          <w:szCs w:val="52"/>
        </w:rPr>
      </w:pPr>
      <w:bookmarkStart w:id="0" w:name="_GoBack"/>
      <w:bookmarkEnd w:id="0"/>
    </w:p>
    <w:p w14:paraId="3E5893BF">
      <w:pPr>
        <w:spacing w:line="540" w:lineRule="exact"/>
        <w:jc w:val="center"/>
        <w:rPr>
          <w:rFonts w:ascii="华文中宋" w:hAnsi="华文中宋" w:eastAsia="华文中宋" w:cs="宋体"/>
          <w:b/>
          <w:color w:val="auto"/>
          <w:kern w:val="0"/>
          <w:sz w:val="52"/>
          <w:szCs w:val="52"/>
        </w:rPr>
      </w:pPr>
    </w:p>
    <w:p w14:paraId="7B4BC105">
      <w:pPr>
        <w:spacing w:line="540" w:lineRule="exact"/>
        <w:jc w:val="center"/>
        <w:rPr>
          <w:rFonts w:ascii="华文中宋" w:hAnsi="华文中宋" w:eastAsia="华文中宋" w:cs="宋体"/>
          <w:b/>
          <w:color w:val="auto"/>
          <w:kern w:val="0"/>
          <w:sz w:val="52"/>
          <w:szCs w:val="52"/>
        </w:rPr>
      </w:pPr>
    </w:p>
    <w:p w14:paraId="7B6E2986">
      <w:pPr>
        <w:spacing w:line="540" w:lineRule="exact"/>
        <w:jc w:val="center"/>
        <w:rPr>
          <w:rFonts w:ascii="华文中宋" w:hAnsi="华文中宋" w:eastAsia="华文中宋" w:cs="宋体"/>
          <w:b/>
          <w:color w:val="auto"/>
          <w:kern w:val="0"/>
          <w:sz w:val="52"/>
          <w:szCs w:val="52"/>
        </w:rPr>
      </w:pPr>
    </w:p>
    <w:p w14:paraId="2F32B21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622D1320">
      <w:pPr>
        <w:spacing w:line="540" w:lineRule="exact"/>
        <w:jc w:val="center"/>
        <w:rPr>
          <w:rFonts w:ascii="华文中宋" w:hAnsi="华文中宋" w:eastAsia="华文中宋" w:cs="宋体"/>
          <w:b/>
          <w:color w:val="auto"/>
          <w:kern w:val="0"/>
          <w:sz w:val="52"/>
          <w:szCs w:val="52"/>
        </w:rPr>
      </w:pPr>
    </w:p>
    <w:p w14:paraId="3F61EA49">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CA9346D">
      <w:pPr>
        <w:spacing w:line="540" w:lineRule="exact"/>
        <w:jc w:val="center"/>
        <w:rPr>
          <w:rFonts w:hAnsi="宋体" w:eastAsia="仿宋_GB2312" w:cs="宋体"/>
          <w:color w:val="auto"/>
          <w:kern w:val="0"/>
          <w:sz w:val="30"/>
          <w:szCs w:val="30"/>
        </w:rPr>
      </w:pPr>
    </w:p>
    <w:p w14:paraId="5A29DEFC">
      <w:pPr>
        <w:spacing w:line="540" w:lineRule="exact"/>
        <w:jc w:val="center"/>
        <w:rPr>
          <w:rFonts w:hAnsi="宋体" w:eastAsia="仿宋_GB2312" w:cs="宋体"/>
          <w:color w:val="auto"/>
          <w:kern w:val="0"/>
          <w:sz w:val="30"/>
          <w:szCs w:val="30"/>
        </w:rPr>
      </w:pPr>
    </w:p>
    <w:p w14:paraId="0F13E39A">
      <w:pPr>
        <w:spacing w:line="540" w:lineRule="exact"/>
        <w:jc w:val="center"/>
        <w:rPr>
          <w:rFonts w:hAnsi="宋体" w:eastAsia="仿宋_GB2312" w:cs="宋体"/>
          <w:color w:val="auto"/>
          <w:kern w:val="0"/>
          <w:sz w:val="30"/>
          <w:szCs w:val="30"/>
        </w:rPr>
      </w:pPr>
    </w:p>
    <w:p w14:paraId="6345ED4C">
      <w:pPr>
        <w:spacing w:line="540" w:lineRule="exact"/>
        <w:jc w:val="center"/>
        <w:rPr>
          <w:rFonts w:hAnsi="宋体" w:eastAsia="仿宋_GB2312" w:cs="宋体"/>
          <w:color w:val="auto"/>
          <w:kern w:val="0"/>
          <w:sz w:val="30"/>
          <w:szCs w:val="30"/>
        </w:rPr>
      </w:pPr>
    </w:p>
    <w:p w14:paraId="3CBA9E74">
      <w:pPr>
        <w:spacing w:line="540" w:lineRule="exact"/>
        <w:jc w:val="center"/>
        <w:rPr>
          <w:rFonts w:hAnsi="宋体" w:eastAsia="仿宋_GB2312" w:cs="宋体"/>
          <w:color w:val="auto"/>
          <w:kern w:val="0"/>
          <w:sz w:val="30"/>
          <w:szCs w:val="30"/>
        </w:rPr>
      </w:pPr>
    </w:p>
    <w:p w14:paraId="7CD3BE5E">
      <w:pPr>
        <w:spacing w:line="540" w:lineRule="exact"/>
        <w:jc w:val="center"/>
        <w:rPr>
          <w:rFonts w:hAnsi="宋体" w:eastAsia="仿宋_GB2312" w:cs="宋体"/>
          <w:color w:val="auto"/>
          <w:kern w:val="0"/>
          <w:sz w:val="30"/>
          <w:szCs w:val="30"/>
        </w:rPr>
      </w:pPr>
    </w:p>
    <w:p w14:paraId="168E9A0D">
      <w:pPr>
        <w:spacing w:line="540" w:lineRule="exact"/>
        <w:rPr>
          <w:rFonts w:hAnsi="宋体" w:eastAsia="仿宋_GB2312" w:cs="宋体"/>
          <w:color w:val="auto"/>
          <w:kern w:val="0"/>
          <w:sz w:val="30"/>
          <w:szCs w:val="30"/>
        </w:rPr>
      </w:pPr>
    </w:p>
    <w:p w14:paraId="0161C5E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4235A1B">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信息化建设</w:t>
      </w:r>
    </w:p>
    <w:p w14:paraId="1A30A0A8">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昌吉回族自治州住房公积金管理中心本级</w:t>
      </w:r>
    </w:p>
    <w:p w14:paraId="7ECE6751">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昌吉回族自治州住房公积金管理中心本级</w:t>
      </w:r>
    </w:p>
    <w:p w14:paraId="2BBFF102">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卢昌健</w:t>
      </w:r>
    </w:p>
    <w:p w14:paraId="47E0AFC0">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2024年03月28日</w:t>
      </w:r>
    </w:p>
    <w:p w14:paraId="25D1D1E3">
      <w:pPr>
        <w:spacing w:line="700" w:lineRule="exact"/>
        <w:ind w:firstLine="708" w:firstLineChars="236"/>
        <w:jc w:val="left"/>
        <w:rPr>
          <w:rFonts w:hAnsi="宋体" w:eastAsia="仿宋_GB2312" w:cs="宋体"/>
          <w:color w:val="auto"/>
          <w:kern w:val="0"/>
          <w:sz w:val="30"/>
          <w:szCs w:val="30"/>
        </w:rPr>
      </w:pPr>
    </w:p>
    <w:p w14:paraId="592FB861">
      <w:pPr>
        <w:spacing w:line="540" w:lineRule="exact"/>
        <w:rPr>
          <w:rStyle w:val="18"/>
          <w:rFonts w:ascii="黑体" w:hAnsi="黑体" w:eastAsia="黑体"/>
          <w:b w:val="0"/>
          <w:color w:val="auto"/>
          <w:spacing w:val="-4"/>
          <w:sz w:val="32"/>
          <w:szCs w:val="32"/>
        </w:rPr>
      </w:pPr>
    </w:p>
    <w:p w14:paraId="52EDA62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36FF0A3F">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00B6977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昌州财建【2023】16号《关于下达昌吉州本级预算单位2023年部门预算的通知》文件要求，以及《住房和城乡建设部关于加快住房公积金数字化发展的指导意见》中：“构建一体化云平台体系。按照构建全国一体化政务云平台体系要求，建设全国住房公积金云平台，逐步实现与各地住房公积金云平台的互联互通、集约共享，提升云平台支撑能力。稳步推进各地住房公积金信息系统“上云”，鼓励优先选用通过云计算服务安全评估的云平台”，结合目前信息化建设相关要求，服务昌吉州缴存单位、缴存职工的公积金归集、提取、贷款等工作；保障住房公积金业务有序进行，提升办事效率，服务缴存单位和缴存职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w:t>
      </w:r>
      <w:r>
        <w:rPr>
          <w:rStyle w:val="18"/>
          <w:rFonts w:hint="eastAsia" w:ascii="楷体" w:hAnsi="楷体" w:eastAsia="楷体"/>
          <w:b w:val="0"/>
          <w:bCs w:val="0"/>
          <w:color w:val="auto"/>
          <w:spacing w:val="-4"/>
          <w:sz w:val="32"/>
          <w:szCs w:val="32"/>
        </w:rPr>
        <w:tab/>
        <w:t>项目名称：信息化建设项目（以下简称“该项目”或“项目”）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信息化建设项目实施后，根据年初制定的详细的工作计划组织实施，公积金信息化建设工作稳步推进，对公积金业务系统运行维护，对中心机关内部网络的各节点进行优化，改进完善内部网络，有效防范风险；实行数据并行、信息共享，努力实现“信息多跑路，群众少跑腿”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（1）实施主体：昌吉回族自治州住房公积金管理中心本级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（3）实施情况：本项目于2023年1月开始实施，截止2023年12月已全部完成，根据年初制定的详细的工作计划组织实施，通过本项目的实施，实行数据并行、信息共享，努力实现“信息多跑路，群众少跑腿”目标。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主要职能为编制、执行住房公积金的归集、使用计划；负责记载职工住房公积金的缴存、提取、使用等情况；负责住房公积金的核算；审批住房公积金的提取、使用；负责住房公积金的保值和归还；编制住房公积金归集、使用计划执行情况的报告；承办住房公积金管理委员会决定的其他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2023年信息化建设项目的实施主体为昌吉回族自治州住房公积金管理中心本级，该单位纳入2023年部门决算编制范围的有9个科室，分别是：信息技术科、综合业务科、法制科、审计稽核科、办公室、组织人事科、宣教科、资金核算科、财务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编制人数为80人，其中：行政人员编制0人、工勤4人、参公0人、事业编制76人。实有在职人数75人，其中：行政在职0人、工勤4人、参公0人、事业在职71人。离退休人员20人，其中：行政退休人员0人、事业退休20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本项目预算安排总额为394.16万元，资金来源为财政资金，其中：财政资金394.16万元，其他资金0.00万元，2023年实际收到预算资金394.16万元，预算资金到位率为100.00%。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347.87万元，预算执行率88.26%（预算执行率=（实际支出资金/到位金额）*100.0%，结转资金额度为0.00万元，结余资金额度为0.00万元）。本项目资金主要用于支付信息系统维护费用321.04万元、信息化线路成本费用26.83万元。</w:t>
      </w:r>
    </w:p>
    <w:p w14:paraId="29F4139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9BDA59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信息化建设项目实施后，根据年初制定的工作计划,有序开展信息化建设项目，通过对公积金业务系统、华为云平台及综合服务平台的运行维护及中心至各县24条线路的运行优化，保障中心业务、办公系统正常运行，稳步推进中心信息化建设工作，有效防范风险，努力实现“信息多跑路，群众少跑腿”工作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“信息系统维护数量”指标，预期指标值为“等于3个”；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“信息化线路数量”指标，预期指标值为“等于24条”；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“质量合格率”指标，预期指标值为“大于等于90.00%”；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“系统故障率”指标，预期指标值为“小于等于10.00%”；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“系统故障修复处理时间”指标，预期指标值为“小于等于1天”；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“信息系统维护成本”指标，预期指标值为“小于等于324.47万元”；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“信息化线路成本”指标，预期指标值为“小于等于31.88万元”；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“服务缴存职工能力”指标，预期指标值为“提升”；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“缴存职工满意度”指标，预期指标值为“大于等于90.00%”。</w:t>
      </w:r>
    </w:p>
    <w:p w14:paraId="6AD82BD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514E10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A3153F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强化中心的绩效意识，全面了解信息化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信息化建设项目，评价核心为信息化建设项目资金、项目产出、项目效益，对公积金业务系统运行维护，对中心机关内部网络的各节点进行优化，改进完善内部网络，有效防范风险；实行数据并行、信息共享，努力实现“信息多跑路，群众少跑腿”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（5）《昌吉州住房公积金管理中心管理费用财务管理制度（试行）》</w:t>
      </w:r>
    </w:p>
    <w:p w14:paraId="3E18D98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16044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6A0544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21DBE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李素瑞（评价小组组长）：主要负责项目策划和监督，全面负责项目绩效评价办稿的最终质量，对评估人员出具的最终报告质量进行复核，确保评估结果的客观性；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各部室负责人（评价小组组员）：主要负责资料的收集，取证、数据统计分析；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马辉（评价小组组员）：主要负责主要负责项目报告的制定，指标的研判，数据分析及报告撰写。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2024年3月6日-3月12日，评价工作进入实施阶段。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经调研了解，该项目主要受益群体包括缴存职工。我们根据绩效评价目标和绩效指标体系，开展满意度回访，其中信息化建设项目受益对象共选取样本10382人，回访电话10382个，最终接通8475个，满意率达99.88%。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2024年3月13日-3月19日，评价小组按照绩效评价的原则和规范，对取得的资料进行审查核实，对采集的数据进行分析，按照绩效评价指标评分表逐项进行打分、分析、汇总各方评价结果。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2024年3月20日-4月3日，评价小组撰写绩效评价报告，按照新疆维吾尔自治区财政绩效管理信息系统绩效评价模块中统一格式和文本框架撰写绩效评价报告并提交审核。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2831AD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DA7296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通过项目的实施，维护信息系统数量3个、信息化线路24条、质量合格率90%以上、系统故障率为0、系统故障修复处理时间为0，提高了中心信息化水平，提升了服务缴存职工能力，该项目预算执行率达88.26%，还存在有一些不足，具体表现在：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94.74%。最终评分结果：总分为99.41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过程管理类指标共设置5个，满分指标4个，得分率88.20%；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项目产出类指标共设置7个，满分指标7个，得分率100.00%；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64FA862C">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F05A6D6">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7E9A4E5">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国务院颁发的《住房公积金管理条例》（中华人民共和国国务院令第350号号）中：“住房公积金管理中心的管理费用，由住房公积金管理中心按照规定的标准编制全年预算支出总额，报本级政府财政批准后，从住房公积金增值收益中上交本级财政，由本级财政拨付”；本项目立项符合《住房和城乡建设部关于加快住房公积金数字化发展的指导意见》中：“构建一体化云平台体系。按照构建全国一体化政务云平台体系要求，建设全国住房公积金云平台，逐步实现与各地住房公积金云平台的互联互通、集约共享，提升云平台支撑能力。稳步推进各地住房公积金信息系统“上云”，鼓励优先选用通过云计算服务安全评估的云平台”内容，符合行业发展规划和政策要求；本项目立项符合《昌吉回族自治州住房公积金管理中心职能配置、内设机构和人员编制规定》中职责范围中的“负责拟订信息化建设规划并组织实施；负责信息网络、计算机等软硬件设备的采购验收和运行维护；负责信息数据安全管理”，属于我单位履职所需；根据《财政资金直接支付申请书》，本项目资金性质为“公共财政预算”功能分类为“[2210302]住房公积金管理”经济分类为“[50502]商品和服务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本项目为非基础建设类项目，属于专项资金安排项目，不涉及事前绩效评估、可行性研究以及风险评估，由我单位严格按照《2023年部门预算公开》文件要求实施项目。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通过对公积金业务系统、华为云平台及综合服务平台的运行维护及中心至各县24条线路的运行优化，保障中心业务、办公系统正常运行，稳步推进中心信息化建设工作，有效防范风险，努力实现“信息多跑路，群众少跑腿”工作目标”；本项目实际工作内容为：对公积金业务系统、华为云平台及综合服务平台的运行维护及中心至各县24条线路的运行优化；绩效目标与实际工作内容一致，两者具有相关性;本项目按照绩效目标完成了数量指标、质量指标、时效指标、成本指标，提高了中心信息化水平，提升了服务缴存职工能力，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8个，定量指标7个，定性指标1个，指标量化率为87.50%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本项目预算编制通过自治区监管处统招分签及相关合同得出，即预算编制较科学且经过论证；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预算申请内容为信息化建设，项目实际内容为中心信息化建设，预算申请与年初工作计划中涉及的项目内容匹配；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394.16万元，我单位在预算申请中严格按照单位标准和数量进行核算，其中：信息系统维护成本为324.47万元，信息化线路成本为31.88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2023年关于下达昌吉州本级预算单位2023年部门预算的通知》昌州财建【2023】16号和年初工作计划为依据进行资金分配，预算资金分配依据充分。根据《2023年关于下达昌吉州本级预算单位2023年部门预算的通知》“项目支出表”文件显示，本项目实际到位资金394.16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7D0F9DE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11ED9B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项目过程管理类指标由2个二级指标和5个三级指标构成，权重分19.00分，实际得分18.41分。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394.16万元，其中：本级财政安排资金394.16万元，其他资金0.00万元，实际到位资金394.16万元，资金到位率=（实际到位资金/预算资金）×100.00%=（394.16/394.16）*100.00%=100%。得分=资金到位率*分值=100%*4=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本项目实际支出资金347.87万元，预算执行率=（实际支出资金/实际到位资金）×100.00%=（347.87/394.16）*100.00%=88.26%。得分=预算执行率*分值=88.26%*5=4.41分。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综上所述，本指标满分为5.00分，根据评分标准得4.41分，本项目资金分配较合理。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财务管理制度汇编》，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依据《中华人民共和国预算法》《中华人民共和国预算法实施条例》等规定，结合我单位实际组织架构、业务类型、重点保障领域等因素，制定了《昌吉州住房公积金管理中心预算绩效管理工作实施办法》《昌吉州住房公积金管理中心财务管理制度》《昌吉州住房公积金管理中心政府采购管理规定及流程》等管理制度，已建立管理制度均健全且有效运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住房公积金信息化建设工作领导小组，由中心主任汪文涛任组长，负责项目的组织工作；高旭青任副组长，负责项目的实施工作；组员包括：刘荣华、李昀虹、邱宝慧、马辉、李东、张辉、李梅、马新治、马业胜、段淑洁，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096418D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481122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项目产出类指标由3个二级指标和5个三级指标构成，权重分30.00分，实际得分30.00分。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“信息系统维护数量”指标，预期指标值为“3个”，实际完成指标值为“3个”，指标完成率为100.00%。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“信息化线路数量”指标，预期指标值为“24条”，实际完成指标值为“24条”，指标完成率为100.00%。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“质量合格率”指标，预期指标值为“大于等于90.00%”，实际完成指标值为“100.00%”，指标完成率为100.00%。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“系统故障率”指标，预期指标值为“小于等于10.00%”，实际完成指标值为“0.00%”，指标完成率为100.00%。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“系统故障修复处理时间”指标，预期指标值为“小于等于1天”，实际完成指标值为“0.00天”，指标完成率为100.00%。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综上所述，本指标满分为6.00分，根据评分标准得6.00分。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“信息系统维护成本”指标，预期指标值为“小于等于324.47万元”，实际完成指标值为“321.04万元”，指标完成率为100.00%。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“信息化线路成本”指标，预期指标值为“小于等于31.88万元”，实际完成指标值为“26.83万元”，指标完成率为100.00%。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p>
    <w:p w14:paraId="322898D2">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51FAE7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“服务缴存职工能力”指标，预期指标值为“提升”，实际完成指标值为“基本达成目标”，指标完成率为100.00%。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“缴存职工满意度”指标，预期指标值为“大于等于90.00%”，实际完成指标值为“99.88%”，指标完成率为100.00%。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p>
    <w:p w14:paraId="644FD727">
      <w:pPr>
        <w:spacing w:line="540" w:lineRule="exact"/>
        <w:ind w:firstLine="567"/>
        <w:rPr>
          <w:rStyle w:val="18"/>
          <w:rFonts w:ascii="楷体" w:hAnsi="楷体" w:eastAsia="楷体"/>
          <w:color w:val="auto"/>
          <w:spacing w:val="-4"/>
          <w:sz w:val="32"/>
          <w:szCs w:val="32"/>
        </w:rPr>
      </w:pPr>
    </w:p>
    <w:p w14:paraId="62EE8B6A">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07BB97F4">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本项目年初预算资金总额为394.16万元，全年预算数为394.16万元，全年执行数为347.87万元，预算执行率为88.26%。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本项目共设置三级指标数量19个，满分指标数量18个，扣分指标数量1个，经分析计算所有三级指标完成率得出，本项目总体完成率为99.38%。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综上所述本项目预算执行进度与总体完成进度之间的偏差为11.12%。主要偏差原因是：预算不够精准。</w:t>
      </w:r>
    </w:p>
    <w:p w14:paraId="42583C9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4C8113FF">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1．为有效推进项目工作开展，提高财政资金使用效益，中心项目领导小组强化责任意识，对照计划全面梳理重点任务，明确责任和时间节点，抓好具体落实，确保了项目按时保质完成，保障了项目效益发挥。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紧抓预算执行动态监控，通过资料审核对资金执行进度及绩效目标实现程度开展审核，对绩效监控中发现的问题及时整改，强化资金使用过程管理，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2.项目预算需精准制定，进一步精确做好项目预算。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3.项目支出绩效工作有较大弹性，评价报告多局限于描述项目实施情况，对问题避重就轻，对项目的打分松紧不一，会影响评价质量，在客观性和公正性上说服力不强。</w:t>
      </w:r>
    </w:p>
    <w:p w14:paraId="6ADBC7F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7A8978A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明确项目实施目标和内容，细化项目资金使用明细和完成时限，根据自治区实施方案要求，合理分配项目资金，对利用项目资金开展培训的第三方培训机构进行监督指导，确保项目实施规范、资金使用安全。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高度重视，加强领导，精心组织。项目绩效领导小组对绩效评价工作进行指导、监督、检查，确保项目绩效评价反映项目完成真实情况。严格执行项目绩效评价工作要求，切实提高项目绩效报告的客观性和公正性。</w:t>
      </w:r>
    </w:p>
    <w:p w14:paraId="19C74AC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7A12A3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（三）我单位对上述项目支出绩效评价报告内反映内容的真实性、完整性负责，接受上级部门及社会公众监督。</w:t>
      </w:r>
    </w:p>
    <w:p w14:paraId="7A003912">
      <w:pPr>
        <w:spacing w:line="540" w:lineRule="exact"/>
        <w:ind w:firstLine="567"/>
        <w:rPr>
          <w:rStyle w:val="18"/>
          <w:rFonts w:ascii="仿宋" w:hAnsi="仿宋" w:eastAsia="仿宋"/>
          <w:b w:val="0"/>
          <w:color w:val="auto"/>
          <w:spacing w:val="-4"/>
          <w:sz w:val="32"/>
          <w:szCs w:val="32"/>
        </w:rPr>
      </w:pPr>
    </w:p>
    <w:p w14:paraId="5BF0E231">
      <w:pPr>
        <w:spacing w:line="540" w:lineRule="exact"/>
        <w:ind w:firstLine="567"/>
        <w:rPr>
          <w:rStyle w:val="18"/>
          <w:rFonts w:ascii="仿宋" w:hAnsi="仿宋" w:eastAsia="仿宋"/>
          <w:b w:val="0"/>
          <w:color w:val="auto"/>
          <w:spacing w:val="-4"/>
          <w:sz w:val="32"/>
          <w:szCs w:val="32"/>
        </w:rPr>
      </w:pPr>
    </w:p>
    <w:p w14:paraId="24C514C9">
      <w:pPr>
        <w:spacing w:line="540" w:lineRule="exact"/>
        <w:ind w:firstLine="567"/>
        <w:rPr>
          <w:rStyle w:val="18"/>
          <w:rFonts w:ascii="仿宋" w:hAnsi="仿宋" w:eastAsia="仿宋"/>
          <w:b w:val="0"/>
          <w:color w:val="auto"/>
          <w:spacing w:val="-4"/>
          <w:sz w:val="32"/>
          <w:szCs w:val="32"/>
        </w:rPr>
      </w:pPr>
    </w:p>
    <w:p w14:paraId="660E300B">
      <w:pPr>
        <w:spacing w:line="540" w:lineRule="exact"/>
        <w:ind w:firstLine="567"/>
        <w:rPr>
          <w:rStyle w:val="18"/>
          <w:rFonts w:ascii="仿宋" w:hAnsi="仿宋" w:eastAsia="仿宋"/>
          <w:b w:val="0"/>
          <w:color w:val="auto"/>
          <w:spacing w:val="-4"/>
          <w:sz w:val="32"/>
          <w:szCs w:val="32"/>
        </w:rPr>
      </w:pPr>
    </w:p>
    <w:p w14:paraId="302619AA">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2E1BB3F">
        <w:pPr>
          <w:pStyle w:val="12"/>
          <w:jc w:val="center"/>
        </w:pPr>
        <w:r>
          <w:fldChar w:fldCharType="begin"/>
        </w:r>
        <w:r>
          <w:instrText xml:space="preserve">PAGE   \* MERGEFORMAT</w:instrText>
        </w:r>
        <w:r>
          <w:fldChar w:fldCharType="separate"/>
        </w:r>
        <w:r>
          <w:rPr>
            <w:lang w:val="zh-CN"/>
          </w:rPr>
          <w:t>2</w:t>
        </w:r>
        <w:r>
          <w:fldChar w:fldCharType="end"/>
        </w:r>
      </w:p>
    </w:sdtContent>
  </w:sdt>
  <w:p w14:paraId="449DB6F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FAD7BF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8284</Words>
  <Characters>8845</Characters>
  <Lines>4</Lines>
  <Paragraphs>1</Paragraphs>
  <TotalTime>2</TotalTime>
  <ScaleCrop>false</ScaleCrop>
  <LinksUpToDate>false</LinksUpToDate>
  <CharactersWithSpaces>8863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2024-11-28T08:02:01Z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