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7D20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CFFC799">
      <w:pPr>
        <w:spacing w:line="540" w:lineRule="exact"/>
        <w:jc w:val="center"/>
        <w:rPr>
          <w:rFonts w:ascii="华文中宋" w:hAnsi="华文中宋" w:eastAsia="华文中宋" w:cs="宋体"/>
          <w:b/>
          <w:kern w:val="0"/>
          <w:sz w:val="52"/>
          <w:szCs w:val="52"/>
        </w:rPr>
      </w:pPr>
    </w:p>
    <w:p w14:paraId="3A1120B3">
      <w:pPr>
        <w:spacing w:line="540" w:lineRule="exact"/>
        <w:jc w:val="center"/>
        <w:rPr>
          <w:rFonts w:ascii="华文中宋" w:hAnsi="华文中宋" w:eastAsia="华文中宋" w:cs="宋体"/>
          <w:b/>
          <w:kern w:val="0"/>
          <w:sz w:val="52"/>
          <w:szCs w:val="52"/>
        </w:rPr>
      </w:pPr>
    </w:p>
    <w:p w14:paraId="665F6D96">
      <w:pPr>
        <w:spacing w:line="540" w:lineRule="exact"/>
        <w:jc w:val="center"/>
        <w:rPr>
          <w:rFonts w:ascii="华文中宋" w:hAnsi="华文中宋" w:eastAsia="华文中宋" w:cs="宋体"/>
          <w:b/>
          <w:kern w:val="0"/>
          <w:sz w:val="52"/>
          <w:szCs w:val="52"/>
        </w:rPr>
      </w:pPr>
    </w:p>
    <w:p w14:paraId="4CC4C21B">
      <w:pPr>
        <w:spacing w:line="540" w:lineRule="exact"/>
        <w:jc w:val="center"/>
        <w:rPr>
          <w:rFonts w:ascii="华文中宋" w:hAnsi="华文中宋" w:eastAsia="华文中宋" w:cs="宋体"/>
          <w:b/>
          <w:kern w:val="0"/>
          <w:sz w:val="52"/>
          <w:szCs w:val="52"/>
        </w:rPr>
      </w:pPr>
    </w:p>
    <w:p w14:paraId="79EED94C">
      <w:pPr>
        <w:spacing w:line="540" w:lineRule="exact"/>
        <w:jc w:val="center"/>
        <w:rPr>
          <w:rFonts w:ascii="华文中宋" w:hAnsi="华文中宋" w:eastAsia="华文中宋" w:cs="宋体"/>
          <w:b/>
          <w:kern w:val="0"/>
          <w:sz w:val="52"/>
          <w:szCs w:val="52"/>
        </w:rPr>
      </w:pPr>
    </w:p>
    <w:p w14:paraId="4D85D266">
      <w:pPr>
        <w:spacing w:line="540" w:lineRule="exact"/>
        <w:jc w:val="center"/>
        <w:rPr>
          <w:rFonts w:ascii="华文中宋" w:hAnsi="华文中宋" w:eastAsia="华文中宋" w:cs="宋体"/>
          <w:b/>
          <w:kern w:val="0"/>
          <w:sz w:val="52"/>
          <w:szCs w:val="52"/>
        </w:rPr>
      </w:pPr>
    </w:p>
    <w:p w14:paraId="29C55608">
      <w:pPr>
        <w:spacing w:line="540" w:lineRule="exact"/>
        <w:jc w:val="center"/>
        <w:rPr>
          <w:rFonts w:ascii="方正小标宋_GBK" w:hAnsi="华文中宋" w:eastAsia="方正小标宋_GBK" w:cs="宋体"/>
          <w:b/>
          <w:kern w:val="0"/>
          <w:sz w:val="48"/>
          <w:szCs w:val="48"/>
        </w:rPr>
      </w:pPr>
      <w:bookmarkStart w:id="0" w:name="_GoBack"/>
      <w:r>
        <w:rPr>
          <w:rFonts w:hint="eastAsia" w:ascii="方正小标宋_GBK" w:hAnsi="华文中宋" w:eastAsia="方正小标宋_GBK" w:cs="宋体"/>
          <w:b/>
          <w:kern w:val="0"/>
          <w:sz w:val="48"/>
          <w:szCs w:val="48"/>
        </w:rPr>
        <w:t>自治区财政项目支出绩效自评报告</w:t>
      </w:r>
    </w:p>
    <w:bookmarkEnd w:id="0"/>
    <w:p w14:paraId="16DA1D76">
      <w:pPr>
        <w:spacing w:line="540" w:lineRule="exact"/>
        <w:jc w:val="center"/>
        <w:rPr>
          <w:rFonts w:ascii="华文中宋" w:hAnsi="华文中宋" w:eastAsia="华文中宋" w:cs="宋体"/>
          <w:b/>
          <w:kern w:val="0"/>
          <w:sz w:val="52"/>
          <w:szCs w:val="52"/>
        </w:rPr>
      </w:pPr>
    </w:p>
    <w:p w14:paraId="4BAF52C4">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1A11327F">
      <w:pPr>
        <w:spacing w:line="540" w:lineRule="exact"/>
        <w:jc w:val="center"/>
        <w:rPr>
          <w:rFonts w:hAnsi="宋体" w:eastAsia="仿宋_GB2312" w:cs="宋体"/>
          <w:kern w:val="0"/>
          <w:sz w:val="30"/>
          <w:szCs w:val="30"/>
        </w:rPr>
      </w:pPr>
    </w:p>
    <w:p w14:paraId="73CE4651">
      <w:pPr>
        <w:spacing w:line="540" w:lineRule="exact"/>
        <w:jc w:val="center"/>
        <w:rPr>
          <w:rFonts w:hAnsi="宋体" w:eastAsia="仿宋_GB2312" w:cs="宋体"/>
          <w:kern w:val="0"/>
          <w:sz w:val="30"/>
          <w:szCs w:val="30"/>
        </w:rPr>
      </w:pPr>
    </w:p>
    <w:p w14:paraId="5CE8F59E">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0953957F">
      <w:pPr>
        <w:spacing w:line="540" w:lineRule="exact"/>
        <w:jc w:val="center"/>
        <w:rPr>
          <w:rFonts w:hAnsi="宋体" w:eastAsia="仿宋_GB2312" w:cs="宋体"/>
          <w:kern w:val="0"/>
          <w:sz w:val="30"/>
          <w:szCs w:val="30"/>
        </w:rPr>
      </w:pPr>
    </w:p>
    <w:p w14:paraId="6A2015D5">
      <w:pPr>
        <w:spacing w:line="540" w:lineRule="exact"/>
        <w:jc w:val="center"/>
        <w:rPr>
          <w:rFonts w:hAnsi="宋体" w:eastAsia="仿宋_GB2312" w:cs="宋体"/>
          <w:kern w:val="0"/>
          <w:sz w:val="30"/>
          <w:szCs w:val="30"/>
        </w:rPr>
      </w:pPr>
    </w:p>
    <w:p w14:paraId="00A1F2CD">
      <w:pPr>
        <w:spacing w:line="540" w:lineRule="exact"/>
        <w:jc w:val="center"/>
        <w:rPr>
          <w:rFonts w:hAnsi="宋体" w:eastAsia="仿宋_GB2312" w:cs="宋体"/>
          <w:kern w:val="0"/>
          <w:sz w:val="30"/>
          <w:szCs w:val="30"/>
        </w:rPr>
      </w:pPr>
    </w:p>
    <w:p w14:paraId="24E2B634">
      <w:pPr>
        <w:spacing w:line="540" w:lineRule="exact"/>
        <w:rPr>
          <w:rFonts w:hAnsi="宋体" w:eastAsia="仿宋_GB2312" w:cs="宋体"/>
          <w:kern w:val="0"/>
          <w:sz w:val="30"/>
          <w:szCs w:val="30"/>
        </w:rPr>
      </w:pPr>
    </w:p>
    <w:p w14:paraId="26DD217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25D4BD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音乐剧《誓言》、曲子剧《天山兄弟情》、春晚晚会、元宵节戏曲周、文化进万家活动</w:t>
      </w:r>
    </w:p>
    <w:p w14:paraId="514B2E3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昌吉回族自治州艺术剧院(昌吉回族自治州民族歌舞剧团、昌吉回族自治州《新疆曲子》剧团)</w:t>
      </w:r>
    </w:p>
    <w:p w14:paraId="01C6B75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昌吉回族自治州艺术剧院(昌吉回族自治州民族歌舞剧团、昌吉回族自治州《新疆曲子》剧团)</w:t>
      </w:r>
    </w:p>
    <w:p w14:paraId="1305059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赵海</w:t>
      </w:r>
    </w:p>
    <w:p w14:paraId="57BF96F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2F3EBE24">
      <w:pPr>
        <w:spacing w:line="700" w:lineRule="exact"/>
        <w:ind w:firstLine="708" w:firstLineChars="236"/>
        <w:jc w:val="left"/>
        <w:rPr>
          <w:rFonts w:hAnsi="宋体" w:eastAsia="仿宋_GB2312" w:cs="宋体"/>
          <w:kern w:val="0"/>
          <w:sz w:val="30"/>
          <w:szCs w:val="30"/>
        </w:rPr>
      </w:pPr>
    </w:p>
    <w:p w14:paraId="5D49F288">
      <w:pPr>
        <w:spacing w:line="540" w:lineRule="exact"/>
        <w:rPr>
          <w:rStyle w:val="18"/>
          <w:rFonts w:ascii="黑体" w:hAnsi="黑体" w:eastAsia="黑体"/>
          <w:b w:val="0"/>
          <w:spacing w:val="-4"/>
          <w:sz w:val="32"/>
          <w:szCs w:val="32"/>
        </w:rPr>
      </w:pPr>
    </w:p>
    <w:p w14:paraId="27023F4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7E6A1AE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1933AF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1.项目背景1、音乐剧《天山誓言》通过两代支边援疆者，不懈奋斗、</w:t>
      </w:r>
      <w:r>
        <w:rPr>
          <w:rStyle w:val="18"/>
          <w:rFonts w:hint="eastAsia" w:ascii="楷体" w:hAnsi="楷体" w:eastAsia="楷体"/>
          <w:spacing w:val="-4"/>
          <w:sz w:val="32"/>
          <w:szCs w:val="32"/>
          <w:lang w:val="en-US" w:eastAsia="zh-CN"/>
        </w:rPr>
        <w:t>舍己</w:t>
      </w:r>
      <w:r>
        <w:rPr>
          <w:rStyle w:val="18"/>
          <w:rFonts w:hint="eastAsia" w:ascii="楷体" w:hAnsi="楷体" w:eastAsia="楷体"/>
          <w:spacing w:val="-4"/>
          <w:sz w:val="32"/>
          <w:szCs w:val="32"/>
        </w:rPr>
        <w:t>为公的奉献故事，展现了他们为实现边疆医疗脱贫的梦想，践行了青春的誓言。援疆医疗队年轻的眼科医生直江，为寻找母亲当年支边中途返城原因，解开自己的身世之谜，经历了重重的困惑与成长，从叛逆到理解，从隔阂到精神的契合，两代援疆医生，情系牧区病患，为眼科医学的发展、为边疆人民重见光明的夙愿，谱写了一曲关于坚守梦想、忠贞爱情的壮丽乐章。新时代的援疆者如何遵循继承老一辈支边人的奉献精神，克服困难、执著追求，如何正确认识援疆的价值意义，并在基层实践中打磨历练，如何正确认识援与受援的辨证关系，如何面对爱情与事业、青春与奉献的关系，正是本剧探讨和发掘的主题内涵。2、新疆曲子现代剧《天山兄弟情》该剧以上世纪60年代发生在新疆阜康天龙钢铁厂的一个真实故事为线索，讲述了共产党员何英民和维吾尔族兄弟沙迪克，为把120头牦牛从南疆巴伦台赶往北疆阜康天龙钢铁厂，在22天艰难行程中遭遇各种险情和生死考验，最终完成了组织上交给他们的光荣任务。演出在保持新疆曲子原有风格基础上，融入新疆民族音乐元素和舞蹈形态，念白突出了新疆方言特征，具有鲜明的地域特色。3、2022年春晚晚会通过高举习近平新时代中国特色社会主义思想伟大旗帜，深入学习贯彻党的二十大精神，认真贯彻落实新时代党的治疆方略和文化润疆工程，艺术地再现过去一年在州党委坚强领导下，全州上下牢牢扭住总目标，奋进新时代、建功新征程的崭新风貌，激励全州各族人民在新的一年里踔厉奋发、勇毅前行，奋力谱写全面建设现代化崭新篇章，在全社会营造“喜庆、祥和、团聚、圆梦”的浓厚节日氛围。4、昌吉州“元宵节戏曲周”活动作为我州文化名片之一，广受我州广大戏曲爱好者喜爱和欢迎。为认真贯彻落实党的二十大精神，在2022年元宵节即将来临之际，增添元宵佳节喜庆氛围、丰富节日期间群众精神文化生活、弘扬优秀传统文化、增进中华民族文化认同，践行文化润疆工程。5、文化进万家活动通过下基层演出“我的中国梦-文化进万家”活动丰富群众文化生活。2.项目主要内容及实施情况本项目主要内容为根据依据昌州党财[2021]2号文件《音乐剧《誓言》、曲子剧《天山兄弟情》、春晚晚会、元宵节戏曲周、文化进万家活动》项目。音乐剧《誓言》通过两代援疆支边者不懈奋斗、</w:t>
      </w:r>
      <w:r>
        <w:rPr>
          <w:rStyle w:val="18"/>
          <w:rFonts w:hint="eastAsia" w:ascii="楷体" w:hAnsi="楷体" w:eastAsia="楷体"/>
          <w:spacing w:val="-4"/>
          <w:sz w:val="32"/>
          <w:szCs w:val="32"/>
          <w:lang w:val="en-US" w:eastAsia="zh-CN"/>
        </w:rPr>
        <w:t>舍己为公</w:t>
      </w:r>
      <w:r>
        <w:rPr>
          <w:rStyle w:val="18"/>
          <w:rFonts w:hint="eastAsia" w:ascii="楷体" w:hAnsi="楷体" w:eastAsia="楷体"/>
          <w:spacing w:val="-4"/>
          <w:sz w:val="32"/>
          <w:szCs w:val="32"/>
        </w:rPr>
        <w:t>的奉献故事，展现了他们为实现对口援疆、医疗脱贫的梦想，践行了青春的誓言。曲子剧《天山兄弟情》充分体现对中华民族精神的传承之上进行的深入创作。剧目具有一定的现实意义，民族团结、兄弟情这种精神显得弥足珍贵。展示了不同民族间相濡以沫的生死情谊：民族情、兄弟情、夫妻情、家国情。危难时刻，他们用热血和生命践行着共产党人的理想、宗旨，唱响了一曲感天动地的生死颂歌。2022年春晚晚会为综艺晚会，歌舞、小品、相声、戏曲、舞蹈、器乐、情景表演等多种形式相结合，运用灯光、音响、服饰、视频等多种现代舞美技术提升舞台效果。2022年元宵戏曲周外请周边院团进行一周戏曲演出。文化进万家活动通过下基层演出“我的中国梦-文化进万家”活动丰富群众文化生活。本项目于2022年1月开始实施，截止2022年12月已全部完成，通过本项目的实施，提升了以习近平新时代中国特色社会主义思想为指导，全面贯彻落实党的二十大精神。坚持“文艺为人民服务，为社会主义服务”的方向和“百花齐放、百家争鸣”的方针。践行“传承中华优秀传统文化，满足人民日益增长的精神文化需求，巩固全党全国各族人民团结奋斗的共同思想基础，不断提升国家文化软实力和中华文化影响力”重大部署，展现新时代文艺工作者的使命和担当。院邀请州领导和专家对晚会反复讨论确定后，晚会资金使用通过政府采购招投标形式。中标后与中标单位签订采购服装、灯光租赁、舞台搭建等安装合同，之后按合同进行验收付款，最后对项目的总体执行情况进行评价分析。晚会项目资金属于上年结转资金，2021年预算已下达210万元。实际使用54.12万元。2022年已下达上年结转资金155.88万元，全部为财政拨款。2022年实际使用155.88万元。3.项目实施主体2022年音乐剧《誓言》、曲子剧《天山兄弟情》、春晚晚会、元宵节戏曲周、文化进万家活动项目的实施主体为昌吉回族自治州艺术剧院(昌吉回族自治州民族歌舞剧团、昌吉回族自治州《新疆曲子》剧团)，该单位纳入2022年部门决算编制范围的有10个科室，分别是：办公室、创研室、舞蹈队、戏曲表演队、舞美队、声乐队、乐队、营销部、艺术服装部、培训部。编制人数为112人，其中：事业编制112人。实有在职人数100人，其中：事业在职100人。离退休人员55人，其中：事业离休2人，事业退休53人4. 资金投入和使用情况（1）项目资金安排落实、总投入情况根据昌州党财2021年2号文件，下达2022年音乐剧《誓言》、曲子剧《天山兄弟情》、春晚晚会、元宵节戏曲周、文化进万家活动项目资金，预算安排资金总额155.88万元，其中财政资金155.88万元、其他资金0万元，2022年实际收到预算资金155.88万元，预算资金到位率为100%。（2）项目资金实际使用情况截至2022年12月31日，本项目实际支付资金155.88万元，预算执行率100%。项目资金主要用于支付音乐剧《誓言》、曲子剧《天山兄弟情》、春晚晚会、元宵节戏曲周、文化进万家活动项目费用155.88万元。</w:t>
      </w:r>
    </w:p>
    <w:p w14:paraId="455F886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299DB38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昌吉州创作一台音乐剧《誓言》剧目反映了两代援疆人为实现边疆医疗脱贫奉献了青春。为了新疆曲子非物质文化艺术保护与传承发展，创作编排1台新疆曲子剧目《天山兄弟情》。昌吉州2022年春节创作编排一台文艺晚会活动，编排一台新年音乐会晚会。编排和邀请院团组织一周戏曲晚会，下基层演出“我的中国梦-文化进万家”活动丰富群众文化生活。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 数量指标 “音乐剧《誓言》（台）”指标，预期指标值为“1台”；“新疆曲子剧目《天山兄弟情》（台）”指标，预期指标值为“1台”；“春晚晚会、元宵节戏曲周、文化进万家演出（台）”指标，预期指标值为“3台”；② 质量指标“为群众呈现整台晚会艺术作品质量指标率(%)”指标，预期指标值为“&gt;=98%”；“演出出现差错的节目个数占所有节目数量的比率（%）”指标，预期指标值为“&gt;=2%”；时效指标“5台晚会完成任务时间完成率（月）”指标，预期指标值为“=12月”；③ 成本指标“音乐剧《誓言》（万元）”指标，预计指标值为“=80万元”；“新疆戏曲剧目《天山兄弟情》（万元）”指标，预计指标值为“=1.1万元”；“春晚晚会、元宵节戏曲周、文化进万家演出（万元）”指标，预计指标值为“=74.78万元”；（2）项目效益目标①经济效益指标本单位无经济效益指标。②社会效益指标“晚会以综艺形式，弘扬中华民族传统节日喜庆、祥和、团聚、圆梦的节日氛围”指标，预期指标值为增强；③生态效益指标本单位无社会效益指标。④可持续影响指标“晚会以综艺形式，弘扬中华民族传统节日喜庆、祥和、团聚、圆梦的节日氛围”指标，预期指标值为提高；（3）相关满意度目标满意度指标“群众满意率（%）”指标，预期指标值为&gt;=95%；</w:t>
      </w:r>
    </w:p>
    <w:p w14:paraId="20D435E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52E54F3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3D32650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财政支出绩效评价是指按照财政支出经济性、效率性和有效性的总体要求，运用科学、规范的绩效评价方法，制定统一的评价标准，对财政支出的行为过程、支出成本及其产生的最终效果进行科学、客观、公正地衡量比较和综合评估，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1）向相关方提供财政支出绩效方面的重要信息，帮助昌吉州艺术剧院做出合理的资源配置决定，提高决策水平；（2）为财政支出运行提供及时、有效的信息，帮助昌吉州艺术剧院财经领导小组改进财政支出管理，从而提高财政资金的使用绩效；（3）通过绩效评价结果的公开、问责与应用，增强昌吉州艺术剧院分配、使用公共资金的责任感。综合来看，通过开展有效的财政支出绩效评价管理，可发现预算资金在依据昌州党财[2021]2号号文件《音乐剧《誓言》、曲子剧《天山兄弟情》、春晚晚会、元宵节戏曲周、文化进万家活动》项目执行管理中制度保障、实际操作方面的缺陷和薄弱环节，同时总结提炼依据昌州党财[2021]2号文件《音乐剧《誓言》、曲子剧《天山兄弟情》、春晚晚会、元宵节戏曲周、文化进万家活动》项目的经验做法，为昌吉州艺术剧院改进政策和项目管理、完善政策和预算管理提供可行性参考建议，为下一年预算编制与评审提供充分有效的依据，以达到改进预算管理、控制节约成本、优化资源配置、为社会提供更多更好的公共产品和服务、提高预算资金使用效益的目的。2.绩效评价的对象和范围1、绩效评价的对象本次绩效评价遵循财政部《关于印发&lt;项目支出绩效评价管理办法&gt;的通知》（财预〔2020〕10号）以及自治区财政厅《自治区财政支出绩效评价管理暂行办法》（新财预〔2018〕189号）等文件规定，对2022年度我单位实施的《音乐剧《誓言》、曲子剧《天山兄弟情》、春晚晚会、元宵节戏曲周、文化进万家活动》项目开展部门绩效评价，项目主要内容：1、昌吉州创作一台音乐剧《誓言》剧目反映了两代援疆人为实现边疆医疗脱贫奉献了青春。为了新疆曲子非物质文化艺术保护与传承发展，2、创作编排1台新疆曲子剧目《天山兄弟情》。3、昌吉州2022年春节创作编排一台文艺晚会活动，编排一台新年音乐会晚会。编排和邀请院团组织一周戏曲晚会。4、下基层演出“我的中国梦-文化进万家”活动丰富群众文化生活。2、绩效评价的范围为了全面了解昌州党财[2021]2号号文件《音乐剧《誓言》、曲子剧《天山兄弟情》、春晚晚会、元宵节戏曲周、文化进万家活动》项目资金的使用情况、项目实施情况以及取得的综合绩效，以便总结项目实施经验，发现项目管理中存在的问题，进一步加强和规范项目资金管理，完善项目和资金管理办法，指导预算编制和申报绩效目标、优化财政支出结构提供决策参考和依据，以保证项目资金使用管理的规范性、安全性和有效性，昌吉州艺术剧院决定对昌州党财[2021]2号文件《音乐剧《誓言》、曲子剧《天山兄弟情》、春晚晚会、元宵节戏曲周、文化进万家活动》项目进行绩效评价。通过前期布置、资料收集、问卷调查、访谈、数据统计分析等形式，针对该项目资金的使用情况、受益群体满意度反馈及依据昌州党财[20212号文件《音乐剧《誓言》、曲子剧《天山兄弟情》、春晚晚会、元宵节戏曲周、文化进万家活动》项目开展情况总结本资金项目的经验，发现资金管理和项目管理中存在的问题并分析产生原因，提出有针对性的合理化建议，以提高今后其他项目或者类似项目的经费的使用效率及效益。</w:t>
      </w:r>
    </w:p>
    <w:p w14:paraId="356D691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496B6B0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音乐剧《誓言》、曲子剧《天山兄弟情》、春晚晚会、元宵节戏曲周、文化进万家活动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项目绩效评价指标体系一级指标 二级指标 三级指标 指标解释 指标说明决策 项目立项 立项依据充分性 项目立项是否符合法律法规、相关政策、发展规划以及部门职责，用以反映和考核项目立项依据情况。 评价要点：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重复。  立项程序规范性 项目申请、设立过程是否符合相关要求，用以反映和考核项目立项的规范情况。 评价要点：①项目是否按照规定的程序申请设立；②审批文件、材料是否符合相关要求；③事前是否已经过必要的可行性研究、专家论证、风险评估、绩效评估、集体决策。 绩效目标 绩效目标合理性 项目所设定的绩效目标是否依据充分，是否符合客观实际，用以反映和考核项目绩效目标与项目实施的相符情况。 评价要点：（如未设定预算绩效目标，也可考核其他工作任务目标）①项目是否有绩效目标；②项目绩效目标与实际工作内容是否具有相关性；③项目预期产出效益和效果是否符合正常的业绩水平；④是否与预算确定的项目投资额或资金量相匹配。决策 绩效目标 绩效指标明确性 依据绩效目标设定的绩效指标是否清晰、细化、可衡量等，用以反映和考核项目绩效目标的明细化情况。 评价要点：①是否将项目绩效目标细化分解为具体的绩效指标；②是否通过清晰、可衡量的指标值予以体现；③是否与项目目标任务数或计划数相对应。 资金投入 预算编制科学性 项目预算编制是否经过科学论证、有明确标准，资金额度与年度目标是否相适应，用以反映和考核项目预算编制的科学性、合理性情况。 评价要点：①预算编制是否经过科学论证；②预算内容与项目内容是否匹配；③预算额度测算依据是否充分，是否按照标准编制；④预算确定的项目投资额或资金量是否与工作任务相匹配。  资金分配合理性 项目预算资金分配是否有测算依据，与补助单位或地方实际是否相适应，用以反映和考核项目预算资金分配的科学性、合理性情况。 评价标准：①预算资金分配依据是否充分；②资金分配额度是否合理，与项目单位或地方实际是否相适应。过程 资金管理 资金到位率 实际到位资金与预算资金的比率，用以反映和考核资金落实情况对项目实施的总体保障程度。 资金到位率=（实际到位资金/预算资金）×100%。实际到位资金：一定时期（本年度或项目期）内落实到具体项目的资金。预算资金：一定时期（本年度或项目期）内预算安排到具体项目的资金。  预算执行率 项目预算资金是否按照计划执行，用以反映或考核项目预算执行情况。 预算执行率=（实际支出资金/实际到位资金）×100%。实际支出资金：一定时期（本年度或项目期）内项目实际拨付的资金。 资金管理 资金使用合规性 项目资金使用是否符合相关的财务管理制度规定，用以反映和考核项目资金的规范运行情况。 评价标准：①是否符合国家财经法规和财务管理制度以及有关专项资金管理办法的规定；②资金的拨付是否有完整的审批程序和手续；③是否符合项目预算批复或合同规定的用途；④是否存在截留、挤占、挪用、虚列支出等情况。 组织实施 管理制度健全性 项目实施单位的财务和业务管理制度是否健全，用以反映和考核财务和业务管理制度对项目顺利实施的保障情况。 评价要点：①是否已制定或具有相应的财务和业务管理制度；②财务和业务管理制度是否合法、合规、完整。  制度执行有效性 项目实施是否符合相关管理规定，用以反映和考核相关管理制度的有效执行情况。 评价要点：①是否遵守相关法律法规和相关管理规定；②项目调整及支出调整手续是否完备；③项目合同书、验收报告、技术鉴定等资料是否齐全并及时归档；④项目实施的人员条件、场地设备、信息支撑等是否落实到位。产出 产出数量 实际完成率 项目实施的实际产出数与计划产出数的比率，用以反映和考核项目产出数量目标的实现程度。 实际完成率=（实际产出数/计划产出数）×100%。实际产出数：一定时期（本年度或项目期）内项目实际产出的产品或提供的服务数量。计划产出数：项目绩效目标确定的在一定时期（本年度或项目期）内计划产出的产品或提供的服务数量。 产出质量 质量达标率 项目完成的质量达标产出数与实际产出数的比率，用以反映和考核项目产出质量目标的实现程度。 质量达标率=（质量达标产出数/实际产出数）×100%。质量达标产出数：一定时期（本年度或项目期）内实际达到既定质量标准的产品或服务数量。既定质量标准是指项目实施单位设立绩效目标时依据计划标准、行业标准、历史标准或其他标准而设定的绩效指标值。 产出时效 完成及时性 项目实际完成时间与计划完成时间的比较，用以反映和考核项目产出时效目标的实现程度。 实际完成时间：项目实施单位完成该项目实际所耗用的时间。计划完成时间：按照项目实施计划或相关规定完成该项目所需的时间。 产出成本 成本节约率 完成项目计划工作目标的实际节约成本与计划成本的比率，用以反映和考核项目的成本节约程度。 成本节约率=[（计划成本-实际成本）/计划成本]×100%。实际成本：项目实施单位如期、保质、保量完成既定工作目标实际所耗费的支出。计划成本：项目实施单位为完成工作目标计划安排的支出，一般以项目预算为参考。效益 项目效益 实施效益 项目实施所产生的效益。 项目实施所产生的社会效益、经济效益、生态效益、可持续影响等。可根据项目实际情况有选择地设置和细化。  满意度 社会公众或服务对象对项目实施效果的满意程度。 社会公众或服务对象是指因该项目实施而受到影响的部门（单位）、群体或个人。一般采取社会调查的方式。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346AA5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05502F6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王东（昌吉州艺术剧院党组书记，院长）任评价组组长，绩效评价工作职责为检查项目绩效指标完成情况、审定项目支出绩效评价结果及项目支出绩效评价报告。郭长鑫（昌吉州艺术剧院党组成员）任评价组副组长，绩效评价工作职责为组织和协调项目工作人员采取实地调查、资料检查等方式，核实项目绩效指标完成情况；组织受益对象对项目工作进行评价等。杨素华（昌吉州艺术剧院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三、综合评价情况及评价结论（一）综合评价情况通过音乐剧《誓言》、曲子剧《天山兄弟情》、春晚晚会、元宵节戏曲周、文化进万家活动项目的实施，解决了昌吉州民族歌舞、新疆曲子剧的创作演出，以及新疆曲子、回族舞蹈艺术的保护传承、人才培养、艺术研究与普及推广工作，提高了艺术水平，提升了繁荣艺术文化的能力，该项目预算执行率达100%，项目预期绩效目标及各项具体指标均已全部达成。</w:t>
      </w:r>
    </w:p>
    <w:p w14:paraId="614733C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0B059EE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06B8C60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综合评价情况及评价结论（一）综合评价情况通过音乐剧《誓言》、曲子剧《天山兄弟情》、春晚晚会、元宵节戏曲周、文化进万家活动项目的实施，解决了昌吉州民族歌舞、新疆曲子剧的创作演出，以及新疆曲子、回族舞蹈艺术的保护传承、人才培养、艺术研究与普及推广工作，提高了艺术水平，提升了繁荣艺术文化的能力，该项目预算执行率达100%，项目预期绩效目标及各项具体指标均已全部达成。（二）综合评价结论本次评价采取定量与定性评价相结合的方式，对音乐剧《誓言》、曲子剧《天山兄弟情》、春晚晚会、元宵节戏曲周、文化进万家活动项目的绩效目标和各项具体绩效指标实现情况进行了客观评价，最终评分为100分。绩效评级为“优”，具体得分情况为：项目决策20分、项目过程20分、项目产出30分、项目效益30分。</w:t>
      </w:r>
    </w:p>
    <w:p w14:paraId="7A4A654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211D435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6D02EB77">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321AD65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5503D1A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115.88万元，实际执行115.88万元，预算执行率为100%，项目资金支出总体能够按照预算执行，根据评分标准，该指标5分，得5分。3.资金使用合规性：项目任务下达后，我单位制定了《绩效管理》制度和管理规定对经费使用进行规范管理，财务制度健全、执行严格，根据评分标准，该指标5分，得5分。4.管理制度健全性：我单位制定了《绩效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5E21235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5408ED8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（三）项目产出情况项目产出类指标包括产出数量、产出质量、产出时效、产出成本共四方面的内容，由9个三级指标构成，权重分为30分，本项目实际得分30分，得分率为100%。具体各项指标得分如下：1. 产出数量“音乐剧《誓言》（台）”指标，预期指标值为“1台”，根据绩效分析报告可知，实际完成1台，与预期目标一致，根据评分标准，该指标3分，得3分。“新疆曲子剧目《天山兄弟情》（台）”指标，预期指标值为“1台”，根据绩效分析报告可知，实际完成1台，与预期目标一致，根据评分标准，该指标3分，得3分。“春晚晚会、元宵节戏曲周、文化进万家演出（台”指标，预期指标值为“3台”，根据绩效分析报告可知，实际完成3台，与预期目标一致，根据评分标准，该指标3分，得3分。2.产出质量“为群众呈现整台晚会艺术作品质量指标率(%)”指标，预期指标值为“&gt;=98%”，根据绩效分析报告可知，实际完成98%，与预期目标一致，根据评分标准，该指标3分，得3分。 “演出出现差错的节目个数占所有节目数量的比率（%）”指标，预期指标值为“&lt;=2%%”，根据（绩效分析报告可知，实际完成2%，与预期目标一致，根据评分标准，该指标3分，得3分。3.产出时效“5台晚会完成任务时间完成率（月）”指标，预期指标值为“=12月”，根据绩效分析报告可知，实际完成100%，与预期目标一致，根据评分标准，该指标6分，得6分。4.产出成本“音乐剧《誓言》（万元）”指标，预期指标值为“=80万元”，根据绩效分析报告可知，实际完成80万元，与预期目标一致，根据评分标准，该指标3分，得3分。“新疆曲子剧目《天山兄弟情》（万元）”指标，预期指标值为“=1.1万元”，根据（绩效分析报告可知，实际完成1.1万元，与预期目标一致，根据评分标准，该指标3分，得3分。“春晚晚会、元宵节戏曲周、文化进万家演出（万元）”指标，预期指标值为“=74.78万元”，根据绩效分析报告可知，实际完成74.78万元，与预期目标一致，根据评分标准，该指标3分，得3分。</w:t>
      </w:r>
    </w:p>
    <w:p w14:paraId="0BB427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4507B4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472546C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2个二级指标和3个三级指标构成，权重分为30分，本项目实际得分30分，得分率为100.0%。具体各项指标得分如下：1.实施效益指标（1）社会效益指标“晚会以综艺形式，弘扬中华民族传统节日喜庆、祥和、团聚、圆梦的节日氛围。”指标，预期指标值为“增强”，根据绩效分析报告可知，实际完成值为“好”，根据评分标准，该指标10分，得10分。（2）可持续影响指标“展现援疆者与受援地之间的状况与发展，感情交流与磨合。晚会任务完成可持续提高丰富群众文化生活。”指标，预期指标值为“提高”，根据绩效分析报告可知，实际完成值为“好”，根据评分标准，该指标10分，得10分。（3）经济效益指标本项目无该项指标。（4）生态效益指标本项目无该项指标。2.满意度指标“群众满意率（%）”指标，预期指标值为“&gt;=95%”，收益对象满意度满意度达100%，根据评分标准，该指标10分,得10分。</w:t>
      </w:r>
    </w:p>
    <w:p w14:paraId="0A9B5BBC">
      <w:pPr>
        <w:spacing w:line="540" w:lineRule="exact"/>
        <w:ind w:firstLine="567" w:firstLineChars="181"/>
        <w:rPr>
          <w:rFonts w:ascii="楷体" w:hAnsi="楷体" w:eastAsia="楷体"/>
          <w:b/>
          <w:spacing w:val="-4"/>
          <w:sz w:val="32"/>
          <w:szCs w:val="32"/>
        </w:rPr>
      </w:pPr>
    </w:p>
    <w:p w14:paraId="1A2B229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709D5ED7">
      <w:pPr>
        <w:spacing w:line="540" w:lineRule="exact"/>
        <w:ind w:firstLine="567"/>
        <w:rPr>
          <w:rStyle w:val="18"/>
          <w:rFonts w:ascii="楷体" w:hAnsi="楷体" w:eastAsia="楷体"/>
          <w:spacing w:val="-4"/>
          <w:sz w:val="32"/>
          <w:szCs w:val="32"/>
        </w:rPr>
      </w:pPr>
    </w:p>
    <w:p w14:paraId="70960F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4B3F94E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音乐剧《誓言》、曲子剧《天山兄弟情》、春晚晚会、元宵节戏曲周、文化进万家活动项目预算金额155.88万元，实际到位155.88万元，实际支出155.88万元，预算执行率为100%。（二）绩效指标偏差情况音乐剧《誓言》、曲子剧《天山兄弟情》、春晚晚会、元宵节戏曲周、文化进万家活动项目绩效指标无偏差</w:t>
      </w:r>
    </w:p>
    <w:p w14:paraId="4EDA4656">
      <w:pPr>
        <w:spacing w:line="540" w:lineRule="exact"/>
        <w:ind w:firstLine="567" w:firstLineChars="181"/>
        <w:rPr>
          <w:rFonts w:ascii="楷体" w:hAnsi="楷体" w:eastAsia="楷体"/>
          <w:b/>
          <w:spacing w:val="-4"/>
          <w:sz w:val="32"/>
          <w:szCs w:val="32"/>
        </w:rPr>
      </w:pPr>
    </w:p>
    <w:p w14:paraId="42B3632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21C079E3">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1D5F3AF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主要经验及做法1.聚焦重点任务，推动项目工作落地落实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近年来我单位多次组织奖励扶助对象专项核查等相关的工作督查，有效确保了奖扶对象资格确认准确，真实可靠，基层基础工作逐步夯实，专项资金使用效果明显。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绩效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0979EB3C">
      <w:pPr>
        <w:ind w:firstLine="624" w:firstLineChars="200"/>
        <w:rPr>
          <w:rFonts w:ascii="仿宋_GB2312" w:eastAsia="仿宋_GB2312"/>
          <w:spacing w:val="-4"/>
          <w:sz w:val="32"/>
          <w:szCs w:val="32"/>
        </w:rPr>
      </w:pPr>
    </w:p>
    <w:p w14:paraId="5DD6D3B2">
      <w:pPr>
        <w:spacing w:line="540" w:lineRule="exact"/>
        <w:ind w:firstLine="567"/>
        <w:rPr>
          <w:rStyle w:val="18"/>
          <w:rFonts w:ascii="仿宋" w:hAnsi="仿宋" w:eastAsia="仿宋"/>
          <w:b w:val="0"/>
          <w:spacing w:val="-4"/>
          <w:sz w:val="32"/>
          <w:szCs w:val="32"/>
        </w:rPr>
      </w:pPr>
    </w:p>
    <w:p w14:paraId="2CE3F52E">
      <w:pPr>
        <w:spacing w:line="540" w:lineRule="exact"/>
        <w:ind w:firstLine="567"/>
        <w:rPr>
          <w:rStyle w:val="18"/>
          <w:rFonts w:ascii="仿宋" w:hAnsi="仿宋" w:eastAsia="仿宋"/>
          <w:b w:val="0"/>
          <w:spacing w:val="-4"/>
          <w:sz w:val="32"/>
          <w:szCs w:val="32"/>
        </w:rPr>
      </w:pPr>
    </w:p>
    <w:p w14:paraId="6B8AAD39">
      <w:pPr>
        <w:spacing w:line="540" w:lineRule="exact"/>
        <w:ind w:firstLine="567"/>
        <w:rPr>
          <w:rStyle w:val="18"/>
          <w:rFonts w:ascii="仿宋" w:hAnsi="仿宋" w:eastAsia="仿宋"/>
          <w:b w:val="0"/>
          <w:spacing w:val="-4"/>
          <w:sz w:val="32"/>
          <w:szCs w:val="32"/>
        </w:rPr>
      </w:pPr>
    </w:p>
    <w:p w14:paraId="78A730FF">
      <w:pPr>
        <w:spacing w:line="540" w:lineRule="exact"/>
        <w:ind w:firstLine="567"/>
        <w:rPr>
          <w:rStyle w:val="18"/>
          <w:rFonts w:ascii="仿宋" w:hAnsi="仿宋" w:eastAsia="仿宋"/>
          <w:b w:val="0"/>
          <w:spacing w:val="-4"/>
          <w:sz w:val="32"/>
          <w:szCs w:val="32"/>
        </w:rPr>
      </w:pPr>
    </w:p>
    <w:p w14:paraId="4CBED336">
      <w:pPr>
        <w:spacing w:line="540" w:lineRule="exact"/>
        <w:ind w:firstLine="567"/>
        <w:rPr>
          <w:rStyle w:val="18"/>
          <w:rFonts w:ascii="仿宋" w:hAnsi="仿宋" w:eastAsia="仿宋"/>
          <w:b w:val="0"/>
          <w:spacing w:val="-4"/>
          <w:sz w:val="32"/>
          <w:szCs w:val="32"/>
        </w:rPr>
      </w:pPr>
    </w:p>
    <w:p w14:paraId="37D79C6D">
      <w:pPr>
        <w:spacing w:line="540" w:lineRule="exact"/>
        <w:ind w:firstLine="567"/>
        <w:rPr>
          <w:rStyle w:val="18"/>
          <w:rFonts w:ascii="仿宋" w:hAnsi="仿宋" w:eastAsia="仿宋"/>
          <w:b w:val="0"/>
          <w:spacing w:val="-4"/>
          <w:sz w:val="32"/>
          <w:szCs w:val="32"/>
        </w:rPr>
      </w:pPr>
    </w:p>
    <w:p w14:paraId="2F7257D0">
      <w:pPr>
        <w:spacing w:line="540" w:lineRule="exact"/>
        <w:ind w:firstLine="567"/>
        <w:rPr>
          <w:rStyle w:val="18"/>
          <w:rFonts w:ascii="仿宋" w:hAnsi="仿宋" w:eastAsia="仿宋"/>
          <w:b w:val="0"/>
          <w:spacing w:val="-4"/>
          <w:sz w:val="32"/>
          <w:szCs w:val="32"/>
        </w:rPr>
      </w:pPr>
    </w:p>
    <w:p w14:paraId="16213AC1">
      <w:pPr>
        <w:spacing w:line="540" w:lineRule="exact"/>
        <w:ind w:firstLine="567"/>
        <w:rPr>
          <w:rStyle w:val="18"/>
          <w:rFonts w:ascii="仿宋" w:hAnsi="仿宋" w:eastAsia="仿宋"/>
          <w:b w:val="0"/>
          <w:spacing w:val="-4"/>
          <w:sz w:val="32"/>
          <w:szCs w:val="32"/>
        </w:rPr>
      </w:pPr>
    </w:p>
    <w:p w14:paraId="30303BD2">
      <w:pPr>
        <w:spacing w:line="540" w:lineRule="exact"/>
        <w:ind w:firstLine="567"/>
        <w:rPr>
          <w:rStyle w:val="18"/>
          <w:rFonts w:ascii="仿宋" w:hAnsi="仿宋" w:eastAsia="仿宋"/>
          <w:b w:val="0"/>
          <w:spacing w:val="-4"/>
          <w:sz w:val="32"/>
          <w:szCs w:val="32"/>
        </w:rPr>
      </w:pPr>
    </w:p>
    <w:p w14:paraId="2193A3D3">
      <w:pPr>
        <w:spacing w:line="540" w:lineRule="exact"/>
        <w:ind w:firstLine="567"/>
        <w:rPr>
          <w:rStyle w:val="18"/>
          <w:rFonts w:ascii="仿宋" w:hAnsi="仿宋" w:eastAsia="仿宋"/>
          <w:b w:val="0"/>
          <w:spacing w:val="-4"/>
          <w:sz w:val="32"/>
          <w:szCs w:val="32"/>
        </w:rPr>
      </w:pPr>
    </w:p>
    <w:p w14:paraId="6A3CB939">
      <w:pPr>
        <w:spacing w:line="540" w:lineRule="exact"/>
        <w:ind w:firstLine="567"/>
        <w:rPr>
          <w:rStyle w:val="18"/>
          <w:rFonts w:ascii="仿宋" w:hAnsi="仿宋" w:eastAsia="仿宋"/>
          <w:b w:val="0"/>
          <w:spacing w:val="-4"/>
          <w:sz w:val="32"/>
          <w:szCs w:val="32"/>
        </w:rPr>
      </w:pPr>
    </w:p>
    <w:p w14:paraId="747B9ACD">
      <w:pPr>
        <w:spacing w:line="540" w:lineRule="exact"/>
        <w:ind w:firstLine="567"/>
        <w:rPr>
          <w:rStyle w:val="18"/>
          <w:rFonts w:ascii="仿宋" w:hAnsi="仿宋" w:eastAsia="仿宋"/>
          <w:b w:val="0"/>
          <w:spacing w:val="-4"/>
          <w:sz w:val="32"/>
          <w:szCs w:val="32"/>
        </w:rPr>
      </w:pPr>
    </w:p>
    <w:p w14:paraId="7884170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37BDDF4">
        <w:pPr>
          <w:pStyle w:val="12"/>
          <w:jc w:val="center"/>
        </w:pPr>
        <w:r>
          <w:fldChar w:fldCharType="begin"/>
        </w:r>
        <w:r>
          <w:instrText xml:space="preserve">PAGE   \* MERGEFORMAT</w:instrText>
        </w:r>
        <w:r>
          <w:fldChar w:fldCharType="separate"/>
        </w:r>
        <w:r>
          <w:rPr>
            <w:lang w:val="zh-CN"/>
          </w:rPr>
          <w:t>19</w:t>
        </w:r>
        <w:r>
          <w:fldChar w:fldCharType="end"/>
        </w:r>
      </w:p>
    </w:sdtContent>
  </w:sdt>
  <w:p w14:paraId="2E5D121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2ZTY0NWM0MjhjNjM2MjNjNzgzMzllMWY3OTQzOWQ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10FD2"/>
    <w:rsid w:val="00E30E91"/>
    <w:rsid w:val="00E769FE"/>
    <w:rsid w:val="00EA2CBE"/>
    <w:rsid w:val="00F32FEE"/>
    <w:rsid w:val="00FB0766"/>
    <w:rsid w:val="00FB10BB"/>
    <w:rsid w:val="4D2606A1"/>
    <w:rsid w:val="54E95D87"/>
    <w:rsid w:val="5F0A6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22</Pages>
  <Words>12851</Words>
  <Characters>13238</Characters>
  <Lines>95</Lines>
  <Paragraphs>26</Paragraphs>
  <TotalTime>1</TotalTime>
  <ScaleCrop>false</ScaleCrop>
  <LinksUpToDate>false</LinksUpToDate>
  <CharactersWithSpaces>13339</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2023-11-23T04:24:00Z</dcterms:created>
  <dc:creator>赵 恺（预算处）</dc:creator>
  <cp:lastModifiedBy>asus</cp:lastModifiedBy>
  <cp:lastPrinted>2018-12-31T10:56:00Z</cp:lastPrinted>
  <dcterms:modified xsi:type="dcterms:W3CDTF">2025-02-07T14:03:11Z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818DEE008C144613849910F78EAF8AFE_13</vt:lpwstr>
  </property>
</Properties>
</file>