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84A5E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13138A5">
      <w:pPr>
        <w:spacing w:line="540" w:lineRule="exact"/>
        <w:jc w:val="center"/>
        <w:rPr>
          <w:rFonts w:ascii="华文中宋" w:hAnsi="华文中宋" w:eastAsia="华文中宋" w:cs="宋体"/>
          <w:b/>
          <w:kern w:val="0"/>
          <w:sz w:val="52"/>
          <w:szCs w:val="52"/>
        </w:rPr>
      </w:pPr>
    </w:p>
    <w:p w14:paraId="2D2EA62F">
      <w:pPr>
        <w:spacing w:line="540" w:lineRule="exact"/>
        <w:jc w:val="center"/>
        <w:rPr>
          <w:rFonts w:ascii="华文中宋" w:hAnsi="华文中宋" w:eastAsia="华文中宋" w:cs="宋体"/>
          <w:b/>
          <w:kern w:val="0"/>
          <w:sz w:val="52"/>
          <w:szCs w:val="52"/>
        </w:rPr>
      </w:pPr>
    </w:p>
    <w:p w14:paraId="1DBB464F">
      <w:pPr>
        <w:spacing w:line="540" w:lineRule="exact"/>
        <w:jc w:val="center"/>
        <w:rPr>
          <w:rFonts w:ascii="华文中宋" w:hAnsi="华文中宋" w:eastAsia="华文中宋" w:cs="宋体"/>
          <w:b/>
          <w:kern w:val="0"/>
          <w:sz w:val="52"/>
          <w:szCs w:val="52"/>
        </w:rPr>
      </w:pPr>
    </w:p>
    <w:p w14:paraId="2E28F3BA">
      <w:pPr>
        <w:spacing w:line="540" w:lineRule="exact"/>
        <w:jc w:val="center"/>
        <w:rPr>
          <w:rFonts w:ascii="华文中宋" w:hAnsi="华文中宋" w:eastAsia="华文中宋" w:cs="宋体"/>
          <w:b/>
          <w:kern w:val="0"/>
          <w:sz w:val="52"/>
          <w:szCs w:val="52"/>
        </w:rPr>
      </w:pPr>
    </w:p>
    <w:p w14:paraId="74D3F267">
      <w:pPr>
        <w:spacing w:line="540" w:lineRule="exact"/>
        <w:jc w:val="center"/>
        <w:rPr>
          <w:rFonts w:ascii="华文中宋" w:hAnsi="华文中宋" w:eastAsia="华文中宋" w:cs="宋体"/>
          <w:b/>
          <w:kern w:val="0"/>
          <w:sz w:val="52"/>
          <w:szCs w:val="52"/>
        </w:rPr>
      </w:pPr>
    </w:p>
    <w:p w14:paraId="352A0DCD">
      <w:pPr>
        <w:spacing w:line="540" w:lineRule="exact"/>
        <w:jc w:val="center"/>
        <w:rPr>
          <w:rFonts w:ascii="华文中宋" w:hAnsi="华文中宋" w:eastAsia="华文中宋" w:cs="宋体"/>
          <w:b/>
          <w:kern w:val="0"/>
          <w:sz w:val="52"/>
          <w:szCs w:val="52"/>
        </w:rPr>
      </w:pPr>
    </w:p>
    <w:p w14:paraId="2618292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6C74ACB">
      <w:pPr>
        <w:spacing w:line="540" w:lineRule="exact"/>
        <w:jc w:val="center"/>
        <w:rPr>
          <w:rFonts w:ascii="华文中宋" w:hAnsi="华文中宋" w:eastAsia="华文中宋" w:cs="宋体"/>
          <w:b/>
          <w:kern w:val="0"/>
          <w:sz w:val="52"/>
          <w:szCs w:val="52"/>
        </w:rPr>
      </w:pPr>
    </w:p>
    <w:p w14:paraId="6364F4D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2B69F0EE">
      <w:pPr>
        <w:spacing w:line="540" w:lineRule="exact"/>
        <w:jc w:val="center"/>
        <w:rPr>
          <w:rFonts w:hAnsi="宋体" w:eastAsia="仿宋_GB2312" w:cs="宋体"/>
          <w:kern w:val="0"/>
          <w:sz w:val="30"/>
          <w:szCs w:val="30"/>
        </w:rPr>
      </w:pPr>
    </w:p>
    <w:p w14:paraId="588AC112">
      <w:pPr>
        <w:spacing w:line="540" w:lineRule="exact"/>
        <w:jc w:val="center"/>
        <w:rPr>
          <w:rFonts w:hAnsi="宋体" w:eastAsia="仿宋_GB2312" w:cs="宋体"/>
          <w:kern w:val="0"/>
          <w:sz w:val="30"/>
          <w:szCs w:val="30"/>
        </w:rPr>
      </w:pPr>
    </w:p>
    <w:p w14:paraId="772CBDA8">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1793355">
      <w:pPr>
        <w:spacing w:line="540" w:lineRule="exact"/>
        <w:jc w:val="center"/>
        <w:rPr>
          <w:rFonts w:hAnsi="宋体" w:eastAsia="仿宋_GB2312" w:cs="宋体"/>
          <w:kern w:val="0"/>
          <w:sz w:val="30"/>
          <w:szCs w:val="30"/>
        </w:rPr>
      </w:pPr>
    </w:p>
    <w:p w14:paraId="605696F7">
      <w:pPr>
        <w:spacing w:line="540" w:lineRule="exact"/>
        <w:jc w:val="center"/>
        <w:rPr>
          <w:rFonts w:hAnsi="宋体" w:eastAsia="仿宋_GB2312" w:cs="宋体"/>
          <w:kern w:val="0"/>
          <w:sz w:val="30"/>
          <w:szCs w:val="30"/>
        </w:rPr>
      </w:pPr>
    </w:p>
    <w:p w14:paraId="2B03B568">
      <w:pPr>
        <w:spacing w:line="540" w:lineRule="exact"/>
        <w:jc w:val="center"/>
        <w:rPr>
          <w:rFonts w:hAnsi="宋体" w:eastAsia="仿宋_GB2312" w:cs="宋体"/>
          <w:kern w:val="0"/>
          <w:sz w:val="30"/>
          <w:szCs w:val="30"/>
        </w:rPr>
      </w:pPr>
    </w:p>
    <w:p w14:paraId="313BFBC4">
      <w:pPr>
        <w:spacing w:line="540" w:lineRule="exact"/>
        <w:rPr>
          <w:rFonts w:hAnsi="宋体" w:eastAsia="仿宋_GB2312" w:cs="宋体"/>
          <w:kern w:val="0"/>
          <w:sz w:val="30"/>
          <w:szCs w:val="30"/>
        </w:rPr>
      </w:pPr>
    </w:p>
    <w:p w14:paraId="6769D03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BD8A6D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产品质量检验经费</w:t>
      </w:r>
    </w:p>
    <w:p w14:paraId="2062D20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昌吉回族自治州产品质量检验所</w:t>
      </w:r>
    </w:p>
    <w:p w14:paraId="6786C04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昌吉回族自治州产品质量检验所</w:t>
      </w:r>
    </w:p>
    <w:p w14:paraId="082B777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王开军</w:t>
      </w:r>
    </w:p>
    <w:p w14:paraId="0EC0BD1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2023年06月08日</w:t>
      </w:r>
    </w:p>
    <w:p w14:paraId="5440A146">
      <w:pPr>
        <w:spacing w:line="700" w:lineRule="exact"/>
        <w:ind w:firstLine="708" w:firstLineChars="236"/>
        <w:jc w:val="left"/>
        <w:rPr>
          <w:rFonts w:hAnsi="宋体" w:eastAsia="仿宋_GB2312" w:cs="宋体"/>
          <w:kern w:val="0"/>
          <w:sz w:val="30"/>
          <w:szCs w:val="30"/>
        </w:rPr>
      </w:pPr>
    </w:p>
    <w:p w14:paraId="43F61315">
      <w:pPr>
        <w:spacing w:line="540" w:lineRule="exact"/>
        <w:rPr>
          <w:rStyle w:val="18"/>
          <w:rFonts w:ascii="黑体" w:hAnsi="黑体" w:eastAsia="黑体"/>
          <w:b w:val="0"/>
          <w:spacing w:val="-4"/>
          <w:sz w:val="32"/>
          <w:szCs w:val="32"/>
        </w:rPr>
      </w:pPr>
    </w:p>
    <w:p w14:paraId="510ACAA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7009136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1A6CEAA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（一）项目概况1.项目背景根据“财税[2017]20号”《财政部 国家发展改革委关于清理规范一批行政事业性收费有关政策的通知》文件要求，对项目实施背景进行分析我所已经停止的收费项目是在文件中规定的，“取消或停征的行政事业性收费项目中的“一、取消或停征的涉企行政事业性收费，质检部门，14.产品质量监督检验费（含工业产品生产许可证发证检验费，不含按经营服务性收费管理的自愿委托检验费）”。我所全年开展产品质量委托检验需要消耗大量成本费用，特向昌吉州财政局申请产品质量检验经费，在停征收费的文件中有相关依据：“三、取消、停征或减免上述行政事业性收费后，有关部门和单位依法履行管理职能所需相关经费，由同级财政预算予以保障，不得影响依法履行职责”。2.项目主要内容及实施情况本项目主要内容为昌吉州产品质量检验所申报项目经费，产品质量检验经费，主要是用于我单位在开展产品质量委托检验工作时产生的成本费用，干部职工外出抽检时产生的差旅费、检验工作中消耗的水费、电费、检验药品费、检验检测设备购置费用、检验中的其他耗材费、设备维修维护保养费</w:t>
      </w:r>
      <w:bookmarkStart w:id="0" w:name="_GoBack"/>
      <w:bookmarkEnd w:id="0"/>
      <w:r>
        <w:rPr>
          <w:rStyle w:val="18"/>
          <w:rFonts w:hint="eastAsia" w:ascii="楷体" w:hAnsi="楷体" w:eastAsia="楷体"/>
          <w:spacing w:val="-4"/>
          <w:sz w:val="32"/>
          <w:szCs w:val="32"/>
        </w:rPr>
        <w:t>以及其他保障我所能够正常开展业务工作产生的费用。本项目于2022年1月开始实施，截止2022年12月已全部完成，通过本项目的实施，保障我所能够正常开展产品质量检验业务工作。3.项目实施主体2022年产品质量检验经费项目的实施主体为昌吉州产品质量检验所，该单位纳入2022年部门决算编制范围的有6个科室，分别是：行政办公室，业务办公室，轻工检验室，化工检验室，机电检验室，建材检验室。编制人数为57人，其中：行政人员编制0人、工勤0人、参公0人、事业编制57人。实有在职人数50人，其中：行政在职0人、工勤0人、参公0人、事业在职57人。离退休人员30人，其中：行政退休人员0人、事业退休30人。4. 资金投入和使用情况（1）项目资金安排落实、总投入情况根据昌州财行〔2022〕1号文件，下达2022年产品质量检验项目资金，预算安排资金总额90万元，其中财政资金90万元、其他资金0万元，2022年实际收到预算资金90万元，预算资金到位率为100%。（2）项目资金实际使用情况截至2022年12月31日，本项目实际支付资金67万元，预算执行率74.44%。项目资金主要用于支付产品质量检验经费项目费用67万元。</w:t>
      </w:r>
    </w:p>
    <w:p w14:paraId="41019A8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5382816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1.总体目标该项目计划资金主要是用于支持所里检验业务开展时产生的费用，主要为检验工作产生的水费，电费，以及检验耗材的费用等；计划完成产品质量委托检验400批次。通过该项目实施，使用项目资金保障了我单位业务开展时产生的各项费用，实际完成产品质量委托检验408批次。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产品质量委托检验批次数”指标，预期指标值为“&gt;=400批次”；②质量指标“检验产品合格率占比”指标，预期指标值为“&gt;=95%”；③时效指标“产品质量检验经费使用周期”指标，预期指标值为“=12个月”；“出具检验报告及时率”指标，预期指标值为“=100%”；④成本指标“轻工机电类产品检验成本”指标，预期指标值为“&lt;=45万元”；“化工建材类产品检验成本”指标，预期指标值为“&lt;=45万元”；（2）项目效益目标①经济效益指标无②社会效益指标“提升帮扶企业生产经营业务能力”指标，预期指标值为“有效提升”；③生态效益指标无④可持续影响指标“持续提升全州范围内产商品质量”指标，预期指标值为“持续提升”；（3）相关满意度目标满意度指标“委托企业及个人对检验报告的满意度”指标，预期指标值为“&gt;=95%”；</w:t>
      </w:r>
    </w:p>
    <w:p w14:paraId="43A0E56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154CE6D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0CF6751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7E680DA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113D66B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产品质量检验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53B5E2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6D39CFF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王开军（昌吉州产品质量检验所所长）任评价组组长，绩效评价工作职责为检查项目绩效指标完成情况、审定项目支出绩效评价结果及项目支出绩效评价报告。王欢（昌吉州产品质量检验所副所长）任评价组副组长，绩效评价工作职责为组织和协调项目工作人员采取实地调查、资料检查等方式，核实项目绩效指标完成情况；组织受益对象对项目工作进行评价等。王觊鹏（昌吉州产品质量检验所单位会计）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14:paraId="3FDC328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7CD1ADC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242FCE3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综合评价情况通过产品质量检验经费项目的实施，使用项目资金保障了我单位业务开展时产生的各项费用，该项目预算执行率达74.44%，项目预期绩效目标及各项具体指标基本完全达成。（二）综合评价结论本次评价采取定量与定性评价相结合的方式，对产品质量检验经费项目的绩效目标和各项具体绩效指标实现情况进行了客观评价，最终评分为96.92分。绩效评级为“优秀”，具体得分情况为：项目决策20分、项目过程18.72分、项目产出28.2分、项目效益30分。</w:t>
      </w:r>
    </w:p>
    <w:p w14:paraId="4A65C00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5DA626A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14:paraId="22A7950E">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697606F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6089650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（二）项目过程情况项目过程类指标包括资金管理和组织实施两方面的内容，由 5个三级指标构成，权重分值为 20 分，本项目实际得分18.72分，得分率为93.6%。具体各项指标得分如下：1.资金到位率：该项目所需财政资金能够足额拨付到位，根据评分标准，该指标5分，得5分。   2.预算执行率：本项目预算较为详细，预算资金90万元，实际执行67万元，预算执行率为74.44%，项目资金支出总体能够按照预算执行，根据评分标准，该指标5分，得3.72分。3.资金使用合规性：项目任务下达后，我单位制定了《昌吉州质检所议事管理制度》制度和管理规定对经费使用进行规范管理，财务制度健全、执行严格，根据评分标准，该指标5分，得5分。4.管理制度健全性：我单位制定了《昌吉州质检所议事管理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14:paraId="49474E1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3820EE3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（三）项目产出情况项目产出类指标包括产出数量、产出质量、产出时效、产出成本共四方面的内容，由6个三级指标构成，权重分为30分，本项目实际得分28.2分，得分率为94%。具体各项指标得分如下：1. 产出数量“产品质量委托检验批次数”指标，预期指标值为“&gt;=400批次”，根据（质检所2022年工作总结及2023年工作计划）可知，实际完成328批次，与预期目标一致，根据评分标准，该指标10分，得8.2分。去年由于受到疫情影响，无法外出开展检验工作，导致目标值未完成。2.产出质量“检验产品合格率占比”指标，预期指标值为“&gt;=95%”，根据（质检所2022年工作总结及2023年工作计划）可知，实际完成95%，与预期目标一致，根据评分标准，该指标10分，得10分。3.产出时效“产品质量检验经费使用周期”指标，预期指标值为“=12个月”，根据（质检所2022年工作总结及2023年工作计划）可知，实际完成12个月，与预期目标一致，根据评分标准，该指标10分，得10分。“出具检验报告及时率”指标，预期指标值为“100%”，根据（质检所2022年工作总结及2023年工作计划）可知，实际完成100%，与预期目标一致，根据评分标准，该指标10分，得10分。4.产出成本“轻工机电类产品检验成本”指标，预期指标值为“&lt;=45万元”，根据（质检所2022年工作总结及2023年工作计划）可知，实际完成33.5万元，与预期目标一致，根据评分标准，该指标10分，得10分。“化工建材类产品检验成本”指标，预期指标值为“&lt;=45万元”，根据（质检所2022年工作总结及2023年工作计划）可知，实际完成33.5万元，与预期目标一致，根据评分标准，该指标10分，得10分。</w:t>
      </w:r>
    </w:p>
    <w:p w14:paraId="781758A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0FD441E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50174EB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项目效益情况项目效益类指标由2个二级指标和2个三级指标构成，权重分为20分，本项目实际得分20分，得分率为100.0%。具体各项指标得分如下：1.实施效益指标（1）社会效益指标“提升帮扶企业生产经营业务能力”指标，预期指标值为“有效提升”，根据工作总结，情况报告可知，实际完成值为“提升”，根据评分标准，该指标10分，得10分。综上所述，社会效益指标合计得10分。（2）可持续影响指标“持续提升全州范围内产商品质量”指标，预期指标值为“持续提升”，根据工作总结分析报告可知，实际完成值为“提升”，根据评分标准，该指标10分，得10分。（3）经济效益指标本项目无该项指标。（4）生态效益指标本项目无该项指标。2.满意度指标“委托企业及个人对检验报告的满意度”指标，预期指标值为“&gt;=95%”，服务对象满意度满意度达95%，根据评分标准，该指标10分,得10分。</w:t>
      </w:r>
    </w:p>
    <w:p w14:paraId="3EBCE3AD">
      <w:pPr>
        <w:spacing w:line="540" w:lineRule="exact"/>
        <w:ind w:firstLine="567" w:firstLineChars="181"/>
        <w:rPr>
          <w:rFonts w:ascii="楷体" w:hAnsi="楷体" w:eastAsia="楷体"/>
          <w:b/>
          <w:spacing w:val="-4"/>
          <w:sz w:val="32"/>
          <w:szCs w:val="32"/>
        </w:rPr>
      </w:pPr>
    </w:p>
    <w:p w14:paraId="1683A2F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00124A0A">
      <w:pPr>
        <w:spacing w:line="540" w:lineRule="exact"/>
        <w:ind w:firstLine="567"/>
        <w:rPr>
          <w:rStyle w:val="18"/>
          <w:rFonts w:ascii="楷体" w:hAnsi="楷体" w:eastAsia="楷体"/>
          <w:spacing w:val="-4"/>
          <w:sz w:val="32"/>
          <w:szCs w:val="32"/>
        </w:rPr>
      </w:pPr>
    </w:p>
    <w:p w14:paraId="06C21C4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45319FF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（一）预算执行进度产品质量检验经费项目预算金额90万元，实际到位90万元，实际支出67万元，预算执行率为74.44%。（二）绩效指标偏差情况去年由于受到疫情影响，无法外出开展检验工作，导致目标值未完成。</w:t>
      </w:r>
    </w:p>
    <w:p w14:paraId="778DD3F4">
      <w:pPr>
        <w:spacing w:line="540" w:lineRule="exact"/>
        <w:ind w:firstLine="567" w:firstLineChars="181"/>
        <w:rPr>
          <w:rFonts w:ascii="楷体" w:hAnsi="楷体" w:eastAsia="楷体"/>
          <w:b/>
          <w:spacing w:val="-4"/>
          <w:sz w:val="32"/>
          <w:szCs w:val="32"/>
        </w:rPr>
      </w:pPr>
    </w:p>
    <w:p w14:paraId="2A49ABB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7BFA4610">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0A9ADF7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主要经验及做法昌吉州产品质量检验所建立健全了预算管理规章制度，各部门严格按预算编制的原则和要求做好当年预算编制工作，在预算绩效管理工作中，做到合理安排各项资金，重点保障基本支出，按轻重缓急顺序原则，优先安排了昌吉州产品质量检验所事业发展中关系民生与稳定的项目，切实优化资源配置，提高了资金使用的效率和效果。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一、通过项目支出绩效评价报告，发现我单位财务与各相关业务科室的沟通不够密切，还需加紧沟通交流，需要做到及时了解情况，及时更新上报。二、项目支出进度分配不均，资金支出主要集中在下半年使用。主要是对资金使用安排不到位，资金使用进度较慢。三、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2280837D">
      <w:pPr>
        <w:ind w:firstLine="624" w:firstLineChars="200"/>
        <w:rPr>
          <w:rFonts w:ascii="仿宋_GB2312" w:eastAsia="仿宋_GB2312"/>
          <w:spacing w:val="-4"/>
          <w:sz w:val="32"/>
          <w:szCs w:val="32"/>
        </w:rPr>
      </w:pPr>
    </w:p>
    <w:p w14:paraId="7ABDEC3C">
      <w:pPr>
        <w:spacing w:line="540" w:lineRule="exact"/>
        <w:ind w:firstLine="567"/>
        <w:rPr>
          <w:rStyle w:val="18"/>
          <w:rFonts w:ascii="仿宋" w:hAnsi="仿宋" w:eastAsia="仿宋"/>
          <w:b w:val="0"/>
          <w:spacing w:val="-4"/>
          <w:sz w:val="32"/>
          <w:szCs w:val="32"/>
        </w:rPr>
      </w:pPr>
    </w:p>
    <w:p w14:paraId="24EFF4FE">
      <w:pPr>
        <w:spacing w:line="540" w:lineRule="exact"/>
        <w:ind w:firstLine="567"/>
        <w:rPr>
          <w:rStyle w:val="18"/>
          <w:rFonts w:ascii="仿宋" w:hAnsi="仿宋" w:eastAsia="仿宋"/>
          <w:b w:val="0"/>
          <w:spacing w:val="-4"/>
          <w:sz w:val="32"/>
          <w:szCs w:val="32"/>
        </w:rPr>
      </w:pPr>
    </w:p>
    <w:p w14:paraId="5B90EC3E">
      <w:pPr>
        <w:spacing w:line="540" w:lineRule="exact"/>
        <w:ind w:firstLine="567"/>
        <w:rPr>
          <w:rStyle w:val="18"/>
          <w:rFonts w:ascii="仿宋" w:hAnsi="仿宋" w:eastAsia="仿宋"/>
          <w:b w:val="0"/>
          <w:spacing w:val="-4"/>
          <w:sz w:val="32"/>
          <w:szCs w:val="32"/>
        </w:rPr>
      </w:pPr>
    </w:p>
    <w:p w14:paraId="14894754">
      <w:pPr>
        <w:spacing w:line="540" w:lineRule="exact"/>
        <w:ind w:firstLine="567"/>
        <w:rPr>
          <w:rStyle w:val="18"/>
          <w:rFonts w:ascii="仿宋" w:hAnsi="仿宋" w:eastAsia="仿宋"/>
          <w:b w:val="0"/>
          <w:spacing w:val="-4"/>
          <w:sz w:val="32"/>
          <w:szCs w:val="32"/>
        </w:rPr>
      </w:pPr>
    </w:p>
    <w:p w14:paraId="056CB7FE">
      <w:pPr>
        <w:spacing w:line="540" w:lineRule="exact"/>
        <w:ind w:firstLine="567"/>
        <w:rPr>
          <w:rStyle w:val="18"/>
          <w:rFonts w:ascii="仿宋" w:hAnsi="仿宋" w:eastAsia="仿宋"/>
          <w:b w:val="0"/>
          <w:spacing w:val="-4"/>
          <w:sz w:val="32"/>
          <w:szCs w:val="32"/>
        </w:rPr>
      </w:pPr>
    </w:p>
    <w:p w14:paraId="57278509">
      <w:pPr>
        <w:spacing w:line="540" w:lineRule="exact"/>
        <w:ind w:firstLine="567"/>
        <w:rPr>
          <w:rStyle w:val="18"/>
          <w:rFonts w:ascii="仿宋" w:hAnsi="仿宋" w:eastAsia="仿宋"/>
          <w:b w:val="0"/>
          <w:spacing w:val="-4"/>
          <w:sz w:val="32"/>
          <w:szCs w:val="32"/>
        </w:rPr>
      </w:pPr>
    </w:p>
    <w:p w14:paraId="5F4E9BE5">
      <w:pPr>
        <w:spacing w:line="540" w:lineRule="exact"/>
        <w:ind w:firstLine="567"/>
        <w:rPr>
          <w:rStyle w:val="18"/>
          <w:rFonts w:ascii="仿宋" w:hAnsi="仿宋" w:eastAsia="仿宋"/>
          <w:b w:val="0"/>
          <w:spacing w:val="-4"/>
          <w:sz w:val="32"/>
          <w:szCs w:val="32"/>
        </w:rPr>
      </w:pPr>
    </w:p>
    <w:p w14:paraId="399509E6">
      <w:pPr>
        <w:spacing w:line="540" w:lineRule="exact"/>
        <w:ind w:firstLine="567"/>
        <w:rPr>
          <w:rStyle w:val="18"/>
          <w:rFonts w:ascii="仿宋" w:hAnsi="仿宋" w:eastAsia="仿宋"/>
          <w:b w:val="0"/>
          <w:spacing w:val="-4"/>
          <w:sz w:val="32"/>
          <w:szCs w:val="32"/>
        </w:rPr>
      </w:pPr>
    </w:p>
    <w:p w14:paraId="6B5FCDAA">
      <w:pPr>
        <w:spacing w:line="540" w:lineRule="exact"/>
        <w:ind w:firstLine="567"/>
        <w:rPr>
          <w:rStyle w:val="18"/>
          <w:rFonts w:ascii="仿宋" w:hAnsi="仿宋" w:eastAsia="仿宋"/>
          <w:b w:val="0"/>
          <w:spacing w:val="-4"/>
          <w:sz w:val="32"/>
          <w:szCs w:val="32"/>
        </w:rPr>
      </w:pPr>
    </w:p>
    <w:p w14:paraId="4DC67CBF">
      <w:pPr>
        <w:spacing w:line="540" w:lineRule="exact"/>
        <w:ind w:firstLine="567"/>
        <w:rPr>
          <w:rStyle w:val="18"/>
          <w:rFonts w:ascii="仿宋" w:hAnsi="仿宋" w:eastAsia="仿宋"/>
          <w:b w:val="0"/>
          <w:spacing w:val="-4"/>
          <w:sz w:val="32"/>
          <w:szCs w:val="32"/>
        </w:rPr>
      </w:pPr>
    </w:p>
    <w:p w14:paraId="45468AFB">
      <w:pPr>
        <w:spacing w:line="540" w:lineRule="exact"/>
        <w:ind w:firstLine="567"/>
        <w:rPr>
          <w:rStyle w:val="18"/>
          <w:rFonts w:ascii="仿宋" w:hAnsi="仿宋" w:eastAsia="仿宋"/>
          <w:b w:val="0"/>
          <w:spacing w:val="-4"/>
          <w:sz w:val="32"/>
          <w:szCs w:val="32"/>
        </w:rPr>
      </w:pPr>
    </w:p>
    <w:p w14:paraId="3EAE424F">
      <w:pPr>
        <w:spacing w:line="540" w:lineRule="exact"/>
        <w:ind w:firstLine="567"/>
        <w:rPr>
          <w:rStyle w:val="18"/>
          <w:rFonts w:ascii="仿宋" w:hAnsi="仿宋" w:eastAsia="仿宋"/>
          <w:b w:val="0"/>
          <w:spacing w:val="-4"/>
          <w:sz w:val="32"/>
          <w:szCs w:val="32"/>
        </w:rPr>
      </w:pPr>
    </w:p>
    <w:p w14:paraId="2F66668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80FC7D6">
        <w:pPr>
          <w:pStyle w:val="12"/>
          <w:jc w:val="center"/>
        </w:pPr>
        <w:r>
          <w:fldChar w:fldCharType="begin"/>
        </w:r>
        <w:r>
          <w:instrText xml:space="preserve">PAGE   \* MERGEFORMAT</w:instrText>
        </w:r>
        <w:r>
          <w:fldChar w:fldCharType="separate"/>
        </w:r>
        <w:r>
          <w:rPr>
            <w:lang w:val="zh-CN"/>
          </w:rPr>
          <w:t>12</w:t>
        </w:r>
        <w:r>
          <w:fldChar w:fldCharType="end"/>
        </w:r>
      </w:p>
    </w:sdtContent>
  </w:sdt>
  <w:p w14:paraId="47F282C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0F02"/>
    <w:rsid w:val="00535153"/>
    <w:rsid w:val="00554F82"/>
    <w:rsid w:val="0056390D"/>
    <w:rsid w:val="005719B0"/>
    <w:rsid w:val="005D10D6"/>
    <w:rsid w:val="007608EE"/>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6066DC5"/>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13</Pages>
  <Words>6697</Words>
  <Characters>7012</Characters>
  <Lines>50</Lines>
  <Paragraphs>14</Paragraphs>
  <TotalTime>0</TotalTime>
  <ScaleCrop>false</ScaleCrop>
  <LinksUpToDate>false</LinksUpToDate>
  <CharactersWithSpaces>7038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2023-11-23T04:37:00Z</dcterms:created>
  <dc:creator>赵 恺（预算处）</dc:creator>
  <cp:lastModifiedBy>巴霍巴利</cp:lastModifiedBy>
  <cp:lastPrinted>2018-12-31T10:56:00Z</cp:lastPrinted>
  <dcterms:modified xsi:type="dcterms:W3CDTF">2025-02-08T05:22:40Z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eyJoZGlkIjoiMWZmMTdiY2E1NGExNjIwMTk1ZTgyNTgwZDZmYjIwMWIiLCJ1c2VySWQiOiI0MzI3ODY3NDQifQ==</vt:lpwstr>
  </property>
  <property fmtid="{D5CDD505-2E9C-101B-9397-08002B2CF9AE}" pid="4" name="ICV">
    <vt:lpwstr>78BEA74611FA4CA99F53D08DDA228206_12</vt:lpwstr>
  </property>
</Properties>
</file>