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after="0" w:line="360" w:lineRule="auto"/>
        <w:ind w:firstLine="643" w:firstLineChars="200"/>
        <w:jc w:val="center"/>
        <w:outlineLvl w:val="0"/>
        <w:rPr>
          <w:rFonts w:ascii="Times New Roman" w:hAnsi="Times New Roman"/>
          <w:color w:val="auto"/>
          <w:kern w:val="44"/>
          <w:sz w:val="30"/>
          <w:szCs w:val="30"/>
        </w:rPr>
      </w:pPr>
      <w:bookmarkStart w:id="0" w:name="_Toc14341"/>
      <w:bookmarkStart w:id="1" w:name="_Toc22422_WPSOffice_Level1"/>
      <w:bookmarkStart w:id="2" w:name="_Toc15467"/>
      <w:bookmarkStart w:id="3" w:name="_Toc27343_WPSOffice_Level1"/>
      <w:bookmarkStart w:id="4" w:name="_Toc7409"/>
      <w:bookmarkStart w:id="5" w:name="_Toc28758"/>
      <w:bookmarkStart w:id="6" w:name="_Toc20818"/>
      <w:bookmarkStart w:id="7" w:name="_Toc19146"/>
      <w:bookmarkStart w:id="8" w:name="_Toc20990"/>
      <w:bookmarkStart w:id="9" w:name="_Toc29695"/>
      <w:bookmarkStart w:id="10" w:name="_Toc11425_WPSOffice_Level1"/>
      <w:bookmarkStart w:id="11" w:name="_Toc18116_WPSOffice_Level1"/>
      <w:r>
        <w:rPr>
          <w:rFonts w:ascii="Times New Roman" w:hAnsi="Times New Roman"/>
          <w:color w:val="auto"/>
          <w:kern w:val="44"/>
          <w:sz w:val="30"/>
          <w:szCs w:val="30"/>
        </w:rPr>
        <w:t>九、验收监测结果</w:t>
      </w:r>
      <w:bookmarkEnd w:id="0"/>
      <w:bookmarkEnd w:id="1"/>
      <w:bookmarkEnd w:id="2"/>
      <w:bookmarkEnd w:id="3"/>
      <w:bookmarkEnd w:id="4"/>
      <w:bookmarkEnd w:id="5"/>
      <w:bookmarkEnd w:id="6"/>
      <w:bookmarkEnd w:id="7"/>
      <w:bookmarkEnd w:id="8"/>
      <w:bookmarkEnd w:id="9"/>
      <w:bookmarkEnd w:id="10"/>
      <w:bookmarkEnd w:id="11"/>
    </w:p>
    <w:p>
      <w:pPr>
        <w:pStyle w:val="5"/>
        <w:rPr>
          <w:color w:val="auto"/>
          <w:sz w:val="28"/>
          <w:szCs w:val="28"/>
        </w:rPr>
      </w:pPr>
      <w:bookmarkStart w:id="12" w:name="_Toc18025_WPSOffice_Level2"/>
      <w:bookmarkStart w:id="13" w:name="_Toc13792"/>
      <w:bookmarkStart w:id="14" w:name="_Toc25475"/>
      <w:bookmarkStart w:id="15" w:name="_Toc6206"/>
      <w:bookmarkStart w:id="16" w:name="_Toc30410"/>
      <w:bookmarkStart w:id="17" w:name="_Toc26876"/>
      <w:bookmarkStart w:id="18" w:name="_Toc32462_WPSOffice_Level2"/>
      <w:bookmarkStart w:id="19" w:name="_Toc29262_WPSOffice_Level2"/>
      <w:r>
        <w:rPr>
          <w:color w:val="auto"/>
          <w:sz w:val="28"/>
          <w:szCs w:val="28"/>
        </w:rPr>
        <w:t>9.1生产工况</w:t>
      </w:r>
      <w:bookmarkEnd w:id="12"/>
      <w:bookmarkEnd w:id="13"/>
      <w:bookmarkEnd w:id="14"/>
      <w:bookmarkEnd w:id="15"/>
      <w:bookmarkEnd w:id="16"/>
      <w:bookmarkEnd w:id="17"/>
      <w:bookmarkEnd w:id="18"/>
      <w:bookmarkEnd w:id="19"/>
    </w:p>
    <w:p>
      <w:pPr>
        <w:spacing w:line="560" w:lineRule="exact"/>
        <w:ind w:firstLine="560" w:firstLineChars="200"/>
        <w:rPr>
          <w:rFonts w:hint="eastAsia" w:ascii="Times New Roman" w:hAnsi="Times New Roman" w:eastAsia="宋体"/>
          <w:color w:val="auto"/>
          <w:kern w:val="0"/>
          <w:sz w:val="28"/>
          <w:szCs w:val="28"/>
          <w:lang w:val="en-US" w:eastAsia="zh-CN"/>
        </w:rPr>
      </w:pPr>
      <w:r>
        <w:rPr>
          <w:rFonts w:ascii="Times New Roman" w:hAnsi="Times New Roman"/>
          <w:color w:val="auto"/>
          <w:sz w:val="28"/>
          <w:szCs w:val="28"/>
        </w:rPr>
        <w:t>本次验收监测期间，</w:t>
      </w:r>
      <w:r>
        <w:rPr>
          <w:rFonts w:ascii="Times New Roman" w:hAnsi="Times New Roman"/>
          <w:color w:val="auto"/>
          <w:kern w:val="0"/>
          <w:sz w:val="28"/>
          <w:szCs w:val="28"/>
        </w:rPr>
        <w:t>本项目生产运行负荷见表9-1。</w:t>
      </w:r>
    </w:p>
    <w:p>
      <w:pPr>
        <w:pStyle w:val="1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olor w:val="FF0000"/>
          <w:sz w:val="21"/>
          <w:szCs w:val="21"/>
        </w:rPr>
      </w:pPr>
      <w:r>
        <w:rPr>
          <w:rFonts w:ascii="Times New Roman" w:hAnsi="Times New Roman"/>
          <w:color w:val="FF0000"/>
          <w:sz w:val="21"/>
          <w:szCs w:val="21"/>
        </w:rPr>
        <w:t xml:space="preserve">表9-1 </w:t>
      </w:r>
      <w:r>
        <w:rPr>
          <w:rFonts w:hint="eastAsia"/>
          <w:color w:val="FF0000"/>
          <w:sz w:val="21"/>
          <w:szCs w:val="21"/>
          <w:lang w:val="en-US" w:eastAsia="zh-CN"/>
        </w:rPr>
        <w:t xml:space="preserve"> </w:t>
      </w:r>
      <w:r>
        <w:rPr>
          <w:rFonts w:ascii="Times New Roman" w:hAnsi="Times New Roman"/>
          <w:color w:val="FF0000"/>
          <w:sz w:val="21"/>
          <w:szCs w:val="21"/>
        </w:rPr>
        <w:t xml:space="preserve"> </w:t>
      </w:r>
      <w:r>
        <w:rPr>
          <w:rFonts w:hint="eastAsia"/>
          <w:color w:val="FF0000"/>
          <w:sz w:val="21"/>
          <w:szCs w:val="21"/>
          <w:lang w:eastAsia="zh-CN"/>
        </w:rPr>
        <w:t>验收监测期间生产工况</w:t>
      </w:r>
      <w:r>
        <w:rPr>
          <w:rFonts w:ascii="Times New Roman" w:hAnsi="Times New Roman"/>
          <w:color w:val="FF0000"/>
          <w:sz w:val="21"/>
          <w:szCs w:val="21"/>
        </w:rPr>
        <w:t>情况统计</w:t>
      </w:r>
    </w:p>
    <w:tbl>
      <w:tblPr>
        <w:tblStyle w:val="11"/>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480"/>
        <w:gridCol w:w="1432"/>
        <w:gridCol w:w="1666"/>
        <w:gridCol w:w="1665"/>
        <w:gridCol w:w="11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3" w:type="dxa"/>
            <w:tcBorders>
              <w:bottom w:val="single" w:color="auto" w:sz="12" w:space="0"/>
            </w:tcBorders>
            <w:tcMar>
              <w:left w:w="0" w:type="dxa"/>
              <w:right w:w="0" w:type="dxa"/>
            </w:tcMar>
            <w:vAlign w:val="center"/>
          </w:tcPr>
          <w:p>
            <w:pPr>
              <w:pStyle w:val="15"/>
              <w:spacing w:line="240" w:lineRule="auto"/>
              <w:rPr>
                <w:rFonts w:hint="eastAsia" w:ascii="Times New Roman" w:hAnsi="Times New Roman" w:eastAsia="宋体"/>
                <w:color w:val="FF0000"/>
                <w:lang w:eastAsia="zh-CN"/>
              </w:rPr>
            </w:pPr>
            <w:r>
              <w:rPr>
                <w:rFonts w:hint="eastAsia"/>
                <w:color w:val="FF0000"/>
                <w:lang w:eastAsia="zh-CN"/>
              </w:rPr>
              <w:t>序号</w:t>
            </w:r>
          </w:p>
        </w:tc>
        <w:tc>
          <w:tcPr>
            <w:tcW w:w="1480" w:type="dxa"/>
            <w:tcBorders>
              <w:bottom w:val="single" w:color="auto" w:sz="12" w:space="0"/>
            </w:tcBorders>
            <w:tcMar>
              <w:left w:w="0" w:type="dxa"/>
              <w:right w:w="0" w:type="dxa"/>
            </w:tcMar>
            <w:vAlign w:val="center"/>
          </w:tcPr>
          <w:p>
            <w:pPr>
              <w:pStyle w:val="15"/>
              <w:spacing w:line="240" w:lineRule="auto"/>
              <w:rPr>
                <w:rFonts w:hint="eastAsia" w:ascii="Times New Roman" w:hAnsi="Times New Roman" w:eastAsia="宋体"/>
                <w:color w:val="FF0000"/>
                <w:kern w:val="0"/>
                <w:lang w:eastAsia="zh-CN"/>
              </w:rPr>
            </w:pPr>
            <w:r>
              <w:rPr>
                <w:rFonts w:ascii="Times New Roman" w:hAnsi="Times New Roman"/>
                <w:color w:val="FF0000"/>
              </w:rPr>
              <w:t>日 期</w:t>
            </w:r>
          </w:p>
        </w:tc>
        <w:tc>
          <w:tcPr>
            <w:tcW w:w="1432" w:type="dxa"/>
            <w:tcBorders>
              <w:bottom w:val="single" w:color="auto" w:sz="12" w:space="0"/>
            </w:tcBorders>
            <w:tcMar>
              <w:left w:w="0" w:type="dxa"/>
              <w:right w:w="0" w:type="dxa"/>
            </w:tcMar>
            <w:vAlign w:val="center"/>
          </w:tcPr>
          <w:p>
            <w:pPr>
              <w:pStyle w:val="15"/>
              <w:spacing w:line="240" w:lineRule="auto"/>
              <w:rPr>
                <w:rFonts w:ascii="Times New Roman" w:hAnsi="Times New Roman"/>
                <w:color w:val="FF0000"/>
              </w:rPr>
            </w:pPr>
            <w:r>
              <w:rPr>
                <w:rFonts w:hint="eastAsia"/>
                <w:color w:val="FF0000"/>
                <w:kern w:val="0"/>
                <w:lang w:eastAsia="zh-CN"/>
              </w:rPr>
              <w:t>监测对象</w:t>
            </w:r>
          </w:p>
        </w:tc>
        <w:tc>
          <w:tcPr>
            <w:tcW w:w="1666" w:type="dxa"/>
            <w:tcBorders>
              <w:bottom w:val="single" w:color="auto" w:sz="12" w:space="0"/>
            </w:tcBorders>
            <w:tcMar>
              <w:left w:w="0" w:type="dxa"/>
              <w:right w:w="0" w:type="dxa"/>
            </w:tcMar>
            <w:vAlign w:val="center"/>
          </w:tcPr>
          <w:p>
            <w:pPr>
              <w:pStyle w:val="15"/>
              <w:spacing w:line="240" w:lineRule="auto"/>
              <w:rPr>
                <w:rFonts w:hint="eastAsia" w:ascii="Times New Roman" w:hAnsi="Times New Roman" w:eastAsia="宋体"/>
                <w:color w:val="FF0000"/>
                <w:lang w:eastAsia="zh-CN"/>
              </w:rPr>
            </w:pPr>
            <w:r>
              <w:rPr>
                <w:rFonts w:hint="eastAsia"/>
                <w:color w:val="FF0000"/>
                <w:kern w:val="0"/>
                <w:lang w:eastAsia="zh-CN"/>
              </w:rPr>
              <w:t>设计填埋量（</w:t>
            </w:r>
            <w:r>
              <w:rPr>
                <w:rFonts w:hint="eastAsia"/>
                <w:color w:val="FF0000"/>
                <w:kern w:val="0"/>
                <w:lang w:val="en-US" w:eastAsia="zh-CN"/>
              </w:rPr>
              <w:t>t/d</w:t>
            </w:r>
            <w:r>
              <w:rPr>
                <w:rFonts w:hint="eastAsia"/>
                <w:color w:val="FF0000"/>
                <w:kern w:val="0"/>
                <w:lang w:eastAsia="zh-CN"/>
              </w:rPr>
              <w:t>）</w:t>
            </w:r>
          </w:p>
        </w:tc>
        <w:tc>
          <w:tcPr>
            <w:tcW w:w="1665" w:type="dxa"/>
            <w:tcBorders>
              <w:bottom w:val="single" w:color="auto" w:sz="12" w:space="0"/>
            </w:tcBorders>
            <w:tcMar>
              <w:left w:w="0" w:type="dxa"/>
              <w:right w:w="0" w:type="dxa"/>
            </w:tcMar>
            <w:vAlign w:val="center"/>
          </w:tcPr>
          <w:p>
            <w:pPr>
              <w:pStyle w:val="15"/>
              <w:spacing w:line="240" w:lineRule="auto"/>
              <w:rPr>
                <w:rFonts w:ascii="Times New Roman" w:hAnsi="Times New Roman"/>
                <w:color w:val="FF0000"/>
              </w:rPr>
            </w:pPr>
            <w:r>
              <w:rPr>
                <w:rFonts w:ascii="Times New Roman" w:hAnsi="Times New Roman"/>
                <w:color w:val="FF0000"/>
                <w:kern w:val="0"/>
              </w:rPr>
              <w:t>实际</w:t>
            </w:r>
            <w:r>
              <w:rPr>
                <w:rFonts w:hint="eastAsia"/>
                <w:color w:val="FF0000"/>
                <w:kern w:val="0"/>
                <w:lang w:eastAsia="zh-CN"/>
              </w:rPr>
              <w:t>填埋量（</w:t>
            </w:r>
            <w:r>
              <w:rPr>
                <w:rFonts w:hint="eastAsia"/>
                <w:color w:val="FF0000"/>
                <w:kern w:val="0"/>
                <w:lang w:val="en-US" w:eastAsia="zh-CN"/>
              </w:rPr>
              <w:t>t/d</w:t>
            </w:r>
            <w:r>
              <w:rPr>
                <w:rFonts w:hint="eastAsia"/>
                <w:color w:val="FF0000"/>
                <w:kern w:val="0"/>
                <w:lang w:eastAsia="zh-CN"/>
              </w:rPr>
              <w:t>）</w:t>
            </w:r>
          </w:p>
        </w:tc>
        <w:tc>
          <w:tcPr>
            <w:tcW w:w="1170" w:type="dxa"/>
            <w:tcBorders>
              <w:bottom w:val="single" w:color="auto" w:sz="12" w:space="0"/>
            </w:tcBorders>
            <w:tcMar>
              <w:left w:w="0" w:type="dxa"/>
              <w:right w:w="0" w:type="dxa"/>
            </w:tcMar>
            <w:vAlign w:val="center"/>
          </w:tcPr>
          <w:p>
            <w:pPr>
              <w:pStyle w:val="15"/>
              <w:spacing w:line="240" w:lineRule="auto"/>
              <w:rPr>
                <w:rFonts w:ascii="Times New Roman" w:hAnsi="Times New Roman"/>
                <w:color w:val="FF0000"/>
              </w:rPr>
            </w:pPr>
            <w:r>
              <w:rPr>
                <w:rFonts w:ascii="Times New Roman" w:hAnsi="Times New Roman"/>
                <w:color w:val="FF0000"/>
              </w:rPr>
              <w:t>生产负荷（%）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93" w:type="dxa"/>
            <w:tcBorders>
              <w:top w:val="single" w:color="auto" w:sz="12" w:space="0"/>
            </w:tcBorders>
            <w:tcMar>
              <w:left w:w="0" w:type="dxa"/>
              <w:right w:w="0" w:type="dxa"/>
            </w:tcMar>
            <w:vAlign w:val="center"/>
          </w:tcPr>
          <w:p>
            <w:pPr>
              <w:pStyle w:val="15"/>
              <w:spacing w:line="240" w:lineRule="auto"/>
              <w:rPr>
                <w:rFonts w:hint="eastAsia" w:ascii="Times New Roman" w:hAnsi="Times New Roman" w:eastAsia="宋体"/>
                <w:color w:val="FF0000"/>
                <w:kern w:val="0"/>
                <w:lang w:val="en-US" w:eastAsia="zh-CN"/>
              </w:rPr>
            </w:pPr>
            <w:r>
              <w:rPr>
                <w:rFonts w:hint="eastAsia"/>
                <w:color w:val="FF0000"/>
                <w:kern w:val="0"/>
                <w:lang w:val="en-US" w:eastAsia="zh-CN"/>
              </w:rPr>
              <w:t>1</w:t>
            </w:r>
          </w:p>
        </w:tc>
        <w:tc>
          <w:tcPr>
            <w:tcW w:w="1480" w:type="dxa"/>
            <w:tcBorders>
              <w:top w:val="single" w:color="auto" w:sz="12" w:space="0"/>
            </w:tcBorders>
            <w:tcMar>
              <w:left w:w="0" w:type="dxa"/>
              <w:right w:w="0" w:type="dxa"/>
            </w:tcMar>
            <w:vAlign w:val="center"/>
          </w:tcPr>
          <w:p>
            <w:pPr>
              <w:pStyle w:val="15"/>
              <w:spacing w:line="240" w:lineRule="auto"/>
              <w:rPr>
                <w:rFonts w:hint="default" w:ascii="Times New Roman" w:hAnsi="Times New Roman" w:eastAsia="宋体"/>
                <w:color w:val="FF0000"/>
                <w:lang w:val="en-US" w:eastAsia="zh-CN"/>
              </w:rPr>
            </w:pPr>
            <w:r>
              <w:rPr>
                <w:rFonts w:hint="eastAsia"/>
                <w:color w:val="FF0000"/>
                <w:lang w:val="en-US" w:eastAsia="zh-CN"/>
              </w:rPr>
              <w:t>05.20</w:t>
            </w:r>
          </w:p>
        </w:tc>
        <w:tc>
          <w:tcPr>
            <w:tcW w:w="1432" w:type="dxa"/>
            <w:tcBorders>
              <w:top w:val="single" w:color="auto" w:sz="12" w:space="0"/>
            </w:tcBorders>
            <w:tcMar>
              <w:left w:w="0" w:type="dxa"/>
              <w:right w:w="0" w:type="dxa"/>
            </w:tcMar>
            <w:vAlign w:val="center"/>
          </w:tcPr>
          <w:p>
            <w:pPr>
              <w:pStyle w:val="15"/>
              <w:spacing w:line="240" w:lineRule="auto"/>
              <w:rPr>
                <w:rFonts w:hint="eastAsia" w:ascii="Times New Roman" w:hAnsi="Times New Roman" w:eastAsia="宋体"/>
                <w:color w:val="FF0000"/>
                <w:kern w:val="0"/>
                <w:lang w:val="en-US" w:eastAsia="zh-CN"/>
              </w:rPr>
            </w:pPr>
            <w:r>
              <w:rPr>
                <w:rFonts w:hint="eastAsia"/>
                <w:color w:val="FF0000"/>
                <w:kern w:val="0"/>
                <w:lang w:val="en-US" w:eastAsia="zh-CN"/>
              </w:rPr>
              <w:t>生活垃圾</w:t>
            </w:r>
          </w:p>
        </w:tc>
        <w:tc>
          <w:tcPr>
            <w:tcW w:w="1666" w:type="dxa"/>
            <w:tcBorders>
              <w:top w:val="single" w:color="auto" w:sz="12" w:space="0"/>
            </w:tcBorders>
            <w:tcMar>
              <w:left w:w="0" w:type="dxa"/>
              <w:right w:w="0" w:type="dxa"/>
            </w:tcMar>
            <w:vAlign w:val="center"/>
          </w:tcPr>
          <w:p>
            <w:pPr>
              <w:pStyle w:val="15"/>
              <w:spacing w:line="240" w:lineRule="auto"/>
              <w:jc w:val="center"/>
              <w:rPr>
                <w:rFonts w:hint="default" w:ascii="Times New Roman" w:hAnsi="Times New Roman" w:eastAsia="宋体"/>
                <w:color w:val="FF0000"/>
                <w:lang w:val="en-US" w:eastAsia="zh-CN"/>
              </w:rPr>
            </w:pPr>
            <w:r>
              <w:rPr>
                <w:rFonts w:hint="eastAsia"/>
                <w:color w:val="FF0000"/>
                <w:lang w:val="en-US" w:eastAsia="zh-CN"/>
              </w:rPr>
              <w:t>612.5</w:t>
            </w:r>
          </w:p>
        </w:tc>
        <w:tc>
          <w:tcPr>
            <w:tcW w:w="1665" w:type="dxa"/>
            <w:tcBorders>
              <w:top w:val="single" w:color="auto" w:sz="12" w:space="0"/>
            </w:tcBorders>
            <w:tcMar>
              <w:left w:w="0" w:type="dxa"/>
              <w:right w:w="0" w:type="dxa"/>
            </w:tcMar>
            <w:vAlign w:val="center"/>
          </w:tcPr>
          <w:p>
            <w:pPr>
              <w:pStyle w:val="15"/>
              <w:spacing w:line="240" w:lineRule="auto"/>
              <w:rPr>
                <w:rFonts w:hint="default" w:ascii="Times New Roman" w:hAnsi="Times New Roman" w:eastAsia="宋体"/>
                <w:color w:val="FF0000"/>
                <w:lang w:val="en-US" w:eastAsia="zh-CN"/>
              </w:rPr>
            </w:pPr>
            <w:r>
              <w:rPr>
                <w:rFonts w:hint="eastAsia"/>
                <w:color w:val="FF0000"/>
                <w:lang w:val="en-US" w:eastAsia="zh-CN"/>
              </w:rPr>
              <w:t>520</w:t>
            </w:r>
          </w:p>
        </w:tc>
        <w:tc>
          <w:tcPr>
            <w:tcW w:w="1170" w:type="dxa"/>
            <w:tcBorders>
              <w:top w:val="single" w:color="auto" w:sz="12" w:space="0"/>
            </w:tcBorders>
            <w:tcMar>
              <w:left w:w="0" w:type="dxa"/>
              <w:right w:w="0" w:type="dxa"/>
            </w:tcMar>
            <w:vAlign w:val="center"/>
          </w:tcPr>
          <w:p>
            <w:pPr>
              <w:pStyle w:val="15"/>
              <w:spacing w:line="240" w:lineRule="auto"/>
              <w:rPr>
                <w:rFonts w:hint="default" w:ascii="Times New Roman" w:hAnsi="Times New Roman" w:eastAsia="宋体"/>
                <w:color w:val="FF0000"/>
                <w:lang w:val="en-US" w:eastAsia="zh-CN"/>
              </w:rPr>
            </w:pPr>
            <w:r>
              <w:rPr>
                <w:rFonts w:hint="eastAsia"/>
                <w:color w:val="FF0000"/>
                <w:lang w:val="en-US" w:eastAsia="zh-CN"/>
              </w:rPr>
              <w:t>85.0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893" w:type="dxa"/>
            <w:tcMar>
              <w:left w:w="0" w:type="dxa"/>
              <w:right w:w="0" w:type="dxa"/>
            </w:tcMar>
            <w:vAlign w:val="center"/>
          </w:tcPr>
          <w:p>
            <w:pPr>
              <w:pStyle w:val="15"/>
              <w:spacing w:line="240" w:lineRule="auto"/>
              <w:rPr>
                <w:rFonts w:hint="eastAsia" w:ascii="Times New Roman" w:hAnsi="Times New Roman" w:eastAsia="宋体"/>
                <w:color w:val="FF0000"/>
                <w:kern w:val="0"/>
                <w:lang w:val="en-US" w:eastAsia="zh-CN"/>
              </w:rPr>
            </w:pPr>
            <w:r>
              <w:rPr>
                <w:rFonts w:hint="eastAsia"/>
                <w:color w:val="FF0000"/>
                <w:kern w:val="0"/>
                <w:lang w:val="en-US" w:eastAsia="zh-CN"/>
              </w:rPr>
              <w:t>2</w:t>
            </w:r>
          </w:p>
        </w:tc>
        <w:tc>
          <w:tcPr>
            <w:tcW w:w="1480" w:type="dxa"/>
            <w:tcMar>
              <w:left w:w="0" w:type="dxa"/>
              <w:right w:w="0" w:type="dxa"/>
            </w:tcMar>
            <w:vAlign w:val="center"/>
          </w:tcPr>
          <w:p>
            <w:pPr>
              <w:pStyle w:val="15"/>
              <w:spacing w:line="240" w:lineRule="auto"/>
              <w:rPr>
                <w:rFonts w:hint="default" w:ascii="Times New Roman" w:hAnsi="Times New Roman" w:eastAsia="宋体"/>
                <w:color w:val="FF0000"/>
                <w:lang w:val="en-US" w:eastAsia="zh-CN"/>
              </w:rPr>
            </w:pPr>
            <w:r>
              <w:rPr>
                <w:rFonts w:hint="eastAsia"/>
                <w:color w:val="FF0000"/>
                <w:lang w:val="en-US" w:eastAsia="zh-CN"/>
              </w:rPr>
              <w:t>05.21</w:t>
            </w:r>
          </w:p>
        </w:tc>
        <w:tc>
          <w:tcPr>
            <w:tcW w:w="1432" w:type="dxa"/>
            <w:tcMar>
              <w:left w:w="0" w:type="dxa"/>
              <w:right w:w="0" w:type="dxa"/>
            </w:tcMar>
            <w:vAlign w:val="center"/>
          </w:tcPr>
          <w:p>
            <w:pPr>
              <w:pStyle w:val="15"/>
              <w:spacing w:line="240" w:lineRule="auto"/>
              <w:rPr>
                <w:rFonts w:hint="eastAsia" w:ascii="Times New Roman" w:hAnsi="Times New Roman" w:eastAsia="宋体"/>
                <w:color w:val="FF0000"/>
                <w:lang w:eastAsia="zh-CN"/>
              </w:rPr>
            </w:pPr>
            <w:r>
              <w:rPr>
                <w:rFonts w:hint="eastAsia"/>
                <w:color w:val="FF0000"/>
                <w:lang w:eastAsia="zh-CN"/>
              </w:rPr>
              <w:t>生活垃圾</w:t>
            </w:r>
          </w:p>
        </w:tc>
        <w:tc>
          <w:tcPr>
            <w:tcW w:w="1666" w:type="dxa"/>
            <w:tcMar>
              <w:left w:w="0" w:type="dxa"/>
              <w:right w:w="0" w:type="dxa"/>
            </w:tcMar>
            <w:vAlign w:val="center"/>
          </w:tcPr>
          <w:p>
            <w:pPr>
              <w:spacing w:line="240" w:lineRule="auto"/>
              <w:jc w:val="center"/>
              <w:rPr>
                <w:rFonts w:hint="default" w:ascii="Times New Roman" w:hAnsi="Times New Roman" w:eastAsia="宋体"/>
                <w:color w:val="FF0000"/>
                <w:lang w:val="en-US" w:eastAsia="zh-CN"/>
              </w:rPr>
            </w:pPr>
            <w:r>
              <w:rPr>
                <w:rFonts w:hint="eastAsia"/>
                <w:color w:val="FF0000"/>
                <w:lang w:val="en-US" w:eastAsia="zh-CN"/>
              </w:rPr>
              <w:t>612.5</w:t>
            </w:r>
          </w:p>
        </w:tc>
        <w:tc>
          <w:tcPr>
            <w:tcW w:w="1665" w:type="dxa"/>
            <w:tcMar>
              <w:left w:w="0" w:type="dxa"/>
              <w:right w:w="0" w:type="dxa"/>
            </w:tcMar>
            <w:vAlign w:val="center"/>
          </w:tcPr>
          <w:p>
            <w:pPr>
              <w:pStyle w:val="15"/>
              <w:spacing w:line="240" w:lineRule="auto"/>
              <w:rPr>
                <w:rFonts w:hint="default" w:ascii="Times New Roman" w:hAnsi="Times New Roman" w:eastAsia="宋体"/>
                <w:color w:val="FF0000"/>
                <w:lang w:val="en-US" w:eastAsia="zh-CN"/>
              </w:rPr>
            </w:pPr>
            <w:r>
              <w:rPr>
                <w:rFonts w:hint="eastAsia"/>
                <w:color w:val="FF0000"/>
                <w:lang w:val="en-US" w:eastAsia="zh-CN"/>
              </w:rPr>
              <w:t>520</w:t>
            </w:r>
          </w:p>
        </w:tc>
        <w:tc>
          <w:tcPr>
            <w:tcW w:w="1170" w:type="dxa"/>
            <w:tcMar>
              <w:left w:w="0" w:type="dxa"/>
              <w:right w:w="0" w:type="dxa"/>
            </w:tcMar>
            <w:vAlign w:val="center"/>
          </w:tcPr>
          <w:p>
            <w:pPr>
              <w:pStyle w:val="15"/>
              <w:spacing w:line="240" w:lineRule="auto"/>
              <w:rPr>
                <w:rFonts w:hint="default" w:ascii="Times New Roman" w:hAnsi="Times New Roman" w:eastAsia="宋体"/>
                <w:color w:val="FF0000"/>
                <w:lang w:val="en-US" w:eastAsia="zh-CN"/>
              </w:rPr>
            </w:pPr>
            <w:r>
              <w:rPr>
                <w:rFonts w:hint="eastAsia"/>
                <w:color w:val="FF0000"/>
                <w:lang w:val="en-US" w:eastAsia="zh-CN"/>
              </w:rPr>
              <w:t>85.0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8306" w:type="dxa"/>
            <w:gridSpan w:val="6"/>
            <w:tcMar>
              <w:left w:w="0" w:type="dxa"/>
              <w:right w:w="0" w:type="dxa"/>
            </w:tcMar>
            <w:vAlign w:val="center"/>
          </w:tcPr>
          <w:p>
            <w:pPr>
              <w:pStyle w:val="15"/>
              <w:spacing w:line="240" w:lineRule="auto"/>
              <w:jc w:val="left"/>
              <w:rPr>
                <w:rFonts w:hint="default" w:ascii="Times New Roman" w:hAnsi="Times New Roman" w:eastAsia="宋体"/>
                <w:color w:val="FF0000"/>
                <w:lang w:val="en-US" w:eastAsia="zh-CN"/>
              </w:rPr>
            </w:pPr>
            <w:r>
              <w:rPr>
                <w:rFonts w:ascii="Times New Roman" w:hAnsi="Times New Roman"/>
                <w:color w:val="FF0000"/>
              </w:rPr>
              <w:t>备注：</w:t>
            </w:r>
            <w:r>
              <w:rPr>
                <w:rFonts w:hint="eastAsia"/>
                <w:color w:val="FF0000"/>
                <w:lang w:eastAsia="zh-CN"/>
              </w:rPr>
              <w:t>设计填埋量</w:t>
            </w:r>
            <w:r>
              <w:rPr>
                <w:rFonts w:hint="eastAsia"/>
                <w:color w:val="FF0000"/>
                <w:lang w:val="en-US" w:eastAsia="zh-CN"/>
              </w:rPr>
              <w:t>350t/d，</w:t>
            </w:r>
            <w:r>
              <w:rPr>
                <w:rFonts w:hint="eastAsia"/>
                <w:color w:val="FF0000"/>
                <w:lang w:eastAsia="zh-CN"/>
              </w:rPr>
              <w:t>垃圾年增长率按</w:t>
            </w:r>
            <w:r>
              <w:rPr>
                <w:rFonts w:hint="eastAsia"/>
                <w:color w:val="FF0000"/>
                <w:lang w:val="en-US" w:eastAsia="zh-CN"/>
              </w:rPr>
              <w:t>5%计。</w:t>
            </w:r>
          </w:p>
        </w:tc>
      </w:tr>
    </w:tbl>
    <w:p>
      <w:pPr>
        <w:pStyle w:val="5"/>
        <w:rPr>
          <w:color w:val="FF0000"/>
          <w:sz w:val="28"/>
          <w:szCs w:val="28"/>
        </w:rPr>
      </w:pPr>
      <w:bookmarkStart w:id="20" w:name="_Toc11054"/>
      <w:bookmarkStart w:id="21" w:name="_Toc14061"/>
      <w:bookmarkStart w:id="22" w:name="_Toc7063"/>
      <w:bookmarkStart w:id="23" w:name="_Toc25079"/>
      <w:bookmarkStart w:id="24" w:name="_Toc23101_WPSOffice_Level2"/>
      <w:bookmarkStart w:id="25" w:name="_Toc28557"/>
      <w:bookmarkStart w:id="26" w:name="_Toc14243_WPSOffice_Level2"/>
      <w:bookmarkStart w:id="27" w:name="_Toc2116_WPSOffice_Level2"/>
      <w:r>
        <w:rPr>
          <w:color w:val="FF0000"/>
          <w:sz w:val="28"/>
          <w:szCs w:val="28"/>
        </w:rPr>
        <w:t>9.2环保</w:t>
      </w:r>
      <w:r>
        <w:rPr>
          <w:rFonts w:hint="eastAsia"/>
          <w:color w:val="FF0000"/>
          <w:sz w:val="28"/>
          <w:szCs w:val="28"/>
          <w:lang w:eastAsia="zh-CN"/>
        </w:rPr>
        <w:t>设施</w:t>
      </w:r>
      <w:r>
        <w:rPr>
          <w:color w:val="FF0000"/>
          <w:sz w:val="28"/>
          <w:szCs w:val="28"/>
        </w:rPr>
        <w:t>调试</w:t>
      </w:r>
      <w:r>
        <w:rPr>
          <w:rFonts w:hint="eastAsia"/>
          <w:color w:val="FF0000"/>
          <w:sz w:val="28"/>
          <w:szCs w:val="28"/>
          <w:lang w:eastAsia="zh-CN"/>
        </w:rPr>
        <w:t>运行</w:t>
      </w:r>
      <w:r>
        <w:rPr>
          <w:color w:val="FF0000"/>
          <w:sz w:val="28"/>
          <w:szCs w:val="28"/>
        </w:rPr>
        <w:t>效果</w:t>
      </w:r>
      <w:bookmarkEnd w:id="20"/>
      <w:bookmarkEnd w:id="21"/>
      <w:bookmarkEnd w:id="22"/>
      <w:bookmarkEnd w:id="23"/>
      <w:bookmarkEnd w:id="24"/>
      <w:bookmarkEnd w:id="25"/>
      <w:bookmarkEnd w:id="26"/>
      <w:bookmarkEnd w:id="27"/>
    </w:p>
    <w:p>
      <w:pPr>
        <w:pStyle w:val="6"/>
        <w:rPr>
          <w:rFonts w:hint="default" w:ascii="Times New Roman" w:hAnsi="Times New Roman" w:eastAsia="宋体" w:cs="Times New Roman"/>
          <w:b w:val="0"/>
          <w:bCs w:val="0"/>
          <w:color w:val="FF0000"/>
          <w:sz w:val="28"/>
          <w:szCs w:val="28"/>
        </w:rPr>
      </w:pPr>
      <w:r>
        <w:rPr>
          <w:rFonts w:hint="default" w:ascii="Times New Roman" w:hAnsi="Times New Roman" w:eastAsia="宋体" w:cs="Times New Roman"/>
          <w:b w:val="0"/>
          <w:bCs w:val="0"/>
          <w:color w:val="FF0000"/>
          <w:sz w:val="28"/>
          <w:szCs w:val="28"/>
          <w:lang w:val="en-US" w:eastAsia="zh-CN"/>
        </w:rPr>
        <w:t>9.2.1</w:t>
      </w:r>
      <w:r>
        <w:rPr>
          <w:rFonts w:hint="default" w:ascii="Times New Roman" w:hAnsi="Times New Roman" w:eastAsia="宋体" w:cs="Times New Roman"/>
          <w:b w:val="0"/>
          <w:bCs w:val="0"/>
          <w:color w:val="FF0000"/>
          <w:sz w:val="28"/>
          <w:szCs w:val="28"/>
        </w:rPr>
        <w:t>环保设施处理效率监测结果</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3"/>
        <w:rPr>
          <w:rFonts w:hint="default" w:ascii="Times New Roman" w:hAnsi="Times New Roman" w:eastAsia="宋体" w:cs="Times New Roman"/>
          <w:b w:val="0"/>
          <w:bCs w:val="0"/>
          <w:color w:val="FF0000"/>
          <w:sz w:val="28"/>
          <w:szCs w:val="28"/>
          <w:lang w:val="en-US" w:eastAsia="zh-CN"/>
        </w:rPr>
      </w:pPr>
      <w:r>
        <w:rPr>
          <w:rFonts w:hint="default" w:ascii="Times New Roman" w:hAnsi="Times New Roman" w:eastAsia="宋体" w:cs="Times New Roman"/>
          <w:b w:val="0"/>
          <w:bCs w:val="0"/>
          <w:color w:val="FF0000"/>
          <w:sz w:val="28"/>
          <w:szCs w:val="28"/>
          <w:lang w:val="en-US" w:eastAsia="zh-CN"/>
        </w:rPr>
        <w:t>9.2.1.1废水治理设施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color w:val="FF0000"/>
          <w:sz w:val="28"/>
          <w:szCs w:val="28"/>
          <w:lang w:val="en-US" w:eastAsia="zh-CN"/>
        </w:rPr>
      </w:pPr>
      <w:r>
        <w:rPr>
          <w:rFonts w:hint="eastAsia"/>
          <w:color w:val="FF0000"/>
          <w:sz w:val="28"/>
          <w:szCs w:val="28"/>
          <w:lang w:eastAsia="zh-CN"/>
        </w:rPr>
        <w:t>废水治理设施：</w:t>
      </w:r>
      <w:r>
        <w:rPr>
          <w:rFonts w:hint="eastAsia"/>
          <w:color w:val="FF0000"/>
          <w:sz w:val="28"/>
          <w:szCs w:val="28"/>
          <w:lang w:val="en-US" w:eastAsia="zh-CN"/>
        </w:rPr>
        <w:t>渗滤液导排系统约200m；地表水导排系统约1500m。</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FF0000"/>
          <w:sz w:val="28"/>
          <w:szCs w:val="28"/>
          <w:lang w:val="en-US" w:eastAsia="zh-CN"/>
        </w:rPr>
      </w:pPr>
      <w:r>
        <w:rPr>
          <w:rFonts w:hint="eastAsia"/>
          <w:color w:val="FF0000"/>
          <w:sz w:val="28"/>
          <w:szCs w:val="28"/>
          <w:lang w:val="en-US" w:eastAsia="zh-CN"/>
        </w:rPr>
        <w:t>生活污水统一排入渗滤液处理站进行处理后，</w:t>
      </w:r>
      <w:r>
        <w:rPr>
          <w:rFonts w:hint="eastAsia"/>
          <w:color w:val="FF0000"/>
          <w:sz w:val="28"/>
          <w:szCs w:val="28"/>
          <w:lang w:eastAsia="zh-CN"/>
        </w:rPr>
        <w:t>作为昌吉市城市生活垃圾处理有限责任公司及渗滤液站厂区绿化用水</w:t>
      </w:r>
      <w:r>
        <w:rPr>
          <w:rFonts w:hint="eastAsia"/>
          <w:color w:val="FF0000"/>
          <w:sz w:val="28"/>
          <w:szCs w:val="28"/>
          <w:lang w:val="en-US" w:eastAsia="zh-CN"/>
        </w:rPr>
        <w:t>。</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3"/>
        <w:rPr>
          <w:rFonts w:hint="default" w:ascii="Times New Roman" w:hAnsi="Times New Roman" w:eastAsia="宋体" w:cs="Times New Roman"/>
          <w:b w:val="0"/>
          <w:bCs w:val="0"/>
          <w:color w:val="FF0000"/>
          <w:sz w:val="28"/>
          <w:szCs w:val="28"/>
          <w:lang w:val="en-US" w:eastAsia="zh-CN"/>
        </w:rPr>
      </w:pPr>
      <w:r>
        <w:rPr>
          <w:rFonts w:hint="default" w:ascii="Times New Roman" w:hAnsi="Times New Roman" w:eastAsia="宋体" w:cs="Times New Roman"/>
          <w:b w:val="0"/>
          <w:bCs w:val="0"/>
          <w:color w:val="FF0000"/>
          <w:sz w:val="28"/>
          <w:szCs w:val="28"/>
          <w:lang w:val="en-US" w:eastAsia="zh-CN"/>
        </w:rPr>
        <w:t>9.2.1.</w:t>
      </w:r>
      <w:r>
        <w:rPr>
          <w:rFonts w:hint="eastAsia" w:ascii="Times New Roman" w:hAnsi="Times New Roman" w:eastAsia="宋体" w:cs="Times New Roman"/>
          <w:b w:val="0"/>
          <w:bCs w:val="0"/>
          <w:color w:val="FF0000"/>
          <w:sz w:val="28"/>
          <w:szCs w:val="28"/>
          <w:lang w:val="en-US" w:eastAsia="zh-CN"/>
        </w:rPr>
        <w:t>2</w:t>
      </w:r>
      <w:r>
        <w:rPr>
          <w:rFonts w:hint="default" w:ascii="Times New Roman" w:hAnsi="Times New Roman" w:eastAsia="宋体" w:cs="Times New Roman"/>
          <w:b w:val="0"/>
          <w:bCs w:val="0"/>
          <w:color w:val="FF0000"/>
          <w:sz w:val="28"/>
          <w:szCs w:val="28"/>
          <w:lang w:val="en-US" w:eastAsia="zh-CN"/>
        </w:rPr>
        <w:t>废</w:t>
      </w:r>
      <w:r>
        <w:rPr>
          <w:rFonts w:hint="eastAsia" w:ascii="Times New Roman" w:hAnsi="Times New Roman" w:eastAsia="宋体" w:cs="Times New Roman"/>
          <w:b w:val="0"/>
          <w:bCs w:val="0"/>
          <w:color w:val="FF0000"/>
          <w:sz w:val="28"/>
          <w:szCs w:val="28"/>
          <w:lang w:val="en-US" w:eastAsia="zh-CN"/>
        </w:rPr>
        <w:t>气</w:t>
      </w:r>
      <w:r>
        <w:rPr>
          <w:rFonts w:hint="default" w:ascii="Times New Roman" w:hAnsi="Times New Roman" w:eastAsia="宋体" w:cs="Times New Roman"/>
          <w:b w:val="0"/>
          <w:bCs w:val="0"/>
          <w:color w:val="FF0000"/>
          <w:sz w:val="28"/>
          <w:szCs w:val="28"/>
          <w:lang w:val="en-US" w:eastAsia="zh-CN"/>
        </w:rPr>
        <w:t>治理设施</w:t>
      </w:r>
    </w:p>
    <w:p>
      <w:pPr>
        <w:spacing w:line="360" w:lineRule="auto"/>
        <w:ind w:firstLine="560" w:firstLineChars="200"/>
        <w:textAlignment w:val="baseline"/>
        <w:rPr>
          <w:rFonts w:hint="default"/>
          <w:color w:val="FF0000"/>
          <w:sz w:val="28"/>
          <w:szCs w:val="28"/>
          <w:lang w:val="en-US" w:eastAsia="zh-CN"/>
        </w:rPr>
      </w:pPr>
      <w:r>
        <w:rPr>
          <w:rFonts w:hint="eastAsia"/>
          <w:color w:val="FF0000"/>
          <w:sz w:val="28"/>
          <w:szCs w:val="28"/>
          <w:lang w:eastAsia="zh-CN"/>
        </w:rPr>
        <w:t>本项目废气治理设施：</w:t>
      </w:r>
      <w:r>
        <w:rPr>
          <w:rFonts w:hint="eastAsia"/>
          <w:color w:val="FF0000"/>
          <w:sz w:val="28"/>
          <w:szCs w:val="28"/>
          <w:lang w:val="en-US" w:eastAsia="zh-CN"/>
        </w:rPr>
        <w:t>采用规格为φ160HDPE穿孔花管，外包3mm厚菱钢板网笼，网笼与导气管之间为φ40-60mm级配碎石，导气石笼外径为1m的填埋气体导排系统</w:t>
      </w:r>
      <w:r>
        <w:rPr>
          <w:rFonts w:hint="eastAsia" w:cs="Times New Roman"/>
          <w:color w:val="FF0000"/>
          <w:sz w:val="28"/>
          <w:szCs w:val="28"/>
          <w:lang w:val="en-US" w:eastAsia="zh-CN"/>
        </w:rPr>
        <w:t>；1座500m</w:t>
      </w:r>
      <w:r>
        <w:rPr>
          <w:rFonts w:hint="eastAsia" w:cs="Times New Roman"/>
          <w:color w:val="FF0000"/>
          <w:sz w:val="28"/>
          <w:szCs w:val="28"/>
          <w:vertAlign w:val="superscript"/>
          <w:lang w:val="en-US" w:eastAsia="zh-CN"/>
        </w:rPr>
        <w:t>2</w:t>
      </w:r>
      <w:r>
        <w:rPr>
          <w:rFonts w:hint="eastAsia" w:cs="Times New Roman"/>
          <w:color w:val="FF0000"/>
          <w:sz w:val="28"/>
          <w:szCs w:val="28"/>
          <w:lang w:val="en-US" w:eastAsia="zh-CN"/>
        </w:rPr>
        <w:t>清洗消毒间；洒水喷药消毒车2台。</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3"/>
        <w:rPr>
          <w:rFonts w:hint="default" w:ascii="Times New Roman" w:hAnsi="Times New Roman" w:eastAsia="宋体" w:cs="Times New Roman"/>
          <w:b w:val="0"/>
          <w:bCs w:val="0"/>
          <w:color w:val="FF0000"/>
          <w:sz w:val="28"/>
          <w:szCs w:val="28"/>
          <w:lang w:val="en-US" w:eastAsia="zh-CN"/>
        </w:rPr>
      </w:pPr>
      <w:r>
        <w:rPr>
          <w:rFonts w:hint="default" w:ascii="Times New Roman" w:hAnsi="Times New Roman" w:eastAsia="宋体" w:cs="Times New Roman"/>
          <w:b w:val="0"/>
          <w:bCs w:val="0"/>
          <w:color w:val="FF0000"/>
          <w:sz w:val="28"/>
          <w:szCs w:val="28"/>
          <w:lang w:val="en-US" w:eastAsia="zh-CN"/>
        </w:rPr>
        <w:t>9.2.1.</w:t>
      </w:r>
      <w:r>
        <w:rPr>
          <w:rFonts w:hint="eastAsia" w:ascii="Times New Roman" w:hAnsi="Times New Roman" w:eastAsia="宋体" w:cs="Times New Roman"/>
          <w:b w:val="0"/>
          <w:bCs w:val="0"/>
          <w:color w:val="FF0000"/>
          <w:sz w:val="28"/>
          <w:szCs w:val="28"/>
          <w:lang w:val="en-US" w:eastAsia="zh-CN"/>
        </w:rPr>
        <w:t>3噪声</w:t>
      </w:r>
      <w:r>
        <w:rPr>
          <w:rFonts w:hint="default" w:ascii="Times New Roman" w:hAnsi="Times New Roman" w:eastAsia="宋体" w:cs="Times New Roman"/>
          <w:b w:val="0"/>
          <w:bCs w:val="0"/>
          <w:color w:val="FF0000"/>
          <w:sz w:val="28"/>
          <w:szCs w:val="28"/>
          <w:lang w:val="en-US" w:eastAsia="zh-CN"/>
        </w:rPr>
        <w:t>治理设施</w:t>
      </w:r>
    </w:p>
    <w:p>
      <w:pPr>
        <w:spacing w:line="360" w:lineRule="auto"/>
        <w:ind w:firstLine="560" w:firstLineChars="200"/>
        <w:textAlignment w:val="baseline"/>
        <w:rPr>
          <w:rFonts w:hint="eastAsia" w:ascii="Times New Roman" w:hAnsi="Times New Roman"/>
          <w:color w:val="FF0000"/>
          <w:sz w:val="28"/>
          <w:szCs w:val="28"/>
          <w:lang w:val="en-US" w:eastAsia="zh-CN"/>
        </w:rPr>
      </w:pPr>
      <w:r>
        <w:rPr>
          <w:rFonts w:hint="eastAsia" w:ascii="Times New Roman" w:hAnsi="Times New Roman" w:eastAsia="宋体" w:cs="Times New Roman"/>
          <w:color w:val="FF0000"/>
          <w:sz w:val="28"/>
          <w:szCs w:val="28"/>
          <w:lang w:val="en-US" w:eastAsia="zh-CN"/>
        </w:rPr>
        <w:t>本项目主要噪声来自于</w:t>
      </w:r>
      <w:r>
        <w:rPr>
          <w:rFonts w:hint="eastAsia" w:cs="Times New Roman"/>
          <w:color w:val="FF0000"/>
          <w:sz w:val="28"/>
          <w:szCs w:val="28"/>
          <w:lang w:val="en-US" w:eastAsia="zh-CN"/>
        </w:rPr>
        <w:t>运输车辆、推土机等机械</w:t>
      </w:r>
      <w:r>
        <w:rPr>
          <w:rFonts w:hint="eastAsia" w:ascii="Times New Roman" w:hAnsi="Times New Roman" w:eastAsia="宋体" w:cs="Times New Roman"/>
          <w:color w:val="FF0000"/>
          <w:sz w:val="28"/>
          <w:szCs w:val="28"/>
          <w:lang w:val="en-US" w:eastAsia="zh-CN"/>
        </w:rPr>
        <w:t>设备产生的机械噪声</w:t>
      </w:r>
      <w:r>
        <w:rPr>
          <w:rFonts w:hint="eastAsia" w:ascii="Times New Roman" w:hAnsi="Times New Roman"/>
          <w:color w:val="FF0000"/>
          <w:sz w:val="28"/>
          <w:szCs w:val="28"/>
          <w:lang w:val="en-US" w:eastAsia="zh-CN"/>
        </w:rPr>
        <w:t>，项目区周围设置绿化隔离带，其宽度约10m。</w:t>
      </w:r>
      <w:r>
        <w:rPr>
          <w:rFonts w:hint="eastAsia" w:cs="Times New Roman"/>
          <w:color w:val="FF0000"/>
          <w:sz w:val="28"/>
          <w:szCs w:val="28"/>
          <w:shd w:val="clear" w:color="auto" w:fill="auto"/>
          <w:lang w:val="en-US" w:eastAsia="zh-CN"/>
        </w:rPr>
        <w:t>有效减少因机械作业产生的机械噪声。</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3"/>
        <w:rPr>
          <w:rFonts w:hint="default" w:ascii="Times New Roman" w:hAnsi="Times New Roman" w:eastAsia="宋体" w:cs="Times New Roman"/>
          <w:b w:val="0"/>
          <w:bCs w:val="0"/>
          <w:color w:val="FF0000"/>
          <w:sz w:val="28"/>
          <w:szCs w:val="28"/>
          <w:lang w:val="en-US" w:eastAsia="zh-CN"/>
        </w:rPr>
      </w:pPr>
      <w:r>
        <w:rPr>
          <w:rFonts w:hint="default" w:ascii="Times New Roman" w:hAnsi="Times New Roman" w:eastAsia="宋体" w:cs="Times New Roman"/>
          <w:b w:val="0"/>
          <w:bCs w:val="0"/>
          <w:color w:val="FF0000"/>
          <w:sz w:val="28"/>
          <w:szCs w:val="28"/>
          <w:lang w:val="en-US" w:eastAsia="zh-CN"/>
        </w:rPr>
        <w:t>9.2.1.</w:t>
      </w:r>
      <w:r>
        <w:rPr>
          <w:rFonts w:hint="eastAsia" w:ascii="Times New Roman" w:hAnsi="Times New Roman" w:eastAsia="宋体" w:cs="Times New Roman"/>
          <w:b w:val="0"/>
          <w:bCs w:val="0"/>
          <w:color w:val="FF0000"/>
          <w:sz w:val="28"/>
          <w:szCs w:val="28"/>
          <w:lang w:val="en-US" w:eastAsia="zh-CN"/>
        </w:rPr>
        <w:t>4固废</w:t>
      </w:r>
      <w:r>
        <w:rPr>
          <w:rFonts w:hint="default" w:ascii="Times New Roman" w:hAnsi="Times New Roman" w:eastAsia="宋体" w:cs="Times New Roman"/>
          <w:b w:val="0"/>
          <w:bCs w:val="0"/>
          <w:color w:val="FF0000"/>
          <w:sz w:val="28"/>
          <w:szCs w:val="28"/>
          <w:lang w:val="en-US" w:eastAsia="zh-CN"/>
        </w:rPr>
        <w:t>治理设施</w:t>
      </w:r>
    </w:p>
    <w:p>
      <w:pPr>
        <w:spacing w:line="360" w:lineRule="auto"/>
        <w:ind w:firstLine="560" w:firstLineChars="200"/>
        <w:textAlignment w:val="baseline"/>
        <w:rPr>
          <w:rFonts w:hint="eastAsia" w:ascii="Times New Roman" w:hAnsi="Times New Roman" w:eastAsia="宋体"/>
          <w:color w:val="FF0000"/>
          <w:sz w:val="28"/>
          <w:szCs w:val="28"/>
          <w:lang w:val="en-US" w:eastAsia="zh-CN"/>
        </w:rPr>
      </w:pPr>
      <w:r>
        <w:rPr>
          <w:rFonts w:ascii="Times New Roman" w:hAnsi="Times New Roman"/>
          <w:color w:val="FF0000"/>
          <w:sz w:val="28"/>
          <w:szCs w:val="28"/>
        </w:rPr>
        <w:t>固体废物</w:t>
      </w:r>
      <w:r>
        <w:rPr>
          <w:rFonts w:hint="eastAsia" w:ascii="Times New Roman" w:hAnsi="Times New Roman"/>
          <w:color w:val="FF0000"/>
          <w:sz w:val="28"/>
          <w:szCs w:val="28"/>
          <w:lang w:eastAsia="zh-CN"/>
        </w:rPr>
        <w:t>治理设施</w:t>
      </w:r>
      <w:r>
        <w:rPr>
          <w:rFonts w:hint="eastAsia"/>
          <w:color w:val="FF0000"/>
          <w:sz w:val="28"/>
          <w:szCs w:val="28"/>
          <w:lang w:eastAsia="zh-CN"/>
        </w:rPr>
        <w:t>：</w:t>
      </w:r>
      <w:r>
        <w:rPr>
          <w:rFonts w:hint="eastAsia"/>
          <w:color w:val="FF0000"/>
          <w:sz w:val="28"/>
          <w:szCs w:val="28"/>
          <w:lang w:val="en-US" w:eastAsia="zh-CN"/>
        </w:rPr>
        <w:t>填埋区四周</w:t>
      </w:r>
      <w:r>
        <w:rPr>
          <w:rFonts w:hint="eastAsia" w:ascii="Times New Roman" w:hAnsi="Times New Roman"/>
          <w:color w:val="FF0000"/>
          <w:sz w:val="28"/>
          <w:szCs w:val="28"/>
          <w:lang w:val="en-US" w:eastAsia="zh-CN"/>
        </w:rPr>
        <w:t>设置</w:t>
      </w:r>
      <w:r>
        <w:rPr>
          <w:rFonts w:hint="eastAsia"/>
          <w:color w:val="FF0000"/>
          <w:sz w:val="28"/>
          <w:szCs w:val="28"/>
          <w:lang w:val="en-US" w:eastAsia="zh-CN"/>
        </w:rPr>
        <w:t>钢丝网围栅栏；</w:t>
      </w:r>
      <w:r>
        <w:rPr>
          <w:rFonts w:hint="eastAsia" w:ascii="Times New Roman" w:hAnsi="Times New Roman"/>
          <w:color w:val="FF0000"/>
          <w:sz w:val="28"/>
          <w:szCs w:val="28"/>
          <w:lang w:val="en-US" w:eastAsia="zh-CN"/>
        </w:rPr>
        <w:t>生活垃圾箱2个。</w:t>
      </w:r>
    </w:p>
    <w:p>
      <w:pPr>
        <w:pStyle w:val="6"/>
        <w:rPr>
          <w:rFonts w:hint="eastAsia"/>
          <w:b/>
          <w:bCs/>
          <w:color w:val="FF0000"/>
          <w:sz w:val="28"/>
          <w:szCs w:val="28"/>
          <w:lang w:val="en-US" w:eastAsia="zh-CN"/>
        </w:rPr>
      </w:pPr>
      <w:r>
        <w:rPr>
          <w:rFonts w:hint="eastAsia"/>
          <w:b/>
          <w:bCs/>
          <w:color w:val="FF0000"/>
          <w:sz w:val="28"/>
          <w:szCs w:val="28"/>
          <w:lang w:val="en-US" w:eastAsia="zh-CN"/>
        </w:rPr>
        <w:t>9.2.2污染物排放监测结果</w:t>
      </w:r>
    </w:p>
    <w:p>
      <w:pPr>
        <w:pStyle w:val="16"/>
        <w:spacing w:line="360" w:lineRule="auto"/>
        <w:ind w:firstLine="480"/>
        <w:rPr>
          <w:rFonts w:ascii="Times New Roman" w:hAnsi="Times New Roman"/>
          <w:b/>
          <w:bCs/>
          <w:color w:val="FF0000"/>
          <w:sz w:val="21"/>
          <w:szCs w:val="21"/>
        </w:rPr>
      </w:pPr>
      <w:r>
        <w:rPr>
          <w:rFonts w:ascii="Times New Roman" w:hAnsi="Times New Roman"/>
          <w:b/>
          <w:bCs/>
          <w:color w:val="FF0000"/>
          <w:sz w:val="21"/>
          <w:szCs w:val="21"/>
        </w:rPr>
        <w:t>表9-</w:t>
      </w:r>
      <w:r>
        <w:rPr>
          <w:rFonts w:hint="eastAsia"/>
          <w:b/>
          <w:bCs/>
          <w:color w:val="FF0000"/>
          <w:sz w:val="21"/>
          <w:szCs w:val="21"/>
          <w:lang w:val="en-US" w:eastAsia="zh-CN"/>
        </w:rPr>
        <w:t>2</w:t>
      </w:r>
      <w:r>
        <w:rPr>
          <w:rFonts w:hint="eastAsia" w:ascii="Times New Roman" w:hAnsi="Times New Roman"/>
          <w:b/>
          <w:bCs/>
          <w:color w:val="FF0000"/>
          <w:sz w:val="21"/>
          <w:szCs w:val="21"/>
          <w:lang w:val="en-US" w:eastAsia="zh-CN"/>
        </w:rPr>
        <w:t xml:space="preserve">  </w:t>
      </w:r>
      <w:r>
        <w:rPr>
          <w:rFonts w:ascii="Times New Roman" w:hAnsi="Times New Roman"/>
          <w:b/>
          <w:bCs/>
          <w:color w:val="FF0000"/>
          <w:sz w:val="21"/>
          <w:szCs w:val="21"/>
        </w:rPr>
        <w:t xml:space="preserve"> 监测期间环境气象参数</w:t>
      </w:r>
    </w:p>
    <w:tbl>
      <w:tblPr>
        <w:tblStyle w:val="11"/>
        <w:tblpPr w:leftFromText="180" w:rightFromText="180" w:vertAnchor="text" w:horzAnchor="page" w:tblpX="1627" w:tblpY="45"/>
        <w:tblOverlap w:val="never"/>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416"/>
        <w:gridCol w:w="1382"/>
        <w:gridCol w:w="1351"/>
        <w:gridCol w:w="846"/>
        <w:gridCol w:w="987"/>
        <w:gridCol w:w="87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2665" w:type="dxa"/>
            <w:gridSpan w:val="2"/>
            <w:tcBorders>
              <w:left w:val="nil"/>
            </w:tcBorders>
            <w:vAlign w:val="center"/>
          </w:tcPr>
          <w:p>
            <w:pPr>
              <w:widowControl/>
              <w:jc w:val="center"/>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rPr>
              <w:t>日期</w:t>
            </w:r>
          </w:p>
        </w:tc>
        <w:tc>
          <w:tcPr>
            <w:tcW w:w="1382" w:type="dxa"/>
            <w:vAlign w:val="center"/>
          </w:tcPr>
          <w:p>
            <w:pPr>
              <w:widowControl/>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color w:val="FF0000"/>
                <w:kern w:val="0"/>
                <w:sz w:val="21"/>
                <w:szCs w:val="21"/>
              </w:rPr>
              <w:t>监测点位</w:t>
            </w:r>
          </w:p>
        </w:tc>
        <w:tc>
          <w:tcPr>
            <w:tcW w:w="1351" w:type="dxa"/>
            <w:vAlign w:val="center"/>
          </w:tcPr>
          <w:p>
            <w:pPr>
              <w:widowControl/>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color w:val="FF0000"/>
                <w:kern w:val="0"/>
                <w:sz w:val="21"/>
                <w:szCs w:val="21"/>
                <w:lang w:val="en-US" w:eastAsia="zh-CN"/>
              </w:rPr>
              <w:t>检测项目</w:t>
            </w:r>
          </w:p>
        </w:tc>
        <w:tc>
          <w:tcPr>
            <w:tcW w:w="846" w:type="dxa"/>
            <w:vAlign w:val="center"/>
          </w:tcPr>
          <w:p>
            <w:pPr>
              <w:widowControl/>
              <w:jc w:val="center"/>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rPr>
              <w:t>温度</w:t>
            </w:r>
          </w:p>
          <w:p>
            <w:pPr>
              <w:widowControl/>
              <w:jc w:val="center"/>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rPr>
              <w:t>（℃）</w:t>
            </w:r>
          </w:p>
        </w:tc>
        <w:tc>
          <w:tcPr>
            <w:tcW w:w="987" w:type="dxa"/>
            <w:vAlign w:val="center"/>
          </w:tcPr>
          <w:p>
            <w:pPr>
              <w:widowControl/>
              <w:jc w:val="center"/>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rPr>
              <w:t>大气压（kPa）</w:t>
            </w:r>
          </w:p>
        </w:tc>
        <w:tc>
          <w:tcPr>
            <w:tcW w:w="877" w:type="dxa"/>
            <w:vAlign w:val="center"/>
          </w:tcPr>
          <w:p>
            <w:pPr>
              <w:widowControl/>
              <w:jc w:val="center"/>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rPr>
              <w:t>风向</w:t>
            </w:r>
          </w:p>
        </w:tc>
        <w:tc>
          <w:tcPr>
            <w:tcW w:w="976" w:type="dxa"/>
            <w:tcBorders>
              <w:right w:val="nil"/>
            </w:tcBorders>
            <w:vAlign w:val="center"/>
          </w:tcPr>
          <w:p>
            <w:pPr>
              <w:widowControl/>
              <w:jc w:val="center"/>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rPr>
              <w:t>风速</w:t>
            </w:r>
          </w:p>
          <w:p>
            <w:pPr>
              <w:widowControl/>
              <w:jc w:val="center"/>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restart"/>
            <w:tcBorders>
              <w:left w:val="nil"/>
            </w:tcBorders>
            <w:vAlign w:val="center"/>
          </w:tcPr>
          <w:p>
            <w:pPr>
              <w:jc w:val="center"/>
              <w:rPr>
                <w:rFonts w:hint="default" w:ascii="Times New Roman" w:hAnsi="Times New Roman" w:eastAsia="宋体" w:cs="Times New Roman"/>
                <w:color w:val="FF0000"/>
                <w:kern w:val="0"/>
                <w:sz w:val="21"/>
                <w:szCs w:val="21"/>
                <w:lang w:val="en-US" w:eastAsia="zh-CN"/>
              </w:rPr>
            </w:pPr>
            <w:r>
              <w:rPr>
                <w:rFonts w:hint="eastAsia" w:cs="Times New Roman"/>
                <w:color w:val="FF0000"/>
                <w:kern w:val="0"/>
                <w:sz w:val="21"/>
                <w:szCs w:val="21"/>
                <w:lang w:val="en-US" w:eastAsia="zh-CN"/>
              </w:rPr>
              <w:t>05.20</w:t>
            </w: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10:00~11:00</w:t>
            </w:r>
          </w:p>
        </w:tc>
        <w:tc>
          <w:tcPr>
            <w:tcW w:w="1382" w:type="dxa"/>
            <w:vMerge w:val="restart"/>
            <w:vAlign w:val="center"/>
          </w:tcPr>
          <w:p>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 xml:space="preserve">7#厂界外西南侧10米处                   </w:t>
            </w:r>
          </w:p>
        </w:tc>
        <w:tc>
          <w:tcPr>
            <w:tcW w:w="1351" w:type="dxa"/>
            <w:vMerge w:val="restart"/>
            <w:vAlign w:val="center"/>
          </w:tcPr>
          <w:p>
            <w:pPr>
              <w:jc w:val="left"/>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val="en-US" w:eastAsia="zh-CN"/>
              </w:rPr>
              <w:t>1.</w:t>
            </w:r>
            <w:r>
              <w:rPr>
                <w:rFonts w:hint="default" w:ascii="Times New Roman" w:hAnsi="Times New Roman" w:eastAsia="宋体" w:cs="Times New Roman"/>
                <w:color w:val="FF0000"/>
                <w:sz w:val="21"/>
                <w:szCs w:val="21"/>
                <w:lang w:eastAsia="zh-CN"/>
              </w:rPr>
              <w:t>颗粒物</w:t>
            </w:r>
          </w:p>
          <w:p>
            <w:pPr>
              <w:jc w:val="left"/>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val="en-US" w:eastAsia="zh-CN"/>
              </w:rPr>
              <w:t>2.</w:t>
            </w:r>
            <w:r>
              <w:rPr>
                <w:rFonts w:hint="default" w:ascii="Times New Roman" w:hAnsi="Times New Roman" w:eastAsia="宋体" w:cs="Times New Roman"/>
                <w:color w:val="FF0000"/>
                <w:sz w:val="21"/>
                <w:szCs w:val="21"/>
                <w:lang w:eastAsia="zh-CN"/>
              </w:rPr>
              <w:t>甲烷</w:t>
            </w:r>
          </w:p>
          <w:p>
            <w:pPr>
              <w:jc w:val="left"/>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val="en-US" w:eastAsia="zh-CN"/>
              </w:rPr>
              <w:t>3.</w:t>
            </w:r>
            <w:r>
              <w:rPr>
                <w:rFonts w:hint="default" w:ascii="Times New Roman" w:hAnsi="Times New Roman" w:eastAsia="宋体" w:cs="Times New Roman"/>
                <w:color w:val="FF0000"/>
                <w:sz w:val="21"/>
                <w:szCs w:val="21"/>
                <w:lang w:eastAsia="zh-CN"/>
              </w:rPr>
              <w:t>恶臭</w:t>
            </w:r>
          </w:p>
          <w:p>
            <w:pPr>
              <w:jc w:val="left"/>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val="en-US" w:eastAsia="zh-CN"/>
              </w:rPr>
              <w:t>4.</w:t>
            </w:r>
            <w:r>
              <w:rPr>
                <w:rFonts w:hint="default" w:ascii="Times New Roman" w:hAnsi="Times New Roman" w:eastAsia="宋体" w:cs="Times New Roman"/>
                <w:color w:val="FF0000"/>
                <w:sz w:val="21"/>
                <w:szCs w:val="21"/>
                <w:lang w:eastAsia="zh-CN"/>
              </w:rPr>
              <w:t>硫化氢</w:t>
            </w:r>
          </w:p>
          <w:p>
            <w:pPr>
              <w:jc w:val="left"/>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5.</w:t>
            </w:r>
            <w:r>
              <w:rPr>
                <w:rFonts w:hint="default" w:ascii="Times New Roman" w:hAnsi="Times New Roman" w:eastAsia="宋体" w:cs="Times New Roman"/>
                <w:color w:val="FF0000"/>
                <w:sz w:val="21"/>
                <w:szCs w:val="21"/>
                <w:lang w:eastAsia="zh-CN"/>
              </w:rPr>
              <w:t>氨</w:t>
            </w:r>
          </w:p>
        </w:tc>
        <w:tc>
          <w:tcPr>
            <w:tcW w:w="846" w:type="dxa"/>
            <w:vAlign w:val="center"/>
          </w:tcPr>
          <w:p>
            <w:pPr>
              <w:pStyle w:val="2"/>
              <w:ind w:left="0" w:leftChars="0" w:firstLine="0" w:firstLineChars="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楷体" w:cs="Times New Roman"/>
                <w:b w:val="0"/>
                <w:bCs w:val="0"/>
                <w:sz w:val="24"/>
                <w:szCs w:val="24"/>
                <w:vertAlign w:val="baseline"/>
                <w:lang w:val="en-US" w:eastAsia="zh-CN"/>
              </w:rPr>
              <w:t>19.4~28.1</w:t>
            </w:r>
          </w:p>
        </w:tc>
        <w:tc>
          <w:tcPr>
            <w:tcW w:w="987" w:type="dxa"/>
            <w:vAlign w:val="center"/>
          </w:tcPr>
          <w:p>
            <w:pPr>
              <w:pStyle w:val="2"/>
              <w:ind w:left="0" w:leftChars="0" w:firstLine="0" w:firstLineChars="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楷体" w:cs="Times New Roman"/>
                <w:b w:val="0"/>
                <w:bCs w:val="0"/>
                <w:sz w:val="24"/>
                <w:szCs w:val="24"/>
                <w:vertAlign w:val="baseline"/>
                <w:lang w:val="en-US" w:eastAsia="zh-CN"/>
              </w:rPr>
              <w:t>95.3~95.5</w:t>
            </w:r>
          </w:p>
        </w:tc>
        <w:tc>
          <w:tcPr>
            <w:tcW w:w="877" w:type="dxa"/>
            <w:vAlign w:val="center"/>
          </w:tcPr>
          <w:p>
            <w:pPr>
              <w:pStyle w:val="2"/>
              <w:ind w:left="0" w:leftChars="0" w:firstLine="0" w:firstLineChars="0"/>
              <w:jc w:val="center"/>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val="en-US" w:eastAsia="zh-CN"/>
              </w:rPr>
              <w:t>西南</w:t>
            </w:r>
          </w:p>
        </w:tc>
        <w:tc>
          <w:tcPr>
            <w:tcW w:w="976" w:type="dxa"/>
            <w:tcBorders>
              <w:right w:val="nil"/>
            </w:tcBorders>
            <w:vAlign w:val="center"/>
          </w:tcPr>
          <w:p>
            <w:pPr>
              <w:pStyle w:val="2"/>
              <w:ind w:left="0" w:leftChars="0" w:firstLine="0" w:firstLineChars="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楷体" w:cs="Times New Roman"/>
                <w:b w:val="0"/>
                <w:bCs w:val="0"/>
                <w:sz w:val="24"/>
                <w:szCs w:val="24"/>
                <w:vertAlign w:val="baseline"/>
                <w:lang w:val="en-US" w:eastAsia="zh-CN"/>
              </w:rPr>
              <w:t>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12:00~13:00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16.9</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95.8</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eastAsia"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16:00~17:00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19.4</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95.8</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eastAsia"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18:00~19:00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18.1</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95.8</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eastAsia"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10:00~11:00</w:t>
            </w:r>
          </w:p>
        </w:tc>
        <w:tc>
          <w:tcPr>
            <w:tcW w:w="1382" w:type="dxa"/>
            <w:vMerge w:val="restart"/>
            <w:vAlign w:val="center"/>
          </w:tcPr>
          <w:p>
            <w:pP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2#项目区下风向东南偏东侧10米处</w:t>
            </w: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15.9</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95.3</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eastAsia"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12:00~13:00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15.7</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95.2</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eastAsia"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16:00~17:00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14.5</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95.2</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eastAsia"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18:00~19:00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15.1</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95.2</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eastAsia"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10:00~11:00</w:t>
            </w:r>
          </w:p>
        </w:tc>
        <w:tc>
          <w:tcPr>
            <w:tcW w:w="1382" w:type="dxa"/>
            <w:vMerge w:val="restart"/>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3#项目区下风向东南侧10米处</w:t>
            </w: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17.2</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95.5</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eastAsia"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12:00~13:00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17.1</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95.4</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eastAsia"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16:00~17:00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17.7</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93.4</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eastAsia"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18:00~19:00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15.6</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95.4</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eastAsia"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10:00~11:00</w:t>
            </w:r>
          </w:p>
        </w:tc>
        <w:tc>
          <w:tcPr>
            <w:tcW w:w="1382" w:type="dxa"/>
            <w:vMerge w:val="restart"/>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4#项目区下风向东南偏南侧10米处</w:t>
            </w: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19.0</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96.1</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eastAsia"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12:00~13:00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18.5</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96.0</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eastAsia"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16:00~17:00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18.4</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96.0</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eastAsia"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18:00~19:00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17.2</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96.1</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eastAsia"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restart"/>
            <w:tcBorders>
              <w:left w:val="nil"/>
            </w:tcBorders>
            <w:vAlign w:val="center"/>
          </w:tcPr>
          <w:p>
            <w:pPr>
              <w:jc w:val="center"/>
              <w:rPr>
                <w:rFonts w:hint="default" w:ascii="Times New Roman" w:hAnsi="Times New Roman" w:eastAsia="宋体" w:cs="Times New Roman"/>
                <w:color w:val="FF0000"/>
                <w:kern w:val="0"/>
                <w:sz w:val="21"/>
                <w:szCs w:val="21"/>
                <w:lang w:val="en-US" w:eastAsia="zh-CN"/>
              </w:rPr>
            </w:pPr>
            <w:r>
              <w:rPr>
                <w:rFonts w:hint="eastAsia" w:cs="Times New Roman"/>
                <w:color w:val="FF0000"/>
                <w:kern w:val="0"/>
                <w:sz w:val="21"/>
                <w:szCs w:val="21"/>
                <w:lang w:val="en-US" w:eastAsia="zh-CN"/>
              </w:rPr>
              <w:t>05.21</w:t>
            </w: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10:00~11:00</w:t>
            </w:r>
          </w:p>
        </w:tc>
        <w:tc>
          <w:tcPr>
            <w:tcW w:w="1382" w:type="dxa"/>
            <w:vMerge w:val="restart"/>
            <w:vAlign w:val="center"/>
          </w:tcPr>
          <w:p>
            <w:pP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1#</w:t>
            </w:r>
            <w:r>
              <w:rPr>
                <w:rFonts w:hint="default" w:ascii="Times New Roman" w:hAnsi="Times New Roman" w:eastAsia="宋体" w:cs="Times New Roman"/>
                <w:color w:val="FF0000"/>
                <w:sz w:val="21"/>
                <w:szCs w:val="21"/>
                <w:lang w:eastAsia="zh-CN"/>
              </w:rPr>
              <w:t>项目区上风向东北侧</w:t>
            </w:r>
            <w:r>
              <w:rPr>
                <w:rFonts w:hint="default" w:ascii="Times New Roman" w:hAnsi="Times New Roman" w:eastAsia="宋体" w:cs="Times New Roman"/>
                <w:color w:val="FF0000"/>
                <w:sz w:val="21"/>
                <w:szCs w:val="21"/>
                <w:lang w:val="en-US" w:eastAsia="zh-CN"/>
              </w:rPr>
              <w:t xml:space="preserve">10米处                    </w:t>
            </w:r>
          </w:p>
        </w:tc>
        <w:tc>
          <w:tcPr>
            <w:tcW w:w="1351" w:type="dxa"/>
            <w:vMerge w:val="restart"/>
            <w:vAlign w:val="center"/>
          </w:tcPr>
          <w:p>
            <w:pPr>
              <w:jc w:val="left"/>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val="en-US" w:eastAsia="zh-CN"/>
              </w:rPr>
              <w:t>1.</w:t>
            </w:r>
            <w:r>
              <w:rPr>
                <w:rFonts w:hint="default" w:ascii="Times New Roman" w:hAnsi="Times New Roman" w:eastAsia="宋体" w:cs="Times New Roman"/>
                <w:color w:val="FF0000"/>
                <w:sz w:val="21"/>
                <w:szCs w:val="21"/>
                <w:lang w:eastAsia="zh-CN"/>
              </w:rPr>
              <w:t>颗粒物</w:t>
            </w:r>
          </w:p>
          <w:p>
            <w:pPr>
              <w:jc w:val="left"/>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val="en-US" w:eastAsia="zh-CN"/>
              </w:rPr>
              <w:t>2.</w:t>
            </w:r>
            <w:r>
              <w:rPr>
                <w:rFonts w:hint="default" w:ascii="Times New Roman" w:hAnsi="Times New Roman" w:eastAsia="宋体" w:cs="Times New Roman"/>
                <w:color w:val="FF0000"/>
                <w:sz w:val="21"/>
                <w:szCs w:val="21"/>
                <w:lang w:eastAsia="zh-CN"/>
              </w:rPr>
              <w:t>甲烷</w:t>
            </w:r>
          </w:p>
          <w:p>
            <w:pPr>
              <w:jc w:val="left"/>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val="en-US" w:eastAsia="zh-CN"/>
              </w:rPr>
              <w:t>3.</w:t>
            </w:r>
            <w:r>
              <w:rPr>
                <w:rFonts w:hint="default" w:ascii="Times New Roman" w:hAnsi="Times New Roman" w:eastAsia="宋体" w:cs="Times New Roman"/>
                <w:color w:val="FF0000"/>
                <w:sz w:val="21"/>
                <w:szCs w:val="21"/>
                <w:lang w:eastAsia="zh-CN"/>
              </w:rPr>
              <w:t>恶臭</w:t>
            </w:r>
          </w:p>
          <w:p>
            <w:pPr>
              <w:jc w:val="left"/>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val="en-US" w:eastAsia="zh-CN"/>
              </w:rPr>
              <w:t>4.</w:t>
            </w:r>
            <w:r>
              <w:rPr>
                <w:rFonts w:hint="default" w:ascii="Times New Roman" w:hAnsi="Times New Roman" w:eastAsia="宋体" w:cs="Times New Roman"/>
                <w:color w:val="FF0000"/>
                <w:sz w:val="21"/>
                <w:szCs w:val="21"/>
                <w:lang w:eastAsia="zh-CN"/>
              </w:rPr>
              <w:t>硫化氢</w:t>
            </w:r>
          </w:p>
          <w:p>
            <w:pPr>
              <w:jc w:val="left"/>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5.</w:t>
            </w:r>
            <w:r>
              <w:rPr>
                <w:rFonts w:hint="default" w:ascii="Times New Roman" w:hAnsi="Times New Roman" w:eastAsia="宋体" w:cs="Times New Roman"/>
                <w:color w:val="FF0000"/>
                <w:sz w:val="21"/>
                <w:szCs w:val="21"/>
                <w:lang w:eastAsia="zh-CN"/>
              </w:rPr>
              <w:t>氨</w:t>
            </w: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15.3</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95.9</w:t>
            </w:r>
          </w:p>
        </w:tc>
        <w:tc>
          <w:tcPr>
            <w:tcW w:w="877" w:type="dxa"/>
            <w:vAlign w:val="center"/>
          </w:tcPr>
          <w:p>
            <w:pPr>
              <w:spacing w:line="280" w:lineRule="exact"/>
              <w:jc w:val="center"/>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12:00~13:00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16.4</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95.8</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16:00~17:00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18.6</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95.8</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18:00~19:00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16.9</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95.8</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10:00~11:00</w:t>
            </w:r>
          </w:p>
        </w:tc>
        <w:tc>
          <w:tcPr>
            <w:tcW w:w="1382" w:type="dxa"/>
            <w:vMerge w:val="restart"/>
            <w:vAlign w:val="center"/>
          </w:tcPr>
          <w:p>
            <w:pP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2#项目区下风向西南偏南侧10米处</w:t>
            </w: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15.2</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95.2</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12:00~13:00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14.6</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95.2</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16:00~17:00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14.1</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95.3</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18:00~19:00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15.6</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95.2</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10:00~11:00</w:t>
            </w:r>
          </w:p>
        </w:tc>
        <w:tc>
          <w:tcPr>
            <w:tcW w:w="1382" w:type="dxa"/>
            <w:vMerge w:val="restart"/>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3#项目区下风向西南侧10米处</w:t>
            </w: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16.8</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95.4</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12:00~13:00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17.5</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95.4</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16:00~17:00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16.9</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95.4</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18:00~19:00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15.3</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95.5</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10:00~11:00</w:t>
            </w:r>
          </w:p>
        </w:tc>
        <w:tc>
          <w:tcPr>
            <w:tcW w:w="1382" w:type="dxa"/>
            <w:vMerge w:val="restart"/>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4#项目区下风向西南偏西侧10米处</w:t>
            </w:r>
            <w:r>
              <w:rPr>
                <w:rFonts w:hint="default" w:ascii="Times New Roman" w:hAnsi="Times New Roman" w:eastAsia="宋体" w:cs="Times New Roman"/>
                <w:color w:val="FF0000"/>
                <w:sz w:val="21"/>
                <w:szCs w:val="21"/>
              </w:rPr>
              <w:t xml:space="preserve"> </w:t>
            </w: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18.1</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96.1</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12:00~13:00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17.9</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96.0</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16:00~17:00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18.1</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96.0</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49" w:type="dxa"/>
            <w:vMerge w:val="continue"/>
            <w:tcBorders>
              <w:left w:val="nil"/>
            </w:tcBorders>
            <w:vAlign w:val="center"/>
          </w:tcPr>
          <w:p>
            <w:pPr>
              <w:jc w:val="center"/>
              <w:rPr>
                <w:rFonts w:hint="default" w:ascii="Times New Roman" w:hAnsi="Times New Roman" w:eastAsia="宋体" w:cs="Times New Roman"/>
                <w:color w:val="FF0000"/>
                <w:kern w:val="0"/>
                <w:sz w:val="21"/>
                <w:szCs w:val="21"/>
              </w:rPr>
            </w:pPr>
          </w:p>
        </w:tc>
        <w:tc>
          <w:tcPr>
            <w:tcW w:w="1416" w:type="dxa"/>
            <w:vAlign w:val="center"/>
          </w:tcPr>
          <w:p>
            <w:pPr>
              <w:spacing w:line="26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18:00~19:00</w:t>
            </w:r>
          </w:p>
        </w:tc>
        <w:tc>
          <w:tcPr>
            <w:tcW w:w="1382" w:type="dxa"/>
            <w:vMerge w:val="continue"/>
            <w:vAlign w:val="center"/>
          </w:tcPr>
          <w:p>
            <w:pPr>
              <w:jc w:val="center"/>
              <w:rPr>
                <w:rFonts w:hint="default" w:ascii="Times New Roman" w:hAnsi="Times New Roman" w:eastAsia="宋体" w:cs="Times New Roman"/>
                <w:color w:val="FF0000"/>
                <w:sz w:val="21"/>
                <w:szCs w:val="21"/>
              </w:rPr>
            </w:pPr>
          </w:p>
        </w:tc>
        <w:tc>
          <w:tcPr>
            <w:tcW w:w="1351" w:type="dxa"/>
            <w:vMerge w:val="continue"/>
            <w:vAlign w:val="center"/>
          </w:tcPr>
          <w:p>
            <w:pPr>
              <w:jc w:val="center"/>
              <w:rPr>
                <w:rFonts w:hint="default" w:ascii="Times New Roman" w:hAnsi="Times New Roman" w:eastAsia="宋体" w:cs="Times New Roman"/>
                <w:color w:val="FF0000"/>
                <w:sz w:val="21"/>
                <w:szCs w:val="21"/>
              </w:rPr>
            </w:pPr>
          </w:p>
        </w:tc>
        <w:tc>
          <w:tcPr>
            <w:tcW w:w="846"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17.3</w:t>
            </w:r>
          </w:p>
        </w:tc>
        <w:tc>
          <w:tcPr>
            <w:tcW w:w="987" w:type="dxa"/>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96.1</w:t>
            </w:r>
          </w:p>
        </w:tc>
        <w:tc>
          <w:tcPr>
            <w:tcW w:w="877" w:type="dxa"/>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东北</w:t>
            </w:r>
          </w:p>
        </w:tc>
        <w:tc>
          <w:tcPr>
            <w:tcW w:w="976" w:type="dxa"/>
            <w:tcBorders>
              <w:right w:val="nil"/>
            </w:tcBorders>
            <w:vAlign w:val="center"/>
          </w:tcPr>
          <w:p>
            <w:pPr>
              <w:spacing w:line="280" w:lineRule="exact"/>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1.2</w:t>
            </w:r>
          </w:p>
        </w:tc>
      </w:tr>
    </w:tbl>
    <w:p>
      <w:pPr>
        <w:pStyle w:val="7"/>
        <w:keepNext/>
        <w:keepLines/>
        <w:pageBreakBefore w:val="0"/>
        <w:widowControl w:val="0"/>
        <w:kinsoku/>
        <w:wordWrap/>
        <w:overflowPunct/>
        <w:topLinePunct w:val="0"/>
        <w:autoSpaceDE/>
        <w:autoSpaceDN/>
        <w:bidi w:val="0"/>
        <w:adjustRightInd/>
        <w:snapToGrid/>
        <w:spacing w:before="0" w:after="0" w:line="377" w:lineRule="auto"/>
        <w:textAlignment w:val="auto"/>
        <w:outlineLvl w:val="3"/>
        <w:rPr>
          <w:rFonts w:ascii="Times New Roman" w:hAnsi="Times New Roman"/>
          <w:b/>
          <w:bCs/>
          <w:color w:val="FF0000"/>
          <w:sz w:val="28"/>
          <w:szCs w:val="28"/>
        </w:rPr>
      </w:pPr>
      <w:r>
        <w:rPr>
          <w:rFonts w:hint="eastAsia" w:ascii="Times New Roman" w:hAnsi="Times New Roman" w:cs="Times New Roman"/>
          <w:b w:val="0"/>
          <w:bCs w:val="0"/>
          <w:color w:val="FF0000"/>
          <w:lang w:val="en-US" w:eastAsia="zh-CN"/>
        </w:rPr>
        <w:t>9.2.2.1填埋区厂界</w:t>
      </w:r>
      <w:r>
        <w:rPr>
          <w:rFonts w:hint="default" w:ascii="Times New Roman" w:hAnsi="Times New Roman" w:eastAsia="宋体" w:cs="Times New Roman"/>
          <w:b w:val="0"/>
          <w:bCs w:val="0"/>
          <w:color w:val="FF0000"/>
        </w:rPr>
        <w:t>废气监测结果与评价</w:t>
      </w:r>
    </w:p>
    <w:p>
      <w:pPr>
        <w:pStyle w:val="3"/>
        <w:ind w:firstLine="207" w:firstLineChars="98"/>
        <w:jc w:val="center"/>
        <w:rPr>
          <w:rFonts w:ascii="Times New Roman" w:hAnsi="Times New Roman"/>
          <w:color w:val="FF0000"/>
          <w:sz w:val="28"/>
          <w:szCs w:val="28"/>
        </w:rPr>
      </w:pPr>
      <w:r>
        <w:rPr>
          <w:rFonts w:ascii="Times New Roman" w:hAnsi="Times New Roman"/>
          <w:b/>
          <w:bCs/>
          <w:color w:val="FF0000"/>
          <w:szCs w:val="21"/>
        </w:rPr>
        <w:t>表9-</w:t>
      </w:r>
      <w:r>
        <w:rPr>
          <w:rFonts w:hint="eastAsia" w:ascii="Times New Roman" w:hAnsi="Times New Roman"/>
          <w:b/>
          <w:bCs/>
          <w:color w:val="FF0000"/>
          <w:szCs w:val="21"/>
          <w:lang w:val="en-US" w:eastAsia="zh-CN"/>
        </w:rPr>
        <w:t xml:space="preserve">3  </w:t>
      </w:r>
      <w:r>
        <w:rPr>
          <w:rFonts w:ascii="Times New Roman" w:hAnsi="Times New Roman"/>
          <w:b/>
          <w:bCs/>
          <w:color w:val="FF0000"/>
          <w:szCs w:val="21"/>
        </w:rPr>
        <w:t xml:space="preserve"> </w:t>
      </w:r>
      <w:r>
        <w:rPr>
          <w:rFonts w:hint="eastAsia" w:ascii="Times New Roman" w:hAnsi="Times New Roman"/>
          <w:b/>
          <w:bCs/>
          <w:color w:val="FF0000"/>
          <w:szCs w:val="21"/>
          <w:lang w:eastAsia="zh-CN"/>
        </w:rPr>
        <w:t>颗粒物</w:t>
      </w:r>
      <w:r>
        <w:rPr>
          <w:rFonts w:ascii="Times New Roman" w:hAnsi="Times New Roman"/>
          <w:b/>
          <w:bCs/>
          <w:color w:val="FF0000"/>
          <w:szCs w:val="21"/>
        </w:rPr>
        <w:t>无组织废气监测结果与评价</w:t>
      </w:r>
    </w:p>
    <w:tbl>
      <w:tblPr>
        <w:tblStyle w:val="11"/>
        <w:tblW w:w="898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547"/>
        <w:gridCol w:w="1527"/>
        <w:gridCol w:w="806"/>
        <w:gridCol w:w="806"/>
        <w:gridCol w:w="806"/>
        <w:gridCol w:w="808"/>
        <w:gridCol w:w="1248"/>
        <w:gridCol w:w="1166"/>
        <w:gridCol w:w="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263"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采样日期</w:t>
            </w:r>
          </w:p>
        </w:tc>
        <w:tc>
          <w:tcPr>
            <w:tcW w:w="547"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检测项目</w:t>
            </w:r>
          </w:p>
        </w:tc>
        <w:tc>
          <w:tcPr>
            <w:tcW w:w="1527" w:type="dxa"/>
            <w:vMerge w:val="restart"/>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采样</w:t>
            </w:r>
            <w:r>
              <w:rPr>
                <w:rFonts w:hint="default" w:ascii="Times New Roman" w:hAnsi="Times New Roman" w:eastAsia="宋体" w:cs="Times New Roman"/>
                <w:color w:val="auto"/>
                <w:szCs w:val="21"/>
                <w:lang w:eastAsia="zh-CN"/>
              </w:rPr>
              <w:t>时段</w:t>
            </w:r>
          </w:p>
        </w:tc>
        <w:tc>
          <w:tcPr>
            <w:tcW w:w="3226" w:type="dxa"/>
            <w:gridSpan w:val="4"/>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分析结果（mg/m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w:t>
            </w:r>
          </w:p>
        </w:tc>
        <w:tc>
          <w:tcPr>
            <w:tcW w:w="1248"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风向</w:t>
            </w:r>
          </w:p>
        </w:tc>
        <w:tc>
          <w:tcPr>
            <w:tcW w:w="1169" w:type="dxa"/>
            <w:gridSpan w:val="2"/>
            <w:vMerge w:val="restart"/>
            <w:vAlign w:val="center"/>
          </w:tcPr>
          <w:p>
            <w:pPr>
              <w:spacing w:line="280" w:lineRule="exact"/>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 w:val="21"/>
                <w:szCs w:val="21"/>
                <w:lang w:eastAsia="zh-CN"/>
              </w:rPr>
              <w:t>风速</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m/s</w:t>
            </w:r>
            <w:r>
              <w:rPr>
                <w:rFonts w:hint="eastAsia" w:ascii="Times New Roman" w:hAnsi="Times New Roman" w:cs="Times New Roman"/>
                <w:color w:val="auto"/>
                <w:sz w:val="21"/>
                <w:szCs w:val="21"/>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547"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1527"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80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kern w:val="1"/>
                <w:szCs w:val="21"/>
                <w:lang w:val="en-US" w:eastAsia="zh-CN"/>
              </w:rPr>
              <w:t>7</w:t>
            </w:r>
            <w:r>
              <w:rPr>
                <w:rFonts w:hint="default" w:ascii="Times New Roman" w:hAnsi="Times New Roman" w:eastAsia="楷体" w:cs="Times New Roman"/>
                <w:color w:val="auto"/>
                <w:kern w:val="1"/>
                <w:szCs w:val="21"/>
              </w:rPr>
              <w:t>#</w:t>
            </w:r>
          </w:p>
        </w:tc>
        <w:tc>
          <w:tcPr>
            <w:tcW w:w="806" w:type="dxa"/>
            <w:vAlign w:val="center"/>
          </w:tcPr>
          <w:p>
            <w:pPr>
              <w:spacing w:line="280" w:lineRule="exact"/>
              <w:jc w:val="center"/>
              <w:rPr>
                <w:rFonts w:hint="default" w:ascii="Times New Roman" w:hAnsi="Times New Roman" w:eastAsia="宋体" w:cs="Times New Roman"/>
                <w:color w:val="auto"/>
                <w:kern w:val="1"/>
                <w:szCs w:val="21"/>
              </w:rPr>
            </w:pPr>
            <w:r>
              <w:rPr>
                <w:rFonts w:hint="eastAsia" w:ascii="Times New Roman" w:hAnsi="Times New Roman" w:eastAsia="楷体" w:cs="Times New Roman"/>
                <w:color w:val="auto"/>
                <w:kern w:val="1"/>
                <w:szCs w:val="21"/>
                <w:lang w:val="en-US" w:eastAsia="zh-CN"/>
              </w:rPr>
              <w:t>8</w:t>
            </w:r>
            <w:r>
              <w:rPr>
                <w:rFonts w:hint="default" w:ascii="Times New Roman" w:hAnsi="Times New Roman" w:eastAsia="楷体" w:cs="Times New Roman"/>
                <w:color w:val="auto"/>
                <w:kern w:val="1"/>
                <w:szCs w:val="21"/>
              </w:rPr>
              <w:t>#</w:t>
            </w:r>
          </w:p>
        </w:tc>
        <w:tc>
          <w:tcPr>
            <w:tcW w:w="806" w:type="dxa"/>
            <w:vAlign w:val="center"/>
          </w:tcPr>
          <w:p>
            <w:pPr>
              <w:spacing w:line="280" w:lineRule="exact"/>
              <w:jc w:val="center"/>
              <w:rPr>
                <w:rFonts w:hint="default" w:ascii="Times New Roman" w:hAnsi="Times New Roman" w:eastAsia="宋体" w:cs="Times New Roman"/>
                <w:color w:val="auto"/>
                <w:kern w:val="1"/>
                <w:szCs w:val="21"/>
              </w:rPr>
            </w:pPr>
            <w:r>
              <w:rPr>
                <w:rFonts w:hint="eastAsia" w:ascii="Times New Roman" w:hAnsi="Times New Roman" w:eastAsia="楷体" w:cs="Times New Roman"/>
                <w:color w:val="auto"/>
                <w:kern w:val="1"/>
                <w:szCs w:val="21"/>
                <w:lang w:val="en-US" w:eastAsia="zh-CN"/>
              </w:rPr>
              <w:t>9</w:t>
            </w:r>
            <w:r>
              <w:rPr>
                <w:rFonts w:hint="default" w:ascii="Times New Roman" w:hAnsi="Times New Roman" w:eastAsia="楷体" w:cs="Times New Roman"/>
                <w:color w:val="auto"/>
                <w:kern w:val="1"/>
                <w:szCs w:val="21"/>
              </w:rPr>
              <w:t>#</w:t>
            </w:r>
          </w:p>
        </w:tc>
        <w:tc>
          <w:tcPr>
            <w:tcW w:w="80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kern w:val="1"/>
                <w:szCs w:val="21"/>
                <w:lang w:val="en-US" w:eastAsia="zh-CN"/>
              </w:rPr>
              <w:t>10</w:t>
            </w:r>
            <w:r>
              <w:rPr>
                <w:rFonts w:hint="default" w:ascii="Times New Roman" w:hAnsi="Times New Roman" w:eastAsia="楷体" w:cs="Times New Roman"/>
                <w:color w:val="auto"/>
                <w:kern w:val="1"/>
                <w:szCs w:val="21"/>
              </w:rPr>
              <w:t>#</w:t>
            </w:r>
          </w:p>
        </w:tc>
        <w:tc>
          <w:tcPr>
            <w:tcW w:w="1248" w:type="dxa"/>
            <w:vMerge w:val="continue"/>
            <w:vAlign w:val="center"/>
          </w:tcPr>
          <w:p>
            <w:pPr>
              <w:spacing w:line="280" w:lineRule="exact"/>
              <w:jc w:val="center"/>
              <w:rPr>
                <w:rFonts w:hint="default" w:ascii="Times New Roman" w:hAnsi="Times New Roman" w:eastAsia="宋体" w:cs="Times New Roman"/>
                <w:color w:val="auto"/>
                <w:szCs w:val="21"/>
                <w:lang w:val="en-US" w:eastAsia="zh-CN"/>
              </w:rPr>
            </w:pPr>
          </w:p>
        </w:tc>
        <w:tc>
          <w:tcPr>
            <w:tcW w:w="1166" w:type="dxa"/>
            <w:vMerge w:val="continue"/>
            <w:vAlign w:val="center"/>
          </w:tcPr>
          <w:p>
            <w:pPr>
              <w:spacing w:line="280" w:lineRule="exact"/>
              <w:jc w:val="center"/>
              <w:rPr>
                <w:rFonts w:hint="default" w:ascii="Times New Roman" w:hAnsi="Times New Roman" w:eastAsia="宋体" w:cs="Times New Roman"/>
                <w:color w:val="auto"/>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restart"/>
            <w:vAlign w:val="center"/>
          </w:tcPr>
          <w:p>
            <w:pPr>
              <w:spacing w:line="26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05.20</w:t>
            </w:r>
          </w:p>
        </w:tc>
        <w:tc>
          <w:tcPr>
            <w:tcW w:w="547" w:type="dxa"/>
            <w:vMerge w:val="restart"/>
            <w:vAlign w:val="center"/>
          </w:tcPr>
          <w:p>
            <w:pPr>
              <w:spacing w:line="260" w:lineRule="exact"/>
              <w:jc w:val="both"/>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颗粒物</w:t>
            </w:r>
          </w:p>
        </w:tc>
        <w:tc>
          <w:tcPr>
            <w:tcW w:w="1527" w:type="dxa"/>
            <w:vAlign w:val="center"/>
          </w:tcPr>
          <w:p>
            <w:pPr>
              <w:widowControl/>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10:00~11:00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0.191</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0.421</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0.299</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0.403</w:t>
            </w:r>
          </w:p>
        </w:tc>
        <w:tc>
          <w:tcPr>
            <w:tcW w:w="124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eastAsia="楷体" w:cs="Times New Roman"/>
                <w:color w:val="auto"/>
                <w:szCs w:val="21"/>
                <w:lang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12:00~13:00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0.105</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0.360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0.340</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0.305</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eastAsia="楷体" w:cs="Times New Roman"/>
                <w:color w:val="auto"/>
                <w:szCs w:val="21"/>
                <w:lang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16:00~17:00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0.233</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0.292</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0.491</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0.329</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eastAsia="楷体" w:cs="Times New Roman"/>
                <w:color w:val="auto"/>
                <w:szCs w:val="21"/>
                <w:lang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18:00~19:00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0.160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0.325</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0.253</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0.362</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eastAsia="楷体" w:cs="Times New Roman"/>
                <w:color w:val="auto"/>
                <w:szCs w:val="21"/>
                <w:lang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restart"/>
            <w:vAlign w:val="center"/>
          </w:tcPr>
          <w:p>
            <w:pPr>
              <w:spacing w:line="26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05.21</w:t>
            </w:r>
          </w:p>
        </w:tc>
        <w:tc>
          <w:tcPr>
            <w:tcW w:w="547" w:type="dxa"/>
            <w:vMerge w:val="continue"/>
            <w:vAlign w:val="center"/>
          </w:tcPr>
          <w:p>
            <w:pPr>
              <w:spacing w:line="260" w:lineRule="exact"/>
              <w:jc w:val="both"/>
              <w:rPr>
                <w:rFonts w:hint="default" w:ascii="Times New Roman" w:hAnsi="Times New Roman" w:eastAsia="宋体" w:cs="Times New Roman"/>
                <w:color w:val="auto"/>
                <w:szCs w:val="21"/>
              </w:rPr>
            </w:pPr>
          </w:p>
        </w:tc>
        <w:tc>
          <w:tcPr>
            <w:tcW w:w="1527" w:type="dxa"/>
            <w:vAlign w:val="center"/>
          </w:tcPr>
          <w:p>
            <w:pPr>
              <w:widowControl/>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10:00~11:00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0.174</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0.277</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0.398</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0.243</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12:00~13:00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0.229</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0.246</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0.353</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0.372</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16:00~17:00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0.125</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0.359</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0.430</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0.305</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18:00~19:00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0.213</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0.320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0.497</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0.337</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cs="Times New Roman"/>
                <w:color w:val="auto"/>
              </w:rPr>
              <w:t>厂界最大浓度值（mg/m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tc>
        <w:tc>
          <w:tcPr>
            <w:tcW w:w="5643" w:type="dxa"/>
            <w:gridSpan w:val="7"/>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r>
              <w:rPr>
                <w:rFonts w:hint="eastAsia" w:cs="Times New Roman"/>
                <w:color w:val="auto"/>
                <w:szCs w:val="21"/>
                <w:lang w:val="en-US" w:eastAsia="zh-CN"/>
              </w:rPr>
              <w:t>497</w:t>
            </w:r>
            <w:r>
              <w:rPr>
                <w:rFonts w:hint="default" w:ascii="Times New Roman" w:hAnsi="Times New Roman" w:eastAsia="宋体" w:cs="Times New Roman"/>
                <w:color w:val="auto"/>
                <w:szCs w:val="21"/>
              </w:rPr>
              <w:t>mg/m</w:t>
            </w:r>
            <w:r>
              <w:rPr>
                <w:rFonts w:hint="default" w:ascii="Times New Roman" w:hAnsi="Times New Roman" w:eastAsia="宋体" w:cs="Times New Roman"/>
                <w:color w:val="auto"/>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cs="Times New Roman"/>
                <w:color w:val="auto"/>
              </w:rPr>
              <w:t>标准限值（mg/m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tc>
        <w:tc>
          <w:tcPr>
            <w:tcW w:w="5643" w:type="dxa"/>
            <w:gridSpan w:val="7"/>
            <w:vAlign w:val="center"/>
          </w:tcPr>
          <w:p>
            <w:pPr>
              <w:jc w:val="center"/>
              <w:rPr>
                <w:rFonts w:hint="default" w:ascii="Times New Roman" w:hAnsi="Times New Roman" w:eastAsia="宋体" w:cs="Times New Roman"/>
                <w:color w:val="auto"/>
                <w:szCs w:val="21"/>
              </w:rPr>
            </w:pPr>
            <w:r>
              <w:rPr>
                <w:rFonts w:hint="eastAsia" w:ascii="Times New Roman" w:hAnsi="Times New Roman" w:cs="Times New Roman"/>
                <w:color w:val="auto"/>
                <w:szCs w:val="21"/>
                <w:lang w:val="en-US" w:eastAsia="zh-CN"/>
              </w:rPr>
              <w:t>1.0</w:t>
            </w:r>
            <w:r>
              <w:rPr>
                <w:rFonts w:hint="default" w:ascii="Times New Roman" w:hAnsi="Times New Roman" w:eastAsia="宋体" w:cs="Times New Roman"/>
                <w:color w:val="auto"/>
                <w:szCs w:val="21"/>
              </w:rPr>
              <w:t>mg/m</w:t>
            </w:r>
            <w:r>
              <w:rPr>
                <w:rFonts w:hint="default" w:ascii="Times New Roman" w:hAnsi="Times New Roman" w:eastAsia="宋体" w:cs="Times New Roman"/>
                <w:color w:val="auto"/>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评  价</w:t>
            </w:r>
          </w:p>
        </w:tc>
        <w:tc>
          <w:tcPr>
            <w:tcW w:w="5643" w:type="dxa"/>
            <w:gridSpan w:val="7"/>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 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eastAsia" w:cs="Times New Roman"/>
                <w:color w:val="auto"/>
                <w:szCs w:val="21"/>
                <w:lang w:eastAsia="zh-CN"/>
              </w:rPr>
              <w:t>备注</w:t>
            </w:r>
          </w:p>
        </w:tc>
        <w:tc>
          <w:tcPr>
            <w:tcW w:w="5643" w:type="dxa"/>
            <w:gridSpan w:val="7"/>
            <w:vAlign w:val="center"/>
          </w:tcPr>
          <w:p>
            <w:pPr>
              <w:jc w:val="left"/>
              <w:rPr>
                <w:rFonts w:hint="default" w:ascii="Times New Roman" w:hAnsi="Times New Roman" w:eastAsia="宋体" w:cs="Times New Roman"/>
                <w:color w:val="auto"/>
                <w:szCs w:val="21"/>
              </w:rPr>
            </w:pPr>
            <w:r>
              <w:rPr>
                <w:rFonts w:hint="eastAsia" w:cs="Times New Roman"/>
                <w:color w:val="auto"/>
                <w:sz w:val="21"/>
                <w:szCs w:val="21"/>
                <w:lang w:val="en-US" w:eastAsia="zh-CN"/>
              </w:rPr>
              <w:t>13#为参照点（上风向），14#、15#、16#为监控点（下风向）；14#、15#、16#监测结果以监控点与参照点浓度之差计值。</w:t>
            </w:r>
          </w:p>
        </w:tc>
      </w:tr>
    </w:tbl>
    <w:p>
      <w:pPr>
        <w:spacing w:line="360" w:lineRule="auto"/>
        <w:ind w:firstLine="560" w:firstLineChars="200"/>
        <w:jc w:val="left"/>
        <w:rPr>
          <w:rFonts w:hint="default"/>
          <w:lang w:val="zh-CN"/>
        </w:rPr>
      </w:pPr>
      <w:r>
        <w:rPr>
          <w:rFonts w:ascii="Times New Roman" w:hAnsi="Times New Roman"/>
          <w:color w:val="auto"/>
          <w:sz w:val="28"/>
          <w:szCs w:val="28"/>
        </w:rPr>
        <w:t>监测结果表明：验收监测期间，</w:t>
      </w:r>
      <w:r>
        <w:rPr>
          <w:rFonts w:hint="eastAsia"/>
          <w:color w:val="auto"/>
          <w:sz w:val="28"/>
          <w:szCs w:val="28"/>
          <w:highlight w:val="none"/>
          <w:lang w:eastAsia="zh-CN"/>
        </w:rPr>
        <w:t>颗粒物</w:t>
      </w:r>
      <w:r>
        <w:rPr>
          <w:color w:val="auto"/>
          <w:sz w:val="28"/>
          <w:szCs w:val="28"/>
          <w:highlight w:val="none"/>
        </w:rPr>
        <w:t>的</w:t>
      </w:r>
      <w:r>
        <w:rPr>
          <w:rFonts w:hint="eastAsia"/>
          <w:color w:val="auto"/>
          <w:sz w:val="28"/>
          <w:szCs w:val="28"/>
          <w:highlight w:val="none"/>
        </w:rPr>
        <w:t>厂界最大浓度</w:t>
      </w:r>
      <w:r>
        <w:rPr>
          <w:color w:val="auto"/>
          <w:sz w:val="28"/>
          <w:szCs w:val="28"/>
          <w:highlight w:val="none"/>
        </w:rPr>
        <w:t>为</w:t>
      </w:r>
      <w:r>
        <w:rPr>
          <w:rFonts w:hint="eastAsia"/>
          <w:color w:val="auto"/>
          <w:sz w:val="28"/>
          <w:szCs w:val="28"/>
          <w:highlight w:val="none"/>
          <w:lang w:val="en-US" w:eastAsia="zh-CN"/>
        </w:rPr>
        <w:t>0.497</w:t>
      </w:r>
      <w:r>
        <w:rPr>
          <w:color w:val="auto"/>
          <w:sz w:val="28"/>
          <w:szCs w:val="28"/>
          <w:highlight w:val="none"/>
        </w:rPr>
        <w:t>mg/m</w:t>
      </w:r>
      <w:r>
        <w:rPr>
          <w:color w:val="auto"/>
          <w:sz w:val="28"/>
          <w:szCs w:val="28"/>
          <w:highlight w:val="none"/>
          <w:vertAlign w:val="superscript"/>
        </w:rPr>
        <w:t>3</w:t>
      </w:r>
      <w:r>
        <w:rPr>
          <w:color w:val="auto"/>
          <w:sz w:val="28"/>
          <w:szCs w:val="28"/>
          <w:highlight w:val="none"/>
        </w:rPr>
        <w:t>低于标准限值</w:t>
      </w:r>
      <w:r>
        <w:rPr>
          <w:rFonts w:hint="eastAsia"/>
          <w:color w:val="auto"/>
          <w:sz w:val="28"/>
          <w:szCs w:val="28"/>
          <w:highlight w:val="none"/>
          <w:lang w:val="en-US" w:eastAsia="zh-CN"/>
        </w:rPr>
        <w:t>1.0</w:t>
      </w:r>
      <w:r>
        <w:rPr>
          <w:color w:val="auto"/>
          <w:sz w:val="28"/>
          <w:szCs w:val="28"/>
          <w:highlight w:val="none"/>
        </w:rPr>
        <w:t>mg/m</w:t>
      </w:r>
      <w:r>
        <w:rPr>
          <w:color w:val="auto"/>
          <w:sz w:val="28"/>
          <w:szCs w:val="28"/>
          <w:highlight w:val="none"/>
          <w:vertAlign w:val="superscript"/>
        </w:rPr>
        <w:t>3</w:t>
      </w:r>
      <w:r>
        <w:rPr>
          <w:rFonts w:hint="eastAsia"/>
          <w:color w:val="auto"/>
          <w:sz w:val="28"/>
          <w:szCs w:val="28"/>
          <w:highlight w:val="none"/>
          <w:lang w:eastAsia="zh-CN"/>
        </w:rPr>
        <w:t>，</w:t>
      </w:r>
      <w:r>
        <w:rPr>
          <w:color w:val="auto"/>
          <w:sz w:val="28"/>
          <w:szCs w:val="28"/>
          <w:highlight w:val="none"/>
        </w:rPr>
        <w:t>满足</w:t>
      </w:r>
      <w:r>
        <w:rPr>
          <w:rFonts w:hint="eastAsia"/>
          <w:color w:val="auto"/>
          <w:sz w:val="28"/>
          <w:szCs w:val="28"/>
          <w:lang w:eastAsia="zh-CN"/>
        </w:rPr>
        <w:t>《大气污染物综合排放标准》（GB16297-1996）表2新污染源大气污染物排放限值</w:t>
      </w:r>
      <w:r>
        <w:rPr>
          <w:rFonts w:hint="eastAsia"/>
          <w:color w:val="auto"/>
          <w:sz w:val="28"/>
          <w:szCs w:val="28"/>
          <w:highlight w:val="none"/>
        </w:rPr>
        <w:t>。</w:t>
      </w:r>
    </w:p>
    <w:p>
      <w:pPr>
        <w:pStyle w:val="3"/>
        <w:keepNext w:val="0"/>
        <w:keepLines w:val="0"/>
        <w:pageBreakBefore w:val="0"/>
        <w:widowControl w:val="0"/>
        <w:kinsoku/>
        <w:wordWrap/>
        <w:overflowPunct/>
        <w:topLinePunct w:val="0"/>
        <w:autoSpaceDE/>
        <w:autoSpaceDN/>
        <w:bidi w:val="0"/>
        <w:adjustRightInd/>
        <w:snapToGrid/>
        <w:spacing w:after="0"/>
        <w:ind w:firstLine="207" w:firstLineChars="98"/>
        <w:jc w:val="center"/>
        <w:textAlignment w:val="auto"/>
        <w:outlineLvl w:val="9"/>
        <w:rPr>
          <w:rFonts w:ascii="Times New Roman" w:hAnsi="Times New Roman"/>
          <w:color w:val="auto"/>
          <w:sz w:val="28"/>
          <w:szCs w:val="28"/>
        </w:rPr>
      </w:pPr>
      <w:r>
        <w:rPr>
          <w:rFonts w:ascii="Times New Roman" w:hAnsi="Times New Roman"/>
          <w:b/>
          <w:bCs/>
          <w:color w:val="auto"/>
          <w:szCs w:val="21"/>
        </w:rPr>
        <w:t>表9-</w:t>
      </w:r>
      <w:r>
        <w:rPr>
          <w:rFonts w:hint="eastAsia" w:ascii="Times New Roman" w:hAnsi="Times New Roman"/>
          <w:b/>
          <w:bCs/>
          <w:color w:val="auto"/>
          <w:szCs w:val="21"/>
          <w:lang w:val="en-US" w:eastAsia="zh-CN"/>
        </w:rPr>
        <w:t>4</w:t>
      </w:r>
      <w:r>
        <w:rPr>
          <w:rFonts w:ascii="Times New Roman" w:hAnsi="Times New Roman"/>
          <w:b/>
          <w:bCs/>
          <w:color w:val="auto"/>
          <w:szCs w:val="21"/>
        </w:rPr>
        <w:t>氨无组织废气监测结果与评价</w:t>
      </w:r>
    </w:p>
    <w:tbl>
      <w:tblPr>
        <w:tblStyle w:val="11"/>
        <w:tblpPr w:leftFromText="180" w:rightFromText="180" w:vertAnchor="text" w:horzAnchor="page" w:tblpX="1678" w:tblpY="182"/>
        <w:tblOverlap w:val="never"/>
        <w:tblW w:w="898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547"/>
        <w:gridCol w:w="1527"/>
        <w:gridCol w:w="806"/>
        <w:gridCol w:w="806"/>
        <w:gridCol w:w="806"/>
        <w:gridCol w:w="808"/>
        <w:gridCol w:w="1248"/>
        <w:gridCol w:w="1166"/>
        <w:gridCol w:w="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263"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采样日期</w:t>
            </w:r>
          </w:p>
        </w:tc>
        <w:tc>
          <w:tcPr>
            <w:tcW w:w="547"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检测项目</w:t>
            </w:r>
          </w:p>
        </w:tc>
        <w:tc>
          <w:tcPr>
            <w:tcW w:w="1527" w:type="dxa"/>
            <w:vMerge w:val="restart"/>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采样</w:t>
            </w:r>
            <w:r>
              <w:rPr>
                <w:rFonts w:hint="default" w:ascii="Times New Roman" w:hAnsi="Times New Roman" w:eastAsia="宋体" w:cs="Times New Roman"/>
                <w:color w:val="auto"/>
                <w:szCs w:val="21"/>
                <w:lang w:eastAsia="zh-CN"/>
              </w:rPr>
              <w:t>时段</w:t>
            </w:r>
          </w:p>
        </w:tc>
        <w:tc>
          <w:tcPr>
            <w:tcW w:w="3226" w:type="dxa"/>
            <w:gridSpan w:val="4"/>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分析结果（mg/m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w:t>
            </w:r>
          </w:p>
        </w:tc>
        <w:tc>
          <w:tcPr>
            <w:tcW w:w="1248"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风向</w:t>
            </w:r>
          </w:p>
        </w:tc>
        <w:tc>
          <w:tcPr>
            <w:tcW w:w="1169" w:type="dxa"/>
            <w:gridSpan w:val="2"/>
            <w:vMerge w:val="restart"/>
            <w:vAlign w:val="center"/>
          </w:tcPr>
          <w:p>
            <w:pPr>
              <w:spacing w:line="280" w:lineRule="exact"/>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 w:val="21"/>
                <w:szCs w:val="21"/>
                <w:lang w:eastAsia="zh-CN"/>
              </w:rPr>
              <w:t>风速</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m/s</w:t>
            </w:r>
            <w:r>
              <w:rPr>
                <w:rFonts w:hint="eastAsia" w:ascii="Times New Roman" w:hAnsi="Times New Roman" w:cs="Times New Roman"/>
                <w:color w:val="auto"/>
                <w:sz w:val="21"/>
                <w:szCs w:val="21"/>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547"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1527"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80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kern w:val="1"/>
                <w:szCs w:val="21"/>
                <w:lang w:val="en-US" w:eastAsia="zh-CN"/>
              </w:rPr>
              <w:t>7</w:t>
            </w:r>
            <w:r>
              <w:rPr>
                <w:rFonts w:hint="default" w:ascii="Times New Roman" w:hAnsi="Times New Roman" w:eastAsia="楷体" w:cs="Times New Roman"/>
                <w:color w:val="auto"/>
                <w:kern w:val="1"/>
                <w:szCs w:val="21"/>
              </w:rPr>
              <w:t>#</w:t>
            </w:r>
          </w:p>
        </w:tc>
        <w:tc>
          <w:tcPr>
            <w:tcW w:w="806" w:type="dxa"/>
            <w:vAlign w:val="center"/>
          </w:tcPr>
          <w:p>
            <w:pPr>
              <w:spacing w:line="280" w:lineRule="exact"/>
              <w:jc w:val="center"/>
              <w:rPr>
                <w:rFonts w:hint="default" w:ascii="Times New Roman" w:hAnsi="Times New Roman" w:eastAsia="宋体" w:cs="Times New Roman"/>
                <w:color w:val="auto"/>
                <w:kern w:val="1"/>
                <w:szCs w:val="21"/>
              </w:rPr>
            </w:pPr>
            <w:r>
              <w:rPr>
                <w:rFonts w:hint="eastAsia" w:ascii="Times New Roman" w:hAnsi="Times New Roman" w:eastAsia="楷体" w:cs="Times New Roman"/>
                <w:color w:val="auto"/>
                <w:kern w:val="1"/>
                <w:szCs w:val="21"/>
                <w:lang w:val="en-US" w:eastAsia="zh-CN"/>
              </w:rPr>
              <w:t>8</w:t>
            </w:r>
            <w:r>
              <w:rPr>
                <w:rFonts w:hint="default" w:ascii="Times New Roman" w:hAnsi="Times New Roman" w:eastAsia="楷体" w:cs="Times New Roman"/>
                <w:color w:val="auto"/>
                <w:kern w:val="1"/>
                <w:szCs w:val="21"/>
              </w:rPr>
              <w:t>#</w:t>
            </w:r>
          </w:p>
        </w:tc>
        <w:tc>
          <w:tcPr>
            <w:tcW w:w="806" w:type="dxa"/>
            <w:vAlign w:val="center"/>
          </w:tcPr>
          <w:p>
            <w:pPr>
              <w:spacing w:line="280" w:lineRule="exact"/>
              <w:jc w:val="center"/>
              <w:rPr>
                <w:rFonts w:hint="default" w:ascii="Times New Roman" w:hAnsi="Times New Roman" w:eastAsia="宋体" w:cs="Times New Roman"/>
                <w:color w:val="auto"/>
                <w:kern w:val="1"/>
                <w:szCs w:val="21"/>
              </w:rPr>
            </w:pPr>
            <w:r>
              <w:rPr>
                <w:rFonts w:hint="eastAsia" w:ascii="Times New Roman" w:hAnsi="Times New Roman" w:eastAsia="楷体" w:cs="Times New Roman"/>
                <w:color w:val="auto"/>
                <w:kern w:val="1"/>
                <w:szCs w:val="21"/>
                <w:lang w:val="en-US" w:eastAsia="zh-CN"/>
              </w:rPr>
              <w:t>9</w:t>
            </w:r>
            <w:r>
              <w:rPr>
                <w:rFonts w:hint="default" w:ascii="Times New Roman" w:hAnsi="Times New Roman" w:eastAsia="楷体" w:cs="Times New Roman"/>
                <w:color w:val="auto"/>
                <w:kern w:val="1"/>
                <w:szCs w:val="21"/>
              </w:rPr>
              <w:t>#</w:t>
            </w:r>
          </w:p>
        </w:tc>
        <w:tc>
          <w:tcPr>
            <w:tcW w:w="80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kern w:val="1"/>
                <w:szCs w:val="21"/>
                <w:lang w:val="en-US" w:eastAsia="zh-CN"/>
              </w:rPr>
              <w:t>10</w:t>
            </w:r>
            <w:r>
              <w:rPr>
                <w:rFonts w:hint="default" w:ascii="Times New Roman" w:hAnsi="Times New Roman" w:eastAsia="楷体" w:cs="Times New Roman"/>
                <w:color w:val="auto"/>
                <w:kern w:val="1"/>
                <w:szCs w:val="21"/>
              </w:rPr>
              <w:t>#</w:t>
            </w:r>
          </w:p>
        </w:tc>
        <w:tc>
          <w:tcPr>
            <w:tcW w:w="1248" w:type="dxa"/>
            <w:vMerge w:val="continue"/>
            <w:vAlign w:val="center"/>
          </w:tcPr>
          <w:p>
            <w:pPr>
              <w:spacing w:line="280" w:lineRule="exact"/>
              <w:jc w:val="center"/>
              <w:rPr>
                <w:rFonts w:hint="default" w:ascii="Times New Roman" w:hAnsi="Times New Roman" w:eastAsia="宋体" w:cs="Times New Roman"/>
                <w:color w:val="auto"/>
                <w:szCs w:val="21"/>
                <w:lang w:val="en-US" w:eastAsia="zh-CN"/>
              </w:rPr>
            </w:pPr>
          </w:p>
        </w:tc>
        <w:tc>
          <w:tcPr>
            <w:tcW w:w="1166" w:type="dxa"/>
            <w:vMerge w:val="continue"/>
            <w:vAlign w:val="center"/>
          </w:tcPr>
          <w:p>
            <w:pPr>
              <w:spacing w:line="280" w:lineRule="exact"/>
              <w:jc w:val="center"/>
              <w:rPr>
                <w:rFonts w:hint="default" w:ascii="Times New Roman" w:hAnsi="Times New Roman" w:eastAsia="宋体" w:cs="Times New Roman"/>
                <w:color w:val="auto"/>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restart"/>
            <w:vAlign w:val="center"/>
          </w:tcPr>
          <w:p>
            <w:pPr>
              <w:spacing w:line="26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05.20</w:t>
            </w:r>
          </w:p>
        </w:tc>
        <w:tc>
          <w:tcPr>
            <w:tcW w:w="547" w:type="dxa"/>
            <w:vMerge w:val="restart"/>
            <w:vAlign w:val="center"/>
          </w:tcPr>
          <w:p>
            <w:pPr>
              <w:spacing w:line="260" w:lineRule="exact"/>
              <w:jc w:val="both"/>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氨</w:t>
            </w:r>
          </w:p>
        </w:tc>
        <w:tc>
          <w:tcPr>
            <w:tcW w:w="1527" w:type="dxa"/>
            <w:vAlign w:val="center"/>
          </w:tcPr>
          <w:p>
            <w:pPr>
              <w:widowControl/>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10:00~11:00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0.05</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0.07</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0.10</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124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12:00~13:00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0.07</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0.11</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16:00~17:00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0.07</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0.09</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0.12</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0.10</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18:00~19:00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0.06</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0.10</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restart"/>
            <w:vAlign w:val="center"/>
          </w:tcPr>
          <w:p>
            <w:pPr>
              <w:spacing w:line="26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05.21</w:t>
            </w:r>
          </w:p>
        </w:tc>
        <w:tc>
          <w:tcPr>
            <w:tcW w:w="547" w:type="dxa"/>
            <w:vMerge w:val="continue"/>
            <w:vAlign w:val="center"/>
          </w:tcPr>
          <w:p>
            <w:pPr>
              <w:spacing w:line="260" w:lineRule="exact"/>
              <w:jc w:val="both"/>
              <w:rPr>
                <w:rFonts w:hint="default" w:ascii="Times New Roman" w:hAnsi="Times New Roman" w:eastAsia="宋体" w:cs="Times New Roman"/>
                <w:color w:val="auto"/>
                <w:szCs w:val="21"/>
              </w:rPr>
            </w:pPr>
          </w:p>
        </w:tc>
        <w:tc>
          <w:tcPr>
            <w:tcW w:w="1527" w:type="dxa"/>
            <w:vAlign w:val="center"/>
          </w:tcPr>
          <w:p>
            <w:pPr>
              <w:widowControl/>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10:00~11:00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0.04</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0.07</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0.09</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0.07</w:t>
            </w:r>
          </w:p>
        </w:tc>
        <w:tc>
          <w:tcPr>
            <w:tcW w:w="1248" w:type="dxa"/>
            <w:vAlign w:val="center"/>
          </w:tcPr>
          <w:p>
            <w:pPr>
              <w:spacing w:line="280" w:lineRule="exact"/>
              <w:jc w:val="center"/>
              <w:rPr>
                <w:rFonts w:hint="default" w:ascii="Times New Roman" w:hAnsi="Times New Roman" w:eastAsia="楷体" w:cs="Times New Roman"/>
                <w:color w:val="auto"/>
                <w:szCs w:val="21"/>
                <w:lang w:eastAsia="zh-CN"/>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12:00~13:00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0.05</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0.10</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1248" w:type="dxa"/>
            <w:vAlign w:val="center"/>
          </w:tcPr>
          <w:p>
            <w:pPr>
              <w:spacing w:line="280" w:lineRule="exact"/>
              <w:jc w:val="center"/>
              <w:rPr>
                <w:rFonts w:hint="default" w:ascii="Times New Roman" w:hAnsi="Times New Roman" w:eastAsia="楷体" w:cs="Times New Roman"/>
                <w:color w:val="auto"/>
                <w:szCs w:val="21"/>
                <w:lang w:eastAsia="zh-CN"/>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16:00~17:00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0.06</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0.09</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0.11</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0.09</w:t>
            </w:r>
          </w:p>
        </w:tc>
        <w:tc>
          <w:tcPr>
            <w:tcW w:w="1248" w:type="dxa"/>
            <w:vAlign w:val="center"/>
          </w:tcPr>
          <w:p>
            <w:pPr>
              <w:spacing w:line="280" w:lineRule="exact"/>
              <w:jc w:val="center"/>
              <w:rPr>
                <w:rFonts w:hint="default" w:ascii="Times New Roman" w:hAnsi="Times New Roman" w:eastAsia="楷体" w:cs="Times New Roman"/>
                <w:color w:val="auto"/>
                <w:szCs w:val="21"/>
                <w:lang w:eastAsia="zh-CN"/>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18:00~19:00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0.05</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0.09</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1248" w:type="dxa"/>
            <w:vAlign w:val="center"/>
          </w:tcPr>
          <w:p>
            <w:pPr>
              <w:spacing w:line="280" w:lineRule="exact"/>
              <w:jc w:val="center"/>
              <w:rPr>
                <w:rFonts w:hint="default" w:ascii="Times New Roman" w:hAnsi="Times New Roman" w:eastAsia="楷体" w:cs="Times New Roman"/>
                <w:color w:val="auto"/>
                <w:szCs w:val="21"/>
                <w:lang w:eastAsia="zh-CN"/>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最</w:t>
            </w:r>
            <w:r>
              <w:rPr>
                <w:rFonts w:hint="eastAsia" w:cs="Times New Roman"/>
                <w:color w:val="auto"/>
                <w:szCs w:val="21"/>
                <w:lang w:eastAsia="zh-CN"/>
              </w:rPr>
              <w:t>大</w:t>
            </w:r>
            <w:r>
              <w:rPr>
                <w:rFonts w:hint="default" w:ascii="Times New Roman" w:hAnsi="Times New Roman" w:eastAsia="宋体" w:cs="Times New Roman"/>
                <w:color w:val="auto"/>
                <w:szCs w:val="21"/>
              </w:rPr>
              <w:t>浓度</w:t>
            </w:r>
          </w:p>
        </w:tc>
        <w:tc>
          <w:tcPr>
            <w:tcW w:w="5643" w:type="dxa"/>
            <w:gridSpan w:val="7"/>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r>
              <w:rPr>
                <w:rFonts w:hint="eastAsia" w:cs="Times New Roman"/>
                <w:color w:val="auto"/>
                <w:szCs w:val="21"/>
                <w:lang w:val="en-US" w:eastAsia="zh-CN"/>
              </w:rPr>
              <w:t>12</w:t>
            </w:r>
            <w:r>
              <w:rPr>
                <w:rFonts w:hint="default" w:ascii="Times New Roman" w:hAnsi="Times New Roman" w:eastAsia="宋体" w:cs="Times New Roman"/>
                <w:color w:val="auto"/>
                <w:szCs w:val="21"/>
              </w:rPr>
              <w:t>mg/m</w:t>
            </w:r>
            <w:r>
              <w:rPr>
                <w:rFonts w:hint="default" w:ascii="Times New Roman" w:hAnsi="Times New Roman" w:eastAsia="宋体" w:cs="Times New Roman"/>
                <w:color w:val="auto"/>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厂界标准值</w:t>
            </w:r>
          </w:p>
        </w:tc>
        <w:tc>
          <w:tcPr>
            <w:tcW w:w="5643" w:type="dxa"/>
            <w:gridSpan w:val="7"/>
            <w:vAlign w:val="center"/>
          </w:tcPr>
          <w:p>
            <w:pPr>
              <w:jc w:val="center"/>
              <w:rPr>
                <w:rFonts w:hint="default" w:ascii="Times New Roman" w:hAnsi="Times New Roman" w:eastAsia="宋体" w:cs="Times New Roman"/>
                <w:color w:val="auto"/>
                <w:szCs w:val="21"/>
              </w:rPr>
            </w:pPr>
            <w:r>
              <w:rPr>
                <w:rFonts w:hint="eastAsia" w:ascii="Times New Roman" w:hAnsi="Times New Roman" w:cs="Times New Roman"/>
                <w:color w:val="auto"/>
                <w:szCs w:val="21"/>
                <w:lang w:val="en-US" w:eastAsia="zh-CN"/>
              </w:rPr>
              <w:t>1.5</w:t>
            </w:r>
            <w:r>
              <w:rPr>
                <w:rFonts w:hint="default" w:ascii="Times New Roman" w:hAnsi="Times New Roman" w:eastAsia="宋体" w:cs="Times New Roman"/>
                <w:color w:val="auto"/>
                <w:szCs w:val="21"/>
              </w:rPr>
              <w:t xml:space="preserve"> mg/m</w:t>
            </w:r>
            <w:r>
              <w:rPr>
                <w:rFonts w:hint="default" w:ascii="Times New Roman" w:hAnsi="Times New Roman" w:eastAsia="宋体" w:cs="Times New Roman"/>
                <w:color w:val="auto"/>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评  价</w:t>
            </w:r>
          </w:p>
        </w:tc>
        <w:tc>
          <w:tcPr>
            <w:tcW w:w="5643" w:type="dxa"/>
            <w:gridSpan w:val="7"/>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 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337" w:type="dxa"/>
            <w:gridSpan w:val="3"/>
            <w:vAlign w:val="center"/>
          </w:tcPr>
          <w:p>
            <w:pPr>
              <w:jc w:val="center"/>
              <w:rPr>
                <w:rFonts w:hint="eastAsia" w:ascii="Times New Roman" w:hAnsi="Times New Roman" w:eastAsia="宋体" w:cs="Times New Roman"/>
                <w:color w:val="auto"/>
                <w:szCs w:val="21"/>
                <w:lang w:eastAsia="zh-CN"/>
              </w:rPr>
            </w:pPr>
            <w:r>
              <w:rPr>
                <w:rFonts w:hint="eastAsia" w:cs="Times New Roman"/>
                <w:color w:val="auto"/>
                <w:szCs w:val="21"/>
                <w:lang w:eastAsia="zh-CN"/>
              </w:rPr>
              <w:t>备注</w:t>
            </w:r>
          </w:p>
        </w:tc>
        <w:tc>
          <w:tcPr>
            <w:tcW w:w="5643" w:type="dxa"/>
            <w:gridSpan w:val="7"/>
            <w:vAlign w:val="center"/>
          </w:tcPr>
          <w:p>
            <w:pPr>
              <w:jc w:val="left"/>
              <w:rPr>
                <w:rFonts w:hint="default" w:ascii="Times New Roman" w:hAnsi="Times New Roman" w:eastAsia="宋体" w:cs="Times New Roman"/>
                <w:color w:val="auto"/>
                <w:szCs w:val="21"/>
              </w:rPr>
            </w:pPr>
            <w:r>
              <w:rPr>
                <w:rFonts w:hint="eastAsia" w:cs="Times New Roman"/>
                <w:color w:val="auto"/>
                <w:sz w:val="21"/>
                <w:szCs w:val="21"/>
                <w:lang w:val="en-US" w:eastAsia="zh-CN"/>
              </w:rPr>
              <w:t>13#为参照点（上风向），14#、15#、16#为监控点（下风向）；14#、15#、16#监测结果以监控点与参照点浓度之差计值。</w:t>
            </w:r>
          </w:p>
        </w:tc>
      </w:tr>
    </w:tbl>
    <w:p>
      <w:pPr>
        <w:spacing w:line="360" w:lineRule="auto"/>
        <w:ind w:firstLine="560" w:firstLineChars="200"/>
        <w:rPr>
          <w:rFonts w:ascii="Times New Roman" w:hAnsi="Times New Roman"/>
          <w:color w:val="FF0000"/>
          <w:sz w:val="28"/>
          <w:szCs w:val="28"/>
        </w:rPr>
      </w:pPr>
      <w:r>
        <w:rPr>
          <w:rFonts w:ascii="Times New Roman" w:hAnsi="Times New Roman"/>
          <w:color w:val="auto"/>
          <w:sz w:val="28"/>
          <w:szCs w:val="28"/>
        </w:rPr>
        <w:t>监测结果表明：验收监测期间，本项目</w:t>
      </w:r>
      <w:r>
        <w:rPr>
          <w:rFonts w:hint="eastAsia" w:ascii="Times New Roman" w:hAnsi="Times New Roman"/>
          <w:color w:val="auto"/>
          <w:sz w:val="28"/>
          <w:szCs w:val="28"/>
        </w:rPr>
        <w:t>无组织废气氨</w:t>
      </w:r>
      <w:r>
        <w:rPr>
          <w:rFonts w:ascii="Times New Roman" w:hAnsi="Times New Roman"/>
          <w:color w:val="auto"/>
          <w:sz w:val="28"/>
          <w:szCs w:val="28"/>
        </w:rPr>
        <w:t>厂界外浓度</w:t>
      </w:r>
      <w:r>
        <w:rPr>
          <w:rFonts w:hint="eastAsia" w:ascii="Times New Roman" w:hAnsi="Times New Roman"/>
          <w:color w:val="auto"/>
          <w:sz w:val="28"/>
          <w:szCs w:val="28"/>
        </w:rPr>
        <w:t>最高</w:t>
      </w:r>
      <w:r>
        <w:rPr>
          <w:rFonts w:ascii="Times New Roman" w:hAnsi="Times New Roman"/>
          <w:color w:val="auto"/>
          <w:sz w:val="28"/>
          <w:szCs w:val="28"/>
        </w:rPr>
        <w:t>值为</w:t>
      </w:r>
      <w:r>
        <w:rPr>
          <w:rFonts w:ascii="Times New Roman" w:hAnsi="Times New Roman" w:eastAsia="楷体"/>
          <w:color w:val="auto"/>
          <w:sz w:val="28"/>
          <w:szCs w:val="28"/>
        </w:rPr>
        <w:t>0.</w:t>
      </w:r>
      <w:r>
        <w:rPr>
          <w:rFonts w:hint="eastAsia" w:eastAsia="楷体"/>
          <w:color w:val="auto"/>
          <w:sz w:val="28"/>
          <w:szCs w:val="28"/>
          <w:lang w:val="en-US" w:eastAsia="zh-CN"/>
        </w:rPr>
        <w:t>12</w:t>
      </w:r>
      <w:r>
        <w:rPr>
          <w:rFonts w:ascii="Times New Roman" w:hAnsi="Times New Roman"/>
          <w:color w:val="auto"/>
          <w:sz w:val="28"/>
          <w:szCs w:val="28"/>
        </w:rPr>
        <w:t>mg/m</w:t>
      </w:r>
      <w:r>
        <w:rPr>
          <w:rFonts w:ascii="Times New Roman" w:hAnsi="Times New Roman"/>
          <w:color w:val="auto"/>
          <w:sz w:val="28"/>
          <w:szCs w:val="28"/>
          <w:vertAlign w:val="superscript"/>
        </w:rPr>
        <w:t>3</w:t>
      </w:r>
      <w:r>
        <w:rPr>
          <w:rFonts w:ascii="Times New Roman" w:hAnsi="Times New Roman"/>
          <w:color w:val="auto"/>
          <w:sz w:val="28"/>
          <w:szCs w:val="28"/>
        </w:rPr>
        <w:t>，低于</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恶臭污染物排放标准</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GB 14554-1993</w:t>
      </w:r>
      <w:r>
        <w:rPr>
          <w:rFonts w:hint="eastAsia" w:ascii="Times New Roman" w:hAnsi="Times New Roman" w:cs="Times New Roman"/>
          <w:color w:val="auto"/>
          <w:sz w:val="28"/>
          <w:szCs w:val="28"/>
          <w:lang w:eastAsia="zh-CN"/>
        </w:rPr>
        <w:t>）表</w:t>
      </w:r>
      <w:r>
        <w:rPr>
          <w:rFonts w:hint="eastAsia" w:ascii="Times New Roman" w:hAnsi="Times New Roman" w:cs="Times New Roman"/>
          <w:color w:val="auto"/>
          <w:sz w:val="28"/>
          <w:szCs w:val="28"/>
          <w:lang w:val="en-US" w:eastAsia="zh-CN"/>
        </w:rPr>
        <w:t>1 恶臭污染物厂界标准值</w:t>
      </w:r>
      <w:r>
        <w:rPr>
          <w:rFonts w:ascii="Times New Roman" w:hAnsi="Times New Roman" w:cs="Times New Roman"/>
          <w:color w:val="auto"/>
          <w:sz w:val="28"/>
          <w:szCs w:val="28"/>
        </w:rPr>
        <w:t>1.5mg/m</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的标准限值。</w:t>
      </w:r>
    </w:p>
    <w:p>
      <w:pPr>
        <w:pStyle w:val="3"/>
        <w:keepNext w:val="0"/>
        <w:keepLines w:val="0"/>
        <w:pageBreakBefore w:val="0"/>
        <w:widowControl w:val="0"/>
        <w:kinsoku/>
        <w:wordWrap/>
        <w:overflowPunct/>
        <w:topLinePunct w:val="0"/>
        <w:autoSpaceDE/>
        <w:autoSpaceDN/>
        <w:bidi w:val="0"/>
        <w:adjustRightInd/>
        <w:snapToGrid/>
        <w:spacing w:after="0"/>
        <w:ind w:firstLine="207" w:firstLineChars="98"/>
        <w:jc w:val="center"/>
        <w:textAlignment w:val="auto"/>
        <w:outlineLvl w:val="9"/>
        <w:rPr>
          <w:rFonts w:ascii="Times New Roman" w:hAnsi="Times New Roman"/>
          <w:b/>
          <w:bCs/>
          <w:color w:val="auto"/>
          <w:szCs w:val="21"/>
        </w:rPr>
      </w:pPr>
      <w:r>
        <w:rPr>
          <w:rFonts w:ascii="Times New Roman" w:hAnsi="Times New Roman"/>
          <w:b/>
          <w:bCs/>
          <w:color w:val="auto"/>
          <w:szCs w:val="21"/>
        </w:rPr>
        <w:t xml:space="preserve">表9-5  </w:t>
      </w:r>
      <w:r>
        <w:rPr>
          <w:rFonts w:hint="eastAsia" w:ascii="Times New Roman" w:hAnsi="Times New Roman"/>
          <w:b/>
          <w:bCs/>
          <w:color w:val="auto"/>
          <w:szCs w:val="21"/>
          <w:lang w:val="en-US" w:eastAsia="zh-CN"/>
        </w:rPr>
        <w:t xml:space="preserve"> </w:t>
      </w:r>
      <w:r>
        <w:rPr>
          <w:rFonts w:ascii="Times New Roman" w:hAnsi="Times New Roman"/>
          <w:b/>
          <w:bCs/>
          <w:color w:val="auto"/>
          <w:szCs w:val="21"/>
        </w:rPr>
        <w:t>硫化氢无组织废气监测结果与评价</w:t>
      </w:r>
    </w:p>
    <w:tbl>
      <w:tblPr>
        <w:tblStyle w:val="11"/>
        <w:tblpPr w:leftFromText="180" w:rightFromText="180" w:vertAnchor="text" w:horzAnchor="page" w:tblpX="1678" w:tblpY="182"/>
        <w:tblOverlap w:val="never"/>
        <w:tblW w:w="898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547"/>
        <w:gridCol w:w="1527"/>
        <w:gridCol w:w="806"/>
        <w:gridCol w:w="806"/>
        <w:gridCol w:w="806"/>
        <w:gridCol w:w="808"/>
        <w:gridCol w:w="1248"/>
        <w:gridCol w:w="1166"/>
        <w:gridCol w:w="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263"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采样日期</w:t>
            </w:r>
          </w:p>
        </w:tc>
        <w:tc>
          <w:tcPr>
            <w:tcW w:w="547"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检测项目</w:t>
            </w:r>
          </w:p>
        </w:tc>
        <w:tc>
          <w:tcPr>
            <w:tcW w:w="1527" w:type="dxa"/>
            <w:vMerge w:val="restart"/>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采样</w:t>
            </w:r>
            <w:r>
              <w:rPr>
                <w:rFonts w:hint="default" w:ascii="Times New Roman" w:hAnsi="Times New Roman" w:eastAsia="宋体" w:cs="Times New Roman"/>
                <w:color w:val="auto"/>
                <w:szCs w:val="21"/>
                <w:lang w:eastAsia="zh-CN"/>
              </w:rPr>
              <w:t>时段</w:t>
            </w:r>
          </w:p>
        </w:tc>
        <w:tc>
          <w:tcPr>
            <w:tcW w:w="3226" w:type="dxa"/>
            <w:gridSpan w:val="4"/>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分析结果（mg/m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w:t>
            </w:r>
          </w:p>
        </w:tc>
        <w:tc>
          <w:tcPr>
            <w:tcW w:w="1248"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风向</w:t>
            </w:r>
          </w:p>
        </w:tc>
        <w:tc>
          <w:tcPr>
            <w:tcW w:w="1169" w:type="dxa"/>
            <w:gridSpan w:val="2"/>
            <w:vMerge w:val="restart"/>
            <w:vAlign w:val="center"/>
          </w:tcPr>
          <w:p>
            <w:pPr>
              <w:spacing w:line="280" w:lineRule="exact"/>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 w:val="21"/>
                <w:szCs w:val="21"/>
                <w:lang w:eastAsia="zh-CN"/>
              </w:rPr>
              <w:t>风速</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m/s</w:t>
            </w:r>
            <w:r>
              <w:rPr>
                <w:rFonts w:hint="eastAsia" w:ascii="Times New Roman" w:hAnsi="Times New Roman" w:cs="Times New Roman"/>
                <w:color w:val="auto"/>
                <w:sz w:val="21"/>
                <w:szCs w:val="21"/>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547"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1527"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806" w:type="dxa"/>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1"/>
                <w:szCs w:val="21"/>
              </w:rPr>
              <w:t>1#</w:t>
            </w:r>
          </w:p>
        </w:tc>
        <w:tc>
          <w:tcPr>
            <w:tcW w:w="806" w:type="dxa"/>
            <w:vAlign w:val="center"/>
          </w:tcPr>
          <w:p>
            <w:pPr>
              <w:spacing w:line="280" w:lineRule="exact"/>
              <w:jc w:val="center"/>
              <w:rPr>
                <w:rFonts w:hint="default" w:ascii="Times New Roman" w:hAnsi="Times New Roman" w:eastAsia="宋体" w:cs="Times New Roman"/>
                <w:color w:val="auto"/>
                <w:kern w:val="1"/>
                <w:szCs w:val="21"/>
              </w:rPr>
            </w:pPr>
            <w:r>
              <w:rPr>
                <w:rFonts w:hint="default" w:ascii="Times New Roman" w:hAnsi="Times New Roman" w:eastAsia="宋体" w:cs="Times New Roman"/>
                <w:color w:val="auto"/>
                <w:kern w:val="1"/>
                <w:szCs w:val="21"/>
              </w:rPr>
              <w:t>2#</w:t>
            </w:r>
          </w:p>
        </w:tc>
        <w:tc>
          <w:tcPr>
            <w:tcW w:w="806" w:type="dxa"/>
            <w:vAlign w:val="center"/>
          </w:tcPr>
          <w:p>
            <w:pPr>
              <w:spacing w:line="280" w:lineRule="exact"/>
              <w:jc w:val="center"/>
              <w:rPr>
                <w:rFonts w:hint="default" w:ascii="Times New Roman" w:hAnsi="Times New Roman" w:eastAsia="宋体" w:cs="Times New Roman"/>
                <w:color w:val="auto"/>
                <w:kern w:val="1"/>
                <w:szCs w:val="21"/>
              </w:rPr>
            </w:pPr>
            <w:r>
              <w:rPr>
                <w:rFonts w:hint="default" w:ascii="Times New Roman" w:hAnsi="Times New Roman" w:eastAsia="宋体" w:cs="Times New Roman"/>
                <w:color w:val="auto"/>
                <w:kern w:val="1"/>
                <w:szCs w:val="21"/>
                <w:lang w:val="en-US" w:eastAsia="zh-CN"/>
              </w:rPr>
              <w:t>3</w:t>
            </w:r>
            <w:r>
              <w:rPr>
                <w:rFonts w:hint="default" w:ascii="Times New Roman" w:hAnsi="Times New Roman" w:eastAsia="宋体" w:cs="Times New Roman"/>
                <w:color w:val="auto"/>
                <w:kern w:val="1"/>
                <w:szCs w:val="21"/>
              </w:rPr>
              <w:t>#</w:t>
            </w:r>
          </w:p>
        </w:tc>
        <w:tc>
          <w:tcPr>
            <w:tcW w:w="808" w:type="dxa"/>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1"/>
                <w:szCs w:val="21"/>
                <w:lang w:val="en-US" w:eastAsia="zh-CN"/>
              </w:rPr>
              <w:t>4</w:t>
            </w:r>
            <w:r>
              <w:rPr>
                <w:rFonts w:hint="default" w:ascii="Times New Roman" w:hAnsi="Times New Roman" w:eastAsia="宋体" w:cs="Times New Roman"/>
                <w:color w:val="auto"/>
                <w:kern w:val="1"/>
                <w:szCs w:val="21"/>
              </w:rPr>
              <w:t>#</w:t>
            </w:r>
          </w:p>
        </w:tc>
        <w:tc>
          <w:tcPr>
            <w:tcW w:w="1248" w:type="dxa"/>
            <w:vMerge w:val="continue"/>
            <w:vAlign w:val="center"/>
          </w:tcPr>
          <w:p>
            <w:pPr>
              <w:spacing w:line="280" w:lineRule="exact"/>
              <w:jc w:val="center"/>
              <w:rPr>
                <w:rFonts w:hint="default" w:ascii="Times New Roman" w:hAnsi="Times New Roman" w:eastAsia="宋体" w:cs="Times New Roman"/>
                <w:color w:val="auto"/>
                <w:szCs w:val="21"/>
                <w:lang w:val="en-US" w:eastAsia="zh-CN"/>
              </w:rPr>
            </w:pPr>
          </w:p>
        </w:tc>
        <w:tc>
          <w:tcPr>
            <w:tcW w:w="1166" w:type="dxa"/>
            <w:vMerge w:val="continue"/>
            <w:vAlign w:val="center"/>
          </w:tcPr>
          <w:p>
            <w:pPr>
              <w:spacing w:line="280" w:lineRule="exact"/>
              <w:jc w:val="center"/>
              <w:rPr>
                <w:rFonts w:hint="default" w:ascii="Times New Roman" w:hAnsi="Times New Roman" w:eastAsia="宋体" w:cs="Times New Roman"/>
                <w:color w:val="auto"/>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restart"/>
            <w:vAlign w:val="center"/>
          </w:tcPr>
          <w:p>
            <w:pPr>
              <w:spacing w:line="26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05.20</w:t>
            </w:r>
          </w:p>
        </w:tc>
        <w:tc>
          <w:tcPr>
            <w:tcW w:w="547" w:type="dxa"/>
            <w:vMerge w:val="restart"/>
            <w:vAlign w:val="center"/>
          </w:tcPr>
          <w:p>
            <w:pPr>
              <w:spacing w:line="260" w:lineRule="exact"/>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硫化氢</w:t>
            </w:r>
          </w:p>
        </w:tc>
        <w:tc>
          <w:tcPr>
            <w:tcW w:w="1527" w:type="dxa"/>
            <w:vAlign w:val="center"/>
          </w:tcPr>
          <w:p>
            <w:pPr>
              <w:widowControl/>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10:00~11:00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0.007</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0.011</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0.013</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0.009</w:t>
            </w:r>
          </w:p>
        </w:tc>
        <w:tc>
          <w:tcPr>
            <w:tcW w:w="124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12:00~13:00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0.008</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0.012</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0.012</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0.011</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16:00~17:00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0.009</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0.012</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0.015</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0.015</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18:00~19:00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0.006</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0.010</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0.014</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0.10</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restart"/>
            <w:vAlign w:val="center"/>
          </w:tcPr>
          <w:p>
            <w:pPr>
              <w:spacing w:line="26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05.21</w:t>
            </w:r>
          </w:p>
        </w:tc>
        <w:tc>
          <w:tcPr>
            <w:tcW w:w="547" w:type="dxa"/>
            <w:vMerge w:val="continue"/>
            <w:vAlign w:val="center"/>
          </w:tcPr>
          <w:p>
            <w:pPr>
              <w:spacing w:line="260" w:lineRule="exact"/>
              <w:jc w:val="both"/>
              <w:rPr>
                <w:rFonts w:hint="default" w:ascii="Times New Roman" w:hAnsi="Times New Roman" w:eastAsia="宋体" w:cs="Times New Roman"/>
                <w:color w:val="auto"/>
                <w:szCs w:val="21"/>
              </w:rPr>
            </w:pPr>
          </w:p>
        </w:tc>
        <w:tc>
          <w:tcPr>
            <w:tcW w:w="1527" w:type="dxa"/>
            <w:vAlign w:val="center"/>
          </w:tcPr>
          <w:p>
            <w:pPr>
              <w:widowControl/>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10:00~11:00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0.005</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0.008</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0.009</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0.007</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12:00~13:00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0.006</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0.010</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0.010</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0.009</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16:00~17:00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0.008</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0.010</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0.013</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0.010</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18:00~19:00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0.005</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0.010</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0.010</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0.007</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最</w:t>
            </w:r>
            <w:r>
              <w:rPr>
                <w:rFonts w:hint="eastAsia" w:cs="Times New Roman"/>
                <w:color w:val="auto"/>
                <w:szCs w:val="21"/>
                <w:lang w:eastAsia="zh-CN"/>
              </w:rPr>
              <w:t>大</w:t>
            </w:r>
            <w:r>
              <w:rPr>
                <w:rFonts w:hint="default" w:ascii="Times New Roman" w:hAnsi="Times New Roman" w:eastAsia="宋体" w:cs="Times New Roman"/>
                <w:color w:val="auto"/>
                <w:szCs w:val="21"/>
              </w:rPr>
              <w:t>浓度</w:t>
            </w:r>
          </w:p>
        </w:tc>
        <w:tc>
          <w:tcPr>
            <w:tcW w:w="5643" w:type="dxa"/>
            <w:gridSpan w:val="7"/>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w:t>
            </w:r>
            <w:r>
              <w:rPr>
                <w:rFonts w:hint="eastAsia" w:cs="Times New Roman"/>
                <w:color w:val="auto"/>
                <w:szCs w:val="21"/>
                <w:lang w:val="en-US" w:eastAsia="zh-CN"/>
              </w:rPr>
              <w:t>15</w:t>
            </w:r>
            <w:r>
              <w:rPr>
                <w:rFonts w:hint="default" w:ascii="Times New Roman" w:hAnsi="Times New Roman" w:eastAsia="宋体" w:cs="Times New Roman"/>
                <w:color w:val="auto"/>
                <w:szCs w:val="21"/>
              </w:rPr>
              <w:t>mg/m</w:t>
            </w:r>
            <w:r>
              <w:rPr>
                <w:rFonts w:hint="default" w:ascii="Times New Roman" w:hAnsi="Times New Roman" w:eastAsia="宋体" w:cs="Times New Roman"/>
                <w:color w:val="auto"/>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厂界标准值</w:t>
            </w:r>
          </w:p>
        </w:tc>
        <w:tc>
          <w:tcPr>
            <w:tcW w:w="5643" w:type="dxa"/>
            <w:gridSpan w:val="7"/>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0.06 mg/m</w:t>
            </w:r>
            <w:r>
              <w:rPr>
                <w:rFonts w:hint="default" w:ascii="Times New Roman" w:hAnsi="Times New Roman" w:eastAsia="宋体" w:cs="Times New Roman"/>
                <w:color w:val="auto"/>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评  价</w:t>
            </w:r>
          </w:p>
        </w:tc>
        <w:tc>
          <w:tcPr>
            <w:tcW w:w="5643" w:type="dxa"/>
            <w:gridSpan w:val="7"/>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 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eastAsia" w:cs="Times New Roman"/>
                <w:color w:val="auto"/>
                <w:szCs w:val="21"/>
                <w:lang w:eastAsia="zh-CN"/>
              </w:rPr>
              <w:t>备注</w:t>
            </w:r>
          </w:p>
        </w:tc>
        <w:tc>
          <w:tcPr>
            <w:tcW w:w="5643" w:type="dxa"/>
            <w:gridSpan w:val="7"/>
            <w:vAlign w:val="center"/>
          </w:tcPr>
          <w:p>
            <w:pPr>
              <w:jc w:val="left"/>
              <w:rPr>
                <w:rFonts w:hint="default" w:ascii="Times New Roman" w:hAnsi="Times New Roman" w:eastAsia="宋体" w:cs="Times New Roman"/>
                <w:color w:val="auto"/>
                <w:szCs w:val="21"/>
              </w:rPr>
            </w:pPr>
            <w:r>
              <w:rPr>
                <w:rFonts w:hint="eastAsia" w:cs="Times New Roman"/>
                <w:color w:val="auto"/>
                <w:sz w:val="21"/>
                <w:szCs w:val="21"/>
                <w:lang w:val="en-US" w:eastAsia="zh-CN"/>
              </w:rPr>
              <w:t>13#为参照点（上风向），14#、15#、16#为监控点（下风向）；14#、15#、16#监测结果以监控点与参照点浓度之差计值。</w:t>
            </w:r>
          </w:p>
        </w:tc>
      </w:tr>
    </w:tbl>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监测结果表明：验收监测期间，本项目</w:t>
      </w:r>
      <w:r>
        <w:rPr>
          <w:rFonts w:hint="eastAsia" w:ascii="Times New Roman" w:hAnsi="Times New Roman"/>
          <w:color w:val="auto"/>
          <w:sz w:val="28"/>
          <w:szCs w:val="28"/>
        </w:rPr>
        <w:t>无组织废气硫化氢</w:t>
      </w:r>
      <w:r>
        <w:rPr>
          <w:rFonts w:ascii="Times New Roman" w:hAnsi="Times New Roman"/>
          <w:color w:val="auto"/>
          <w:sz w:val="28"/>
          <w:szCs w:val="28"/>
        </w:rPr>
        <w:t>厂界外浓度</w:t>
      </w:r>
      <w:r>
        <w:rPr>
          <w:rFonts w:hint="eastAsia" w:ascii="Times New Roman" w:hAnsi="Times New Roman"/>
          <w:color w:val="auto"/>
          <w:sz w:val="28"/>
          <w:szCs w:val="28"/>
        </w:rPr>
        <w:t>最高</w:t>
      </w:r>
      <w:r>
        <w:rPr>
          <w:rFonts w:ascii="Times New Roman" w:hAnsi="Times New Roman"/>
          <w:color w:val="auto"/>
          <w:sz w:val="28"/>
          <w:szCs w:val="28"/>
        </w:rPr>
        <w:t>值为0.0</w:t>
      </w:r>
      <w:r>
        <w:rPr>
          <w:rFonts w:hint="eastAsia"/>
          <w:color w:val="auto"/>
          <w:sz w:val="28"/>
          <w:szCs w:val="28"/>
          <w:lang w:val="en-US" w:eastAsia="zh-CN"/>
        </w:rPr>
        <w:t>15</w:t>
      </w:r>
      <w:r>
        <w:rPr>
          <w:rFonts w:ascii="Times New Roman" w:hAnsi="Times New Roman"/>
          <w:color w:val="auto"/>
          <w:sz w:val="28"/>
          <w:szCs w:val="28"/>
        </w:rPr>
        <w:t>mg/m</w:t>
      </w:r>
      <w:r>
        <w:rPr>
          <w:rFonts w:ascii="Times New Roman" w:hAnsi="Times New Roman"/>
          <w:color w:val="auto"/>
          <w:sz w:val="28"/>
          <w:szCs w:val="28"/>
          <w:vertAlign w:val="superscript"/>
        </w:rPr>
        <w:t>3</w:t>
      </w:r>
      <w:r>
        <w:rPr>
          <w:rFonts w:hint="eastAsia" w:ascii="Times New Roman" w:hAnsi="Times New Roman"/>
          <w:color w:val="auto"/>
          <w:sz w:val="28"/>
          <w:szCs w:val="28"/>
        </w:rPr>
        <w:t>，</w:t>
      </w:r>
      <w:r>
        <w:rPr>
          <w:rFonts w:ascii="Times New Roman" w:hAnsi="Times New Roman"/>
          <w:color w:val="auto"/>
          <w:sz w:val="28"/>
          <w:szCs w:val="28"/>
        </w:rPr>
        <w:t>低于</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恶臭污染物排放标准</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GB 14554-1993</w:t>
      </w:r>
      <w:r>
        <w:rPr>
          <w:rFonts w:hint="eastAsia" w:ascii="Times New Roman" w:hAnsi="Times New Roman" w:cs="Times New Roman"/>
          <w:color w:val="auto"/>
          <w:sz w:val="28"/>
          <w:szCs w:val="28"/>
          <w:lang w:eastAsia="zh-CN"/>
        </w:rPr>
        <w:t>）表</w:t>
      </w:r>
      <w:r>
        <w:rPr>
          <w:rFonts w:hint="eastAsia" w:ascii="Times New Roman" w:hAnsi="Times New Roman" w:cs="Times New Roman"/>
          <w:color w:val="auto"/>
          <w:sz w:val="28"/>
          <w:szCs w:val="28"/>
          <w:lang w:val="en-US" w:eastAsia="zh-CN"/>
        </w:rPr>
        <w:t>1 恶臭污染物厂界标准值0.06</w:t>
      </w:r>
      <w:r>
        <w:rPr>
          <w:rFonts w:ascii="Times New Roman" w:hAnsi="Times New Roman" w:cs="Times New Roman"/>
          <w:color w:val="auto"/>
          <w:sz w:val="28"/>
          <w:szCs w:val="28"/>
        </w:rPr>
        <w:t>mg/m</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的标准限值。</w:t>
      </w:r>
    </w:p>
    <w:p>
      <w:pPr>
        <w:pStyle w:val="3"/>
        <w:keepNext w:val="0"/>
        <w:keepLines w:val="0"/>
        <w:pageBreakBefore w:val="0"/>
        <w:widowControl w:val="0"/>
        <w:kinsoku/>
        <w:wordWrap/>
        <w:overflowPunct/>
        <w:topLinePunct w:val="0"/>
        <w:autoSpaceDE/>
        <w:autoSpaceDN/>
        <w:bidi w:val="0"/>
        <w:adjustRightInd/>
        <w:snapToGrid/>
        <w:spacing w:after="0"/>
        <w:ind w:firstLine="207" w:firstLineChars="98"/>
        <w:jc w:val="center"/>
        <w:textAlignment w:val="auto"/>
        <w:outlineLvl w:val="9"/>
        <w:rPr>
          <w:color w:val="auto"/>
        </w:rPr>
      </w:pPr>
      <w:r>
        <w:rPr>
          <w:rFonts w:ascii="Times New Roman" w:hAnsi="Times New Roman"/>
          <w:b/>
          <w:bCs/>
          <w:color w:val="auto"/>
          <w:szCs w:val="21"/>
        </w:rPr>
        <w:t>表9-</w:t>
      </w:r>
      <w:r>
        <w:rPr>
          <w:rFonts w:hint="eastAsia" w:ascii="Times New Roman" w:hAnsi="Times New Roman"/>
          <w:b/>
          <w:bCs/>
          <w:color w:val="auto"/>
          <w:szCs w:val="21"/>
        </w:rPr>
        <w:t>6</w:t>
      </w:r>
      <w:r>
        <w:rPr>
          <w:rFonts w:ascii="Times New Roman" w:hAnsi="Times New Roman"/>
          <w:b/>
          <w:bCs/>
          <w:color w:val="auto"/>
          <w:szCs w:val="21"/>
        </w:rPr>
        <w:t xml:space="preserve">  </w:t>
      </w:r>
      <w:r>
        <w:rPr>
          <w:rFonts w:hint="eastAsia" w:ascii="Times New Roman" w:hAnsi="Times New Roman"/>
          <w:b/>
          <w:bCs/>
          <w:color w:val="auto"/>
          <w:szCs w:val="21"/>
        </w:rPr>
        <w:t>厂界臭气浓度</w:t>
      </w:r>
      <w:r>
        <w:rPr>
          <w:rFonts w:ascii="Times New Roman" w:hAnsi="Times New Roman"/>
          <w:b/>
          <w:bCs/>
          <w:color w:val="auto"/>
          <w:szCs w:val="21"/>
        </w:rPr>
        <w:t>监测结果与评价</w:t>
      </w:r>
    </w:p>
    <w:tbl>
      <w:tblPr>
        <w:tblStyle w:val="11"/>
        <w:tblpPr w:leftFromText="180" w:rightFromText="180" w:vertAnchor="text" w:horzAnchor="page" w:tblpX="1678" w:tblpY="182"/>
        <w:tblOverlap w:val="never"/>
        <w:tblW w:w="898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1"/>
        <w:gridCol w:w="1527"/>
        <w:gridCol w:w="806"/>
        <w:gridCol w:w="806"/>
        <w:gridCol w:w="806"/>
        <w:gridCol w:w="808"/>
        <w:gridCol w:w="1248"/>
        <w:gridCol w:w="116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959" w:type="dxa"/>
            <w:vMerge w:val="restart"/>
            <w:vAlign w:val="center"/>
          </w:tcPr>
          <w:p>
            <w:pPr>
              <w:spacing w:line="280" w:lineRule="exact"/>
              <w:jc w:val="center"/>
              <w:rPr>
                <w:rFonts w:ascii="Times New Roman" w:hAnsi="Times New Roman"/>
                <w:color w:val="auto"/>
                <w:szCs w:val="21"/>
              </w:rPr>
            </w:pPr>
            <w:r>
              <w:rPr>
                <w:rFonts w:ascii="Times New Roman" w:hAnsi="Times New Roman"/>
                <w:color w:val="auto"/>
                <w:szCs w:val="21"/>
              </w:rPr>
              <w:t>采样日期</w:t>
            </w:r>
          </w:p>
        </w:tc>
        <w:tc>
          <w:tcPr>
            <w:tcW w:w="851" w:type="dxa"/>
            <w:vMerge w:val="restart"/>
            <w:vAlign w:val="center"/>
          </w:tcPr>
          <w:p>
            <w:pPr>
              <w:spacing w:line="280" w:lineRule="exact"/>
              <w:jc w:val="center"/>
              <w:rPr>
                <w:rFonts w:ascii="Times New Roman" w:hAnsi="Times New Roman"/>
                <w:color w:val="auto"/>
                <w:szCs w:val="21"/>
              </w:rPr>
            </w:pPr>
            <w:r>
              <w:rPr>
                <w:rFonts w:ascii="Times New Roman" w:hAnsi="Times New Roman"/>
                <w:color w:val="auto"/>
                <w:szCs w:val="21"/>
              </w:rPr>
              <w:t>检测项目</w:t>
            </w:r>
          </w:p>
        </w:tc>
        <w:tc>
          <w:tcPr>
            <w:tcW w:w="1527" w:type="dxa"/>
            <w:vMerge w:val="restart"/>
            <w:vAlign w:val="center"/>
          </w:tcPr>
          <w:p>
            <w:pPr>
              <w:spacing w:line="280" w:lineRule="exact"/>
              <w:jc w:val="center"/>
              <w:rPr>
                <w:rFonts w:ascii="Times New Roman" w:hAnsi="Times New Roman"/>
                <w:color w:val="auto"/>
                <w:szCs w:val="21"/>
              </w:rPr>
            </w:pPr>
            <w:r>
              <w:rPr>
                <w:rFonts w:ascii="Times New Roman" w:hAnsi="Times New Roman"/>
                <w:color w:val="auto"/>
                <w:szCs w:val="21"/>
              </w:rPr>
              <w:t>采样时段</w:t>
            </w:r>
          </w:p>
        </w:tc>
        <w:tc>
          <w:tcPr>
            <w:tcW w:w="3226" w:type="dxa"/>
            <w:gridSpan w:val="4"/>
            <w:vAlign w:val="center"/>
          </w:tcPr>
          <w:p>
            <w:pPr>
              <w:spacing w:line="280" w:lineRule="exact"/>
              <w:jc w:val="center"/>
              <w:rPr>
                <w:rFonts w:ascii="Times New Roman" w:hAnsi="Times New Roman"/>
                <w:color w:val="auto"/>
                <w:szCs w:val="21"/>
              </w:rPr>
            </w:pPr>
            <w:r>
              <w:rPr>
                <w:rFonts w:ascii="Times New Roman" w:hAnsi="Times New Roman"/>
                <w:color w:val="auto"/>
                <w:szCs w:val="21"/>
              </w:rPr>
              <w:t>分析结果（mg/m</w:t>
            </w:r>
            <w:r>
              <w:rPr>
                <w:rFonts w:ascii="Times New Roman" w:hAnsi="Times New Roman"/>
                <w:color w:val="auto"/>
                <w:szCs w:val="21"/>
                <w:vertAlign w:val="superscript"/>
              </w:rPr>
              <w:t>3</w:t>
            </w:r>
            <w:r>
              <w:rPr>
                <w:rFonts w:ascii="Times New Roman" w:hAnsi="Times New Roman"/>
                <w:color w:val="auto"/>
                <w:szCs w:val="21"/>
              </w:rPr>
              <w:t>）</w:t>
            </w:r>
          </w:p>
        </w:tc>
        <w:tc>
          <w:tcPr>
            <w:tcW w:w="1248" w:type="dxa"/>
            <w:vMerge w:val="restart"/>
            <w:vAlign w:val="center"/>
          </w:tcPr>
          <w:p>
            <w:pPr>
              <w:spacing w:line="280" w:lineRule="exact"/>
              <w:jc w:val="center"/>
              <w:rPr>
                <w:rFonts w:ascii="Times New Roman" w:hAnsi="Times New Roman"/>
                <w:color w:val="auto"/>
                <w:szCs w:val="21"/>
              </w:rPr>
            </w:pPr>
            <w:r>
              <w:rPr>
                <w:rFonts w:ascii="Times New Roman" w:hAnsi="Times New Roman"/>
                <w:color w:val="auto"/>
                <w:szCs w:val="21"/>
              </w:rPr>
              <w:t>风向</w:t>
            </w:r>
          </w:p>
        </w:tc>
        <w:tc>
          <w:tcPr>
            <w:tcW w:w="1169" w:type="dxa"/>
            <w:vMerge w:val="restart"/>
            <w:vAlign w:val="center"/>
          </w:tcPr>
          <w:p>
            <w:pPr>
              <w:spacing w:line="280" w:lineRule="exact"/>
              <w:rPr>
                <w:rFonts w:ascii="Times New Roman" w:hAnsi="Times New Roman"/>
                <w:color w:val="auto"/>
                <w:szCs w:val="21"/>
              </w:rPr>
            </w:pPr>
            <w:r>
              <w:rPr>
                <w:rFonts w:ascii="Times New Roman" w:hAnsi="Times New Roman"/>
                <w:color w:val="auto"/>
                <w:szCs w:val="21"/>
              </w:rPr>
              <w:t>风速</w:t>
            </w:r>
            <w:r>
              <w:rPr>
                <w:rFonts w:hint="eastAsia" w:ascii="Times New Roman" w:hAnsi="Times New Roman"/>
                <w:color w:val="auto"/>
                <w:szCs w:val="21"/>
              </w:rPr>
              <w:t>（m/s）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Merge w:val="continue"/>
            <w:vAlign w:val="center"/>
          </w:tcPr>
          <w:p>
            <w:pPr>
              <w:spacing w:line="280" w:lineRule="exact"/>
              <w:jc w:val="center"/>
              <w:rPr>
                <w:rFonts w:ascii="Times New Roman" w:hAnsi="Times New Roman" w:eastAsia="楷体"/>
                <w:color w:val="auto"/>
                <w:szCs w:val="21"/>
              </w:rPr>
            </w:pPr>
          </w:p>
        </w:tc>
        <w:tc>
          <w:tcPr>
            <w:tcW w:w="851" w:type="dxa"/>
            <w:vMerge w:val="continue"/>
            <w:vAlign w:val="center"/>
          </w:tcPr>
          <w:p>
            <w:pPr>
              <w:spacing w:line="280" w:lineRule="exact"/>
              <w:jc w:val="center"/>
              <w:rPr>
                <w:rFonts w:ascii="Times New Roman" w:hAnsi="Times New Roman" w:eastAsia="楷体"/>
                <w:color w:val="auto"/>
                <w:szCs w:val="21"/>
              </w:rPr>
            </w:pPr>
          </w:p>
        </w:tc>
        <w:tc>
          <w:tcPr>
            <w:tcW w:w="1527" w:type="dxa"/>
            <w:vMerge w:val="continue"/>
            <w:vAlign w:val="center"/>
          </w:tcPr>
          <w:p>
            <w:pPr>
              <w:spacing w:line="280" w:lineRule="exact"/>
              <w:jc w:val="center"/>
              <w:rPr>
                <w:rFonts w:ascii="Times New Roman" w:hAnsi="Times New Roman" w:eastAsia="楷体"/>
                <w:color w:val="auto"/>
                <w:szCs w:val="21"/>
              </w:rPr>
            </w:pPr>
          </w:p>
        </w:tc>
        <w:tc>
          <w:tcPr>
            <w:tcW w:w="806"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kern w:val="1"/>
                <w:szCs w:val="21"/>
                <w:lang w:val="en-US" w:eastAsia="zh-CN"/>
              </w:rPr>
              <w:t>18</w:t>
            </w:r>
            <w:r>
              <w:rPr>
                <w:rFonts w:hint="default" w:ascii="Times New Roman" w:hAnsi="Times New Roman" w:eastAsia="楷体" w:cs="Times New Roman"/>
                <w:color w:val="auto"/>
                <w:kern w:val="1"/>
                <w:szCs w:val="21"/>
              </w:rPr>
              <w:t>#</w:t>
            </w:r>
          </w:p>
        </w:tc>
        <w:tc>
          <w:tcPr>
            <w:tcW w:w="806" w:type="dxa"/>
            <w:vAlign w:val="center"/>
          </w:tcPr>
          <w:p>
            <w:pPr>
              <w:spacing w:line="280" w:lineRule="exact"/>
              <w:jc w:val="center"/>
              <w:rPr>
                <w:rFonts w:ascii="Times New Roman" w:hAnsi="Times New Roman"/>
                <w:color w:val="auto"/>
                <w:kern w:val="1"/>
                <w:szCs w:val="21"/>
              </w:rPr>
            </w:pPr>
            <w:r>
              <w:rPr>
                <w:rFonts w:hint="eastAsia" w:ascii="Times New Roman" w:hAnsi="Times New Roman" w:eastAsia="楷体" w:cs="Times New Roman"/>
                <w:color w:val="auto"/>
                <w:kern w:val="1"/>
                <w:szCs w:val="21"/>
                <w:lang w:val="en-US" w:eastAsia="zh-CN"/>
              </w:rPr>
              <w:t>19</w:t>
            </w:r>
            <w:r>
              <w:rPr>
                <w:rFonts w:hint="default" w:ascii="Times New Roman" w:hAnsi="Times New Roman" w:eastAsia="楷体" w:cs="Times New Roman"/>
                <w:color w:val="auto"/>
                <w:kern w:val="1"/>
                <w:szCs w:val="21"/>
              </w:rPr>
              <w:t>#</w:t>
            </w:r>
          </w:p>
        </w:tc>
        <w:tc>
          <w:tcPr>
            <w:tcW w:w="806" w:type="dxa"/>
            <w:vAlign w:val="center"/>
          </w:tcPr>
          <w:p>
            <w:pPr>
              <w:spacing w:line="280" w:lineRule="exact"/>
              <w:jc w:val="center"/>
              <w:rPr>
                <w:rFonts w:ascii="Times New Roman" w:hAnsi="Times New Roman"/>
                <w:color w:val="auto"/>
                <w:kern w:val="1"/>
                <w:szCs w:val="21"/>
              </w:rPr>
            </w:pPr>
            <w:r>
              <w:rPr>
                <w:rFonts w:hint="eastAsia" w:ascii="Times New Roman" w:hAnsi="Times New Roman" w:eastAsia="楷体" w:cs="Times New Roman"/>
                <w:color w:val="auto"/>
                <w:kern w:val="1"/>
                <w:szCs w:val="21"/>
                <w:lang w:val="en-US" w:eastAsia="zh-CN"/>
              </w:rPr>
              <w:t>20</w:t>
            </w:r>
            <w:r>
              <w:rPr>
                <w:rFonts w:hint="default" w:ascii="Times New Roman" w:hAnsi="Times New Roman" w:eastAsia="楷体" w:cs="Times New Roman"/>
                <w:color w:val="auto"/>
                <w:kern w:val="1"/>
                <w:szCs w:val="21"/>
              </w:rPr>
              <w:t>#</w:t>
            </w:r>
          </w:p>
        </w:tc>
        <w:tc>
          <w:tcPr>
            <w:tcW w:w="808"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kern w:val="1"/>
                <w:szCs w:val="21"/>
                <w:lang w:val="en-US" w:eastAsia="zh-CN"/>
              </w:rPr>
              <w:t>21</w:t>
            </w:r>
            <w:r>
              <w:rPr>
                <w:rFonts w:hint="default" w:ascii="Times New Roman" w:hAnsi="Times New Roman" w:eastAsia="楷体" w:cs="Times New Roman"/>
                <w:color w:val="auto"/>
                <w:kern w:val="1"/>
                <w:szCs w:val="21"/>
              </w:rPr>
              <w:t>#</w:t>
            </w:r>
          </w:p>
        </w:tc>
        <w:tc>
          <w:tcPr>
            <w:tcW w:w="1248" w:type="dxa"/>
            <w:vMerge w:val="continue"/>
            <w:vAlign w:val="center"/>
          </w:tcPr>
          <w:p>
            <w:pPr>
              <w:spacing w:line="280" w:lineRule="exact"/>
              <w:jc w:val="center"/>
              <w:rPr>
                <w:rFonts w:ascii="Times New Roman" w:hAnsi="Times New Roman"/>
                <w:color w:val="auto"/>
                <w:szCs w:val="21"/>
              </w:rPr>
            </w:pPr>
          </w:p>
        </w:tc>
        <w:tc>
          <w:tcPr>
            <w:tcW w:w="1169" w:type="dxa"/>
            <w:vMerge w:val="continue"/>
            <w:vAlign w:val="center"/>
          </w:tcPr>
          <w:p>
            <w:pPr>
              <w:spacing w:line="280" w:lineRule="exact"/>
              <w:jc w:val="center"/>
              <w:rPr>
                <w:rFonts w:ascii="Times New Roman" w:hAnsi="Times New Roman"/>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959" w:type="dxa"/>
            <w:vMerge w:val="restart"/>
            <w:vAlign w:val="center"/>
          </w:tcPr>
          <w:p>
            <w:pPr>
              <w:spacing w:line="260" w:lineRule="exact"/>
              <w:jc w:val="center"/>
              <w:rPr>
                <w:rFonts w:ascii="Times New Roman" w:hAnsi="Times New Roman"/>
                <w:color w:val="auto"/>
                <w:szCs w:val="21"/>
              </w:rPr>
            </w:pPr>
            <w:r>
              <w:rPr>
                <w:rFonts w:hint="eastAsia" w:cs="Times New Roman"/>
                <w:color w:val="auto"/>
                <w:szCs w:val="21"/>
                <w:lang w:val="en-US" w:eastAsia="zh-CN"/>
              </w:rPr>
              <w:t>05.20</w:t>
            </w:r>
          </w:p>
        </w:tc>
        <w:tc>
          <w:tcPr>
            <w:tcW w:w="851" w:type="dxa"/>
            <w:vMerge w:val="restart"/>
            <w:vAlign w:val="center"/>
          </w:tcPr>
          <w:p>
            <w:pPr>
              <w:spacing w:line="260" w:lineRule="exact"/>
              <w:rPr>
                <w:rFonts w:hint="eastAsia" w:ascii="Times New Roman" w:hAnsi="Times New Roman"/>
                <w:color w:val="auto"/>
                <w:szCs w:val="21"/>
              </w:rPr>
            </w:pPr>
            <w:r>
              <w:rPr>
                <w:rFonts w:hint="eastAsia" w:ascii="Times New Roman" w:hAnsi="Times New Roman"/>
                <w:color w:val="auto"/>
                <w:szCs w:val="21"/>
              </w:rPr>
              <w:t>臭气</w:t>
            </w:r>
          </w:p>
          <w:p>
            <w:pPr>
              <w:spacing w:line="260" w:lineRule="exact"/>
              <w:rPr>
                <w:rFonts w:ascii="Times New Roman" w:hAnsi="Times New Roman"/>
                <w:color w:val="auto"/>
                <w:szCs w:val="21"/>
              </w:rPr>
            </w:pPr>
            <w:r>
              <w:rPr>
                <w:rFonts w:hint="eastAsia" w:ascii="Times New Roman" w:hAnsi="Times New Roman"/>
                <w:color w:val="auto"/>
                <w:szCs w:val="21"/>
              </w:rPr>
              <w:t>浓度</w:t>
            </w: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10:00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59" w:type="dxa"/>
            <w:vMerge w:val="continue"/>
            <w:vAlign w:val="center"/>
          </w:tcPr>
          <w:p>
            <w:pPr>
              <w:spacing w:line="260" w:lineRule="exact"/>
              <w:jc w:val="center"/>
              <w:rPr>
                <w:rFonts w:ascii="Times New Roman" w:hAnsi="Times New Roman"/>
                <w:color w:val="auto"/>
                <w:szCs w:val="21"/>
              </w:rPr>
            </w:pPr>
          </w:p>
        </w:tc>
        <w:tc>
          <w:tcPr>
            <w:tcW w:w="851" w:type="dxa"/>
            <w:vMerge w:val="continue"/>
            <w:vAlign w:val="center"/>
          </w:tcPr>
          <w:p>
            <w:pPr>
              <w:spacing w:line="260" w:lineRule="exact"/>
              <w:jc w:val="center"/>
              <w:rPr>
                <w:rFonts w:ascii="Times New Roman" w:hAnsi="Times New Roman"/>
                <w:color w:val="auto"/>
                <w:szCs w:val="21"/>
              </w:rPr>
            </w:pP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12:00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959" w:type="dxa"/>
            <w:vMerge w:val="continue"/>
            <w:vAlign w:val="center"/>
          </w:tcPr>
          <w:p>
            <w:pPr>
              <w:spacing w:line="260" w:lineRule="exact"/>
              <w:jc w:val="center"/>
              <w:rPr>
                <w:rFonts w:ascii="Times New Roman" w:hAnsi="Times New Roman"/>
                <w:color w:val="auto"/>
                <w:szCs w:val="21"/>
              </w:rPr>
            </w:pPr>
          </w:p>
        </w:tc>
        <w:tc>
          <w:tcPr>
            <w:tcW w:w="851" w:type="dxa"/>
            <w:vMerge w:val="continue"/>
            <w:vAlign w:val="center"/>
          </w:tcPr>
          <w:p>
            <w:pPr>
              <w:spacing w:line="260" w:lineRule="exact"/>
              <w:jc w:val="center"/>
              <w:rPr>
                <w:rFonts w:ascii="Times New Roman" w:hAnsi="Times New Roman"/>
                <w:color w:val="auto"/>
                <w:szCs w:val="21"/>
              </w:rPr>
            </w:pP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16:00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59" w:type="dxa"/>
            <w:vMerge w:val="continue"/>
            <w:vAlign w:val="center"/>
          </w:tcPr>
          <w:p>
            <w:pPr>
              <w:spacing w:line="260" w:lineRule="exact"/>
              <w:jc w:val="center"/>
              <w:rPr>
                <w:rFonts w:ascii="Times New Roman" w:hAnsi="Times New Roman"/>
                <w:color w:val="auto"/>
                <w:szCs w:val="21"/>
              </w:rPr>
            </w:pPr>
          </w:p>
        </w:tc>
        <w:tc>
          <w:tcPr>
            <w:tcW w:w="851" w:type="dxa"/>
            <w:vMerge w:val="continue"/>
            <w:vAlign w:val="center"/>
          </w:tcPr>
          <w:p>
            <w:pPr>
              <w:spacing w:line="260" w:lineRule="exact"/>
              <w:jc w:val="center"/>
              <w:rPr>
                <w:rFonts w:ascii="Times New Roman" w:hAnsi="Times New Roman"/>
                <w:color w:val="auto"/>
                <w:szCs w:val="21"/>
              </w:rPr>
            </w:pP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18:00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959" w:type="dxa"/>
            <w:vMerge w:val="restart"/>
            <w:vAlign w:val="center"/>
          </w:tcPr>
          <w:p>
            <w:pPr>
              <w:spacing w:line="260" w:lineRule="exact"/>
              <w:jc w:val="center"/>
              <w:rPr>
                <w:rFonts w:ascii="Times New Roman" w:hAnsi="Times New Roman"/>
                <w:color w:val="auto"/>
                <w:szCs w:val="21"/>
              </w:rPr>
            </w:pPr>
            <w:r>
              <w:rPr>
                <w:rFonts w:hint="eastAsia" w:cs="Times New Roman"/>
                <w:color w:val="auto"/>
                <w:szCs w:val="21"/>
                <w:lang w:val="en-US" w:eastAsia="zh-CN"/>
              </w:rPr>
              <w:t>05.21</w:t>
            </w:r>
          </w:p>
        </w:tc>
        <w:tc>
          <w:tcPr>
            <w:tcW w:w="851" w:type="dxa"/>
            <w:vMerge w:val="continue"/>
            <w:vAlign w:val="center"/>
          </w:tcPr>
          <w:p>
            <w:pPr>
              <w:spacing w:line="260" w:lineRule="exact"/>
              <w:rPr>
                <w:rFonts w:ascii="Times New Roman" w:hAnsi="Times New Roman"/>
                <w:color w:val="auto"/>
                <w:szCs w:val="21"/>
              </w:rPr>
            </w:pP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10:00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959" w:type="dxa"/>
            <w:vMerge w:val="continue"/>
            <w:vAlign w:val="center"/>
          </w:tcPr>
          <w:p>
            <w:pPr>
              <w:spacing w:line="280" w:lineRule="exact"/>
              <w:jc w:val="center"/>
              <w:rPr>
                <w:rFonts w:ascii="Times New Roman" w:hAnsi="Times New Roman"/>
                <w:color w:val="auto"/>
                <w:szCs w:val="21"/>
              </w:rPr>
            </w:pPr>
          </w:p>
        </w:tc>
        <w:tc>
          <w:tcPr>
            <w:tcW w:w="851" w:type="dxa"/>
            <w:vMerge w:val="continue"/>
            <w:vAlign w:val="center"/>
          </w:tcPr>
          <w:p>
            <w:pPr>
              <w:spacing w:line="260" w:lineRule="exact"/>
              <w:jc w:val="center"/>
              <w:rPr>
                <w:rFonts w:ascii="Times New Roman" w:hAnsi="Times New Roman"/>
                <w:color w:val="auto"/>
                <w:szCs w:val="21"/>
              </w:rPr>
            </w:pP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12:00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959" w:type="dxa"/>
            <w:vMerge w:val="continue"/>
            <w:vAlign w:val="center"/>
          </w:tcPr>
          <w:p>
            <w:pPr>
              <w:spacing w:line="280" w:lineRule="exact"/>
              <w:jc w:val="center"/>
              <w:rPr>
                <w:rFonts w:ascii="Times New Roman" w:hAnsi="Times New Roman"/>
                <w:color w:val="auto"/>
                <w:szCs w:val="21"/>
              </w:rPr>
            </w:pPr>
          </w:p>
        </w:tc>
        <w:tc>
          <w:tcPr>
            <w:tcW w:w="851" w:type="dxa"/>
            <w:vMerge w:val="continue"/>
            <w:vAlign w:val="center"/>
          </w:tcPr>
          <w:p>
            <w:pPr>
              <w:spacing w:line="260" w:lineRule="exact"/>
              <w:jc w:val="center"/>
              <w:rPr>
                <w:rFonts w:ascii="Times New Roman" w:hAnsi="Times New Roman"/>
                <w:color w:val="auto"/>
                <w:szCs w:val="21"/>
              </w:rPr>
            </w:pP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16:00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959" w:type="dxa"/>
            <w:vMerge w:val="continue"/>
            <w:vAlign w:val="center"/>
          </w:tcPr>
          <w:p>
            <w:pPr>
              <w:spacing w:line="280" w:lineRule="exact"/>
              <w:jc w:val="center"/>
              <w:rPr>
                <w:rFonts w:ascii="Times New Roman" w:hAnsi="Times New Roman"/>
                <w:color w:val="auto"/>
                <w:szCs w:val="21"/>
              </w:rPr>
            </w:pPr>
          </w:p>
        </w:tc>
        <w:tc>
          <w:tcPr>
            <w:tcW w:w="851" w:type="dxa"/>
            <w:vMerge w:val="continue"/>
            <w:vAlign w:val="center"/>
          </w:tcPr>
          <w:p>
            <w:pPr>
              <w:spacing w:line="260" w:lineRule="exact"/>
              <w:jc w:val="center"/>
              <w:rPr>
                <w:rFonts w:ascii="Times New Roman" w:hAnsi="Times New Roman"/>
                <w:color w:val="auto"/>
                <w:szCs w:val="21"/>
              </w:rPr>
            </w:pP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18:00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3337" w:type="dxa"/>
            <w:gridSpan w:val="3"/>
            <w:vAlign w:val="center"/>
          </w:tcPr>
          <w:p>
            <w:pPr>
              <w:jc w:val="center"/>
              <w:rPr>
                <w:rFonts w:ascii="Times New Roman" w:hAnsi="Times New Roman"/>
                <w:color w:val="auto"/>
                <w:szCs w:val="21"/>
              </w:rPr>
            </w:pPr>
            <w:r>
              <w:rPr>
                <w:rFonts w:ascii="Times New Roman" w:hAnsi="Times New Roman"/>
                <w:color w:val="auto"/>
                <w:szCs w:val="21"/>
              </w:rPr>
              <w:t>最高浓度</w:t>
            </w:r>
          </w:p>
        </w:tc>
        <w:tc>
          <w:tcPr>
            <w:tcW w:w="5643" w:type="dxa"/>
            <w:gridSpan w:val="6"/>
            <w:vAlign w:val="center"/>
          </w:tcPr>
          <w:p>
            <w:pPr>
              <w:jc w:val="center"/>
              <w:rPr>
                <w:rFonts w:ascii="Times New Roman" w:hAnsi="Times New Roman"/>
                <w:color w:val="auto"/>
                <w:szCs w:val="21"/>
              </w:rPr>
            </w:pPr>
            <w:r>
              <w:rPr>
                <w:rFonts w:ascii="Times New Roman" w:hAnsi="Times New Roman" w:eastAsia="楷体"/>
                <w:color w:val="auto"/>
                <w:szCs w:val="21"/>
              </w:rPr>
              <w:t>&lt;</w:t>
            </w:r>
            <w:r>
              <w:rPr>
                <w:rFonts w:hint="eastAsia" w:ascii="Times New Roman" w:hAnsi="Times New Roman" w:eastAsia="楷体"/>
                <w:color w:val="auto"/>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3337" w:type="dxa"/>
            <w:gridSpan w:val="3"/>
            <w:vAlign w:val="center"/>
          </w:tcPr>
          <w:p>
            <w:pPr>
              <w:jc w:val="center"/>
              <w:rPr>
                <w:rFonts w:ascii="Times New Roman" w:hAnsi="Times New Roman"/>
                <w:color w:val="auto"/>
                <w:szCs w:val="21"/>
              </w:rPr>
            </w:pPr>
            <w:r>
              <w:rPr>
                <w:rFonts w:ascii="Times New Roman" w:hAnsi="Times New Roman"/>
                <w:color w:val="auto"/>
                <w:szCs w:val="21"/>
              </w:rPr>
              <w:t>厂界标准值</w:t>
            </w:r>
          </w:p>
        </w:tc>
        <w:tc>
          <w:tcPr>
            <w:tcW w:w="5643" w:type="dxa"/>
            <w:gridSpan w:val="6"/>
            <w:vAlign w:val="center"/>
          </w:tcPr>
          <w:p>
            <w:pPr>
              <w:jc w:val="center"/>
              <w:rPr>
                <w:rFonts w:ascii="Times New Roman" w:hAnsi="Times New Roman"/>
                <w:color w:val="auto"/>
                <w:szCs w:val="21"/>
              </w:rPr>
            </w:pPr>
            <w:r>
              <w:rPr>
                <w:rFonts w:hint="eastAsia" w:ascii="Times New Roman" w:hAnsi="Times New Roman"/>
                <w:color w:val="auto"/>
                <w:szCs w:val="21"/>
              </w:rPr>
              <w:t>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3337" w:type="dxa"/>
            <w:gridSpan w:val="3"/>
            <w:vAlign w:val="center"/>
          </w:tcPr>
          <w:p>
            <w:pPr>
              <w:jc w:val="center"/>
              <w:rPr>
                <w:rFonts w:ascii="Times New Roman" w:hAnsi="Times New Roman"/>
                <w:color w:val="auto"/>
                <w:szCs w:val="21"/>
              </w:rPr>
            </w:pPr>
            <w:r>
              <w:rPr>
                <w:rFonts w:ascii="Times New Roman" w:hAnsi="Times New Roman"/>
                <w:color w:val="auto"/>
                <w:szCs w:val="21"/>
              </w:rPr>
              <w:t>评  价</w:t>
            </w:r>
          </w:p>
        </w:tc>
        <w:tc>
          <w:tcPr>
            <w:tcW w:w="5643" w:type="dxa"/>
            <w:gridSpan w:val="6"/>
            <w:vAlign w:val="center"/>
          </w:tcPr>
          <w:p>
            <w:pPr>
              <w:jc w:val="center"/>
              <w:rPr>
                <w:rFonts w:ascii="Times New Roman" w:hAnsi="Times New Roman"/>
                <w:color w:val="auto"/>
                <w:szCs w:val="21"/>
              </w:rPr>
            </w:pPr>
            <w:r>
              <w:rPr>
                <w:rFonts w:ascii="Times New Roman" w:hAnsi="Times New Roman"/>
                <w:color w:val="auto"/>
                <w:szCs w:val="21"/>
              </w:rPr>
              <w:t>达 标</w:t>
            </w:r>
          </w:p>
        </w:tc>
      </w:tr>
    </w:tbl>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监测结果表明：验收监测期间，本项目</w:t>
      </w:r>
      <w:r>
        <w:rPr>
          <w:rFonts w:hint="eastAsia" w:ascii="Times New Roman" w:hAnsi="Times New Roman"/>
          <w:color w:val="auto"/>
          <w:sz w:val="28"/>
          <w:szCs w:val="28"/>
        </w:rPr>
        <w:t>臭气浓度</w:t>
      </w:r>
      <w:r>
        <w:rPr>
          <w:rFonts w:ascii="Times New Roman" w:hAnsi="Times New Roman"/>
          <w:color w:val="auto"/>
          <w:sz w:val="28"/>
          <w:szCs w:val="28"/>
        </w:rPr>
        <w:t>厂界外浓度</w:t>
      </w:r>
      <w:r>
        <w:rPr>
          <w:rFonts w:hint="eastAsia" w:ascii="Times New Roman" w:hAnsi="Times New Roman"/>
          <w:color w:val="auto"/>
          <w:sz w:val="28"/>
          <w:szCs w:val="28"/>
        </w:rPr>
        <w:t>最高</w:t>
      </w:r>
      <w:r>
        <w:rPr>
          <w:rFonts w:ascii="Times New Roman" w:hAnsi="Times New Roman"/>
          <w:color w:val="auto"/>
          <w:sz w:val="28"/>
          <w:szCs w:val="28"/>
        </w:rPr>
        <w:t>值</w:t>
      </w:r>
      <w:r>
        <w:rPr>
          <w:rFonts w:hint="eastAsia" w:ascii="Times New Roman" w:hAnsi="Times New Roman"/>
          <w:color w:val="auto"/>
          <w:sz w:val="28"/>
          <w:szCs w:val="28"/>
        </w:rPr>
        <w:t>＜10，</w:t>
      </w:r>
      <w:r>
        <w:rPr>
          <w:rFonts w:ascii="Times New Roman" w:hAnsi="Times New Roman"/>
          <w:color w:val="auto"/>
          <w:sz w:val="28"/>
          <w:szCs w:val="28"/>
        </w:rPr>
        <w:t>低于</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恶臭污染物排放标准</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GB 14554-1993</w:t>
      </w:r>
      <w:r>
        <w:rPr>
          <w:rFonts w:hint="eastAsia" w:ascii="Times New Roman" w:hAnsi="Times New Roman" w:cs="Times New Roman"/>
          <w:color w:val="auto"/>
          <w:sz w:val="28"/>
          <w:szCs w:val="28"/>
          <w:lang w:eastAsia="zh-CN"/>
        </w:rPr>
        <w:t>）表</w:t>
      </w:r>
      <w:r>
        <w:rPr>
          <w:rFonts w:hint="eastAsia" w:ascii="Times New Roman" w:hAnsi="Times New Roman" w:cs="Times New Roman"/>
          <w:color w:val="auto"/>
          <w:sz w:val="28"/>
          <w:szCs w:val="28"/>
          <w:lang w:val="en-US" w:eastAsia="zh-CN"/>
        </w:rPr>
        <w:t>1 恶臭污染物厂界标准值20</w:t>
      </w:r>
      <w:r>
        <w:rPr>
          <w:rFonts w:ascii="Times New Roman" w:hAnsi="Times New Roman" w:cs="Times New Roman"/>
          <w:color w:val="auto"/>
          <w:sz w:val="28"/>
          <w:szCs w:val="28"/>
        </w:rPr>
        <w:t>的标准限值。</w:t>
      </w:r>
    </w:p>
    <w:p>
      <w:pPr>
        <w:pStyle w:val="3"/>
        <w:keepNext w:val="0"/>
        <w:keepLines w:val="0"/>
        <w:pageBreakBefore w:val="0"/>
        <w:widowControl w:val="0"/>
        <w:kinsoku/>
        <w:wordWrap/>
        <w:overflowPunct/>
        <w:topLinePunct w:val="0"/>
        <w:autoSpaceDE/>
        <w:autoSpaceDN/>
        <w:bidi w:val="0"/>
        <w:adjustRightInd/>
        <w:snapToGrid/>
        <w:spacing w:after="0"/>
        <w:ind w:firstLine="207" w:firstLineChars="98"/>
        <w:jc w:val="center"/>
        <w:textAlignment w:val="auto"/>
        <w:outlineLvl w:val="9"/>
        <w:rPr>
          <w:rFonts w:hint="default" w:ascii="Times New Roman" w:hAnsi="Times New Roman" w:eastAsia="宋体"/>
          <w:b/>
          <w:bCs/>
          <w:color w:val="FF0000"/>
          <w:szCs w:val="21"/>
          <w:lang w:val="en-US" w:eastAsia="zh-CN"/>
        </w:rPr>
      </w:pPr>
      <w:r>
        <w:rPr>
          <w:rFonts w:ascii="Times New Roman" w:hAnsi="Times New Roman"/>
          <w:b/>
          <w:bCs/>
          <w:color w:val="FF0000"/>
          <w:szCs w:val="21"/>
        </w:rPr>
        <w:t>表9-</w:t>
      </w:r>
      <w:r>
        <w:rPr>
          <w:rFonts w:hint="eastAsia" w:ascii="Times New Roman" w:hAnsi="Times New Roman"/>
          <w:b/>
          <w:bCs/>
          <w:color w:val="FF0000"/>
          <w:szCs w:val="21"/>
        </w:rPr>
        <w:t>7甲烷</w:t>
      </w:r>
      <w:r>
        <w:rPr>
          <w:rFonts w:ascii="Times New Roman" w:hAnsi="Times New Roman"/>
          <w:b/>
          <w:bCs/>
          <w:color w:val="FF0000"/>
          <w:szCs w:val="21"/>
        </w:rPr>
        <w:t>监测结果</w:t>
      </w:r>
      <w:r>
        <w:rPr>
          <w:rFonts w:hint="eastAsia" w:ascii="Times New Roman" w:hAnsi="Times New Roman"/>
          <w:b/>
          <w:bCs/>
          <w:color w:val="FF0000"/>
          <w:szCs w:val="21"/>
          <w:lang w:eastAsia="zh-CN"/>
        </w:rPr>
        <w:t>与评价</w:t>
      </w:r>
    </w:p>
    <w:tbl>
      <w:tblPr>
        <w:tblStyle w:val="11"/>
        <w:tblW w:w="8946"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638"/>
        <w:gridCol w:w="806"/>
        <w:gridCol w:w="1247"/>
        <w:gridCol w:w="1247"/>
        <w:gridCol w:w="1247"/>
        <w:gridCol w:w="1247"/>
        <w:gridCol w:w="787"/>
        <w:gridCol w:w="88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trPr>
        <w:tc>
          <w:tcPr>
            <w:tcW w:w="846" w:type="dxa"/>
            <w:vMerge w:val="restart"/>
            <w:tcBorders>
              <w:bottom w:val="single" w:color="000000" w:sz="4" w:space="0"/>
            </w:tcBorders>
            <w:vAlign w:val="center"/>
          </w:tcPr>
          <w:p>
            <w:pPr>
              <w:spacing w:line="280" w:lineRule="exact"/>
              <w:jc w:val="center"/>
              <w:rPr>
                <w:rFonts w:ascii="Times New Roman" w:hAnsi="Times New Roman"/>
                <w:color w:val="FF0000"/>
                <w:szCs w:val="21"/>
              </w:rPr>
            </w:pPr>
            <w:r>
              <w:rPr>
                <w:rFonts w:ascii="Times New Roman" w:hAnsi="Times New Roman"/>
                <w:color w:val="FF0000"/>
                <w:szCs w:val="21"/>
              </w:rPr>
              <w:t>日期</w:t>
            </w:r>
          </w:p>
        </w:tc>
        <w:tc>
          <w:tcPr>
            <w:tcW w:w="638" w:type="dxa"/>
            <w:vMerge w:val="restart"/>
            <w:tcBorders>
              <w:bottom w:val="single" w:color="000000" w:sz="4" w:space="0"/>
            </w:tcBorders>
            <w:vAlign w:val="center"/>
          </w:tcPr>
          <w:p>
            <w:pPr>
              <w:spacing w:line="280" w:lineRule="exact"/>
              <w:jc w:val="center"/>
              <w:rPr>
                <w:rFonts w:ascii="Times New Roman" w:hAnsi="Times New Roman"/>
                <w:color w:val="FF0000"/>
                <w:szCs w:val="21"/>
              </w:rPr>
            </w:pPr>
            <w:r>
              <w:rPr>
                <w:rFonts w:ascii="Times New Roman" w:hAnsi="Times New Roman"/>
                <w:color w:val="FF0000"/>
                <w:szCs w:val="21"/>
              </w:rPr>
              <w:t>检测</w:t>
            </w:r>
          </w:p>
          <w:p>
            <w:pPr>
              <w:spacing w:line="280" w:lineRule="exact"/>
              <w:jc w:val="center"/>
              <w:rPr>
                <w:rFonts w:ascii="Times New Roman" w:hAnsi="Times New Roman"/>
                <w:color w:val="FF0000"/>
                <w:szCs w:val="21"/>
              </w:rPr>
            </w:pPr>
            <w:r>
              <w:rPr>
                <w:rFonts w:ascii="Times New Roman" w:hAnsi="Times New Roman"/>
                <w:color w:val="FF0000"/>
                <w:szCs w:val="21"/>
              </w:rPr>
              <w:t>项目</w:t>
            </w:r>
          </w:p>
        </w:tc>
        <w:tc>
          <w:tcPr>
            <w:tcW w:w="806" w:type="dxa"/>
            <w:vMerge w:val="restart"/>
            <w:tcBorders>
              <w:bottom w:val="single" w:color="000000" w:sz="4" w:space="0"/>
            </w:tcBorders>
            <w:vAlign w:val="center"/>
          </w:tcPr>
          <w:p>
            <w:pPr>
              <w:spacing w:line="280" w:lineRule="exact"/>
              <w:jc w:val="center"/>
              <w:rPr>
                <w:rFonts w:ascii="Times New Roman" w:hAnsi="Times New Roman"/>
                <w:color w:val="FF0000"/>
                <w:szCs w:val="21"/>
              </w:rPr>
            </w:pPr>
            <w:r>
              <w:rPr>
                <w:rFonts w:ascii="Times New Roman" w:hAnsi="Times New Roman"/>
                <w:color w:val="FF0000"/>
                <w:szCs w:val="21"/>
              </w:rPr>
              <w:t>采样时间</w:t>
            </w:r>
          </w:p>
        </w:tc>
        <w:tc>
          <w:tcPr>
            <w:tcW w:w="4988" w:type="dxa"/>
            <w:gridSpan w:val="4"/>
            <w:tcBorders>
              <w:bottom w:val="single" w:color="000000" w:sz="4" w:space="0"/>
            </w:tcBorders>
            <w:vAlign w:val="center"/>
          </w:tcPr>
          <w:p>
            <w:pPr>
              <w:spacing w:line="280" w:lineRule="exact"/>
              <w:jc w:val="center"/>
              <w:rPr>
                <w:rFonts w:ascii="Times New Roman" w:hAnsi="Times New Roman"/>
                <w:color w:val="FF0000"/>
                <w:szCs w:val="21"/>
              </w:rPr>
            </w:pPr>
            <w:r>
              <w:rPr>
                <w:rFonts w:ascii="Times New Roman" w:hAnsi="Times New Roman"/>
                <w:color w:val="FF0000"/>
                <w:szCs w:val="21"/>
              </w:rPr>
              <w:t>分析结果</w:t>
            </w:r>
          </w:p>
        </w:tc>
        <w:tc>
          <w:tcPr>
            <w:tcW w:w="787" w:type="dxa"/>
            <w:vMerge w:val="restart"/>
            <w:tcBorders>
              <w:bottom w:val="single" w:color="000000" w:sz="4" w:space="0"/>
            </w:tcBorders>
            <w:vAlign w:val="center"/>
          </w:tcPr>
          <w:p>
            <w:pPr>
              <w:spacing w:line="280" w:lineRule="exact"/>
              <w:jc w:val="center"/>
              <w:rPr>
                <w:rFonts w:ascii="Times New Roman" w:hAnsi="Times New Roman"/>
                <w:color w:val="FF0000"/>
                <w:szCs w:val="21"/>
              </w:rPr>
            </w:pPr>
            <w:r>
              <w:rPr>
                <w:rFonts w:ascii="Times New Roman" w:hAnsi="Times New Roman"/>
                <w:color w:val="FF0000"/>
                <w:szCs w:val="21"/>
              </w:rPr>
              <w:t>风向</w:t>
            </w:r>
          </w:p>
        </w:tc>
        <w:tc>
          <w:tcPr>
            <w:tcW w:w="881" w:type="dxa"/>
            <w:vMerge w:val="restart"/>
            <w:tcBorders>
              <w:bottom w:val="single" w:color="000000" w:sz="4" w:space="0"/>
            </w:tcBorders>
            <w:vAlign w:val="center"/>
          </w:tcPr>
          <w:p>
            <w:pPr>
              <w:spacing w:line="280" w:lineRule="exact"/>
              <w:jc w:val="center"/>
              <w:rPr>
                <w:rFonts w:ascii="Times New Roman" w:hAnsi="Times New Roman"/>
                <w:color w:val="FF0000"/>
                <w:szCs w:val="21"/>
              </w:rPr>
            </w:pPr>
            <w:r>
              <w:rPr>
                <w:rFonts w:ascii="Times New Roman" w:hAnsi="Times New Roman"/>
                <w:color w:val="FF0000"/>
                <w:szCs w:val="21"/>
              </w:rPr>
              <w:t>风速（m/s）</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846" w:type="dxa"/>
            <w:vMerge w:val="continue"/>
            <w:tcBorders>
              <w:top w:val="single" w:color="000000" w:sz="4" w:space="0"/>
              <w:bottom w:val="single" w:color="000000" w:sz="4" w:space="0"/>
            </w:tcBorders>
            <w:vAlign w:val="center"/>
          </w:tcPr>
          <w:p>
            <w:pPr>
              <w:rPr>
                <w:rFonts w:ascii="Times New Roman" w:hAnsi="Times New Roman" w:eastAsia="宋体"/>
                <w:color w:val="FF0000"/>
                <w:szCs w:val="21"/>
              </w:rPr>
            </w:pPr>
          </w:p>
        </w:tc>
        <w:tc>
          <w:tcPr>
            <w:tcW w:w="638" w:type="dxa"/>
            <w:vMerge w:val="continue"/>
            <w:tcBorders>
              <w:top w:val="single" w:color="000000" w:sz="4" w:space="0"/>
              <w:bottom w:val="single" w:color="000000" w:sz="4" w:space="0"/>
            </w:tcBorders>
            <w:vAlign w:val="center"/>
          </w:tcPr>
          <w:p>
            <w:pPr>
              <w:rPr>
                <w:rFonts w:ascii="Times New Roman" w:hAnsi="Times New Roman" w:eastAsia="宋体"/>
                <w:color w:val="FF0000"/>
                <w:szCs w:val="21"/>
              </w:rPr>
            </w:pPr>
          </w:p>
        </w:tc>
        <w:tc>
          <w:tcPr>
            <w:tcW w:w="806" w:type="dxa"/>
            <w:vMerge w:val="continue"/>
            <w:tcBorders>
              <w:top w:val="single" w:color="000000" w:sz="4" w:space="0"/>
              <w:bottom w:val="single" w:color="000000" w:sz="4" w:space="0"/>
            </w:tcBorders>
            <w:vAlign w:val="center"/>
          </w:tcPr>
          <w:p>
            <w:pPr>
              <w:rPr>
                <w:rFonts w:ascii="Times New Roman" w:hAnsi="Times New Roman" w:eastAsia="宋体"/>
                <w:color w:val="FF0000"/>
                <w:szCs w:val="21"/>
              </w:rPr>
            </w:pP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color w:val="FF0000"/>
                <w:szCs w:val="21"/>
              </w:rPr>
            </w:pPr>
            <w:r>
              <w:rPr>
                <w:rFonts w:ascii="Times New Roman" w:hAnsi="Times New Roman"/>
                <w:color w:val="FF0000"/>
                <w:szCs w:val="21"/>
              </w:rPr>
              <w:t>1#</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color w:val="FF0000"/>
                <w:szCs w:val="21"/>
              </w:rPr>
            </w:pPr>
            <w:r>
              <w:rPr>
                <w:rFonts w:ascii="Times New Roman" w:hAnsi="Times New Roman"/>
                <w:color w:val="FF0000"/>
                <w:szCs w:val="21"/>
              </w:rPr>
              <w:t>2#</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color w:val="FF0000"/>
                <w:szCs w:val="21"/>
              </w:rPr>
            </w:pPr>
            <w:r>
              <w:rPr>
                <w:rFonts w:ascii="Times New Roman" w:hAnsi="Times New Roman"/>
                <w:color w:val="FF0000"/>
                <w:szCs w:val="21"/>
              </w:rPr>
              <w:t>3#</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color w:val="FF0000"/>
                <w:szCs w:val="21"/>
              </w:rPr>
            </w:pPr>
            <w:r>
              <w:rPr>
                <w:rFonts w:ascii="Times New Roman" w:hAnsi="Times New Roman"/>
                <w:color w:val="FF0000"/>
                <w:szCs w:val="21"/>
              </w:rPr>
              <w:t>4#</w:t>
            </w:r>
          </w:p>
        </w:tc>
        <w:tc>
          <w:tcPr>
            <w:tcW w:w="787" w:type="dxa"/>
            <w:vMerge w:val="continue"/>
            <w:tcBorders>
              <w:top w:val="single" w:color="000000" w:sz="4" w:space="0"/>
              <w:bottom w:val="single" w:color="000000" w:sz="4" w:space="0"/>
            </w:tcBorders>
            <w:vAlign w:val="center"/>
          </w:tcPr>
          <w:p>
            <w:pPr>
              <w:rPr>
                <w:rFonts w:ascii="Times New Roman" w:hAnsi="Times New Roman" w:eastAsia="宋体"/>
                <w:color w:val="FF0000"/>
                <w:szCs w:val="21"/>
              </w:rPr>
            </w:pPr>
          </w:p>
        </w:tc>
        <w:tc>
          <w:tcPr>
            <w:tcW w:w="881" w:type="dxa"/>
            <w:vMerge w:val="continue"/>
            <w:tcBorders>
              <w:top w:val="single" w:color="000000" w:sz="4" w:space="0"/>
              <w:bottom w:val="single" w:color="000000" w:sz="4" w:space="0"/>
            </w:tcBorders>
            <w:vAlign w:val="center"/>
          </w:tcPr>
          <w:p>
            <w:pPr>
              <w:rPr>
                <w:rFonts w:ascii="Times New Roman" w:hAnsi="Times New Roman" w:eastAsia="宋体"/>
                <w:color w:val="FF0000"/>
                <w:szCs w:val="21"/>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34" w:hRule="atLeast"/>
        </w:trPr>
        <w:tc>
          <w:tcPr>
            <w:tcW w:w="846" w:type="dxa"/>
            <w:vMerge w:val="restart"/>
            <w:tcBorders>
              <w:top w:val="single" w:color="000000" w:sz="4" w:space="0"/>
              <w:bottom w:val="single" w:color="000000" w:sz="4" w:space="0"/>
            </w:tcBorders>
            <w:vAlign w:val="center"/>
          </w:tcPr>
          <w:p>
            <w:pPr>
              <w:spacing w:line="260" w:lineRule="exact"/>
              <w:jc w:val="center"/>
              <w:rPr>
                <w:rFonts w:ascii="Times New Roman" w:hAnsi="Times New Roman" w:eastAsia="宋体"/>
                <w:color w:val="FF0000"/>
                <w:kern w:val="1"/>
                <w:szCs w:val="21"/>
              </w:rPr>
            </w:pPr>
            <w:r>
              <w:rPr>
                <w:rFonts w:hint="eastAsia" w:cs="Times New Roman"/>
                <w:color w:val="FF0000"/>
                <w:szCs w:val="21"/>
                <w:lang w:val="en-US" w:eastAsia="zh-CN"/>
              </w:rPr>
              <w:t>05.20</w:t>
            </w:r>
          </w:p>
        </w:tc>
        <w:tc>
          <w:tcPr>
            <w:tcW w:w="638" w:type="dxa"/>
            <w:vMerge w:val="restart"/>
            <w:tcBorders>
              <w:top w:val="single" w:color="000000" w:sz="4" w:space="0"/>
              <w:bottom w:val="single" w:color="000000" w:sz="4" w:space="0"/>
            </w:tcBorders>
            <w:vAlign w:val="center"/>
          </w:tcPr>
          <w:p>
            <w:pPr>
              <w:jc w:val="center"/>
              <w:rPr>
                <w:rFonts w:ascii="Times New Roman" w:hAnsi="Times New Roman" w:eastAsia="宋体"/>
                <w:color w:val="FF0000"/>
                <w:kern w:val="1"/>
                <w:szCs w:val="21"/>
              </w:rPr>
            </w:pPr>
          </w:p>
          <w:p>
            <w:pPr>
              <w:jc w:val="center"/>
              <w:rPr>
                <w:rFonts w:ascii="Times New Roman" w:hAnsi="Times New Roman" w:eastAsia="宋体"/>
                <w:color w:val="FF0000"/>
                <w:kern w:val="1"/>
                <w:szCs w:val="21"/>
              </w:rPr>
            </w:pPr>
          </w:p>
          <w:p>
            <w:pPr>
              <w:jc w:val="center"/>
              <w:rPr>
                <w:rFonts w:ascii="Times New Roman" w:hAnsi="Times New Roman" w:eastAsia="宋体"/>
                <w:color w:val="FF0000"/>
                <w:kern w:val="1"/>
                <w:szCs w:val="21"/>
              </w:rPr>
            </w:pPr>
            <w:r>
              <w:rPr>
                <w:rFonts w:ascii="Times New Roman" w:hAnsi="Times New Roman" w:eastAsia="宋体"/>
                <w:color w:val="FF0000"/>
                <w:kern w:val="1"/>
                <w:szCs w:val="21"/>
              </w:rPr>
              <w:t>甲</w:t>
            </w:r>
          </w:p>
          <w:p>
            <w:pPr>
              <w:jc w:val="center"/>
              <w:rPr>
                <w:rFonts w:ascii="Times New Roman" w:hAnsi="Times New Roman" w:eastAsia="宋体"/>
                <w:color w:val="FF0000"/>
                <w:kern w:val="1"/>
                <w:szCs w:val="21"/>
              </w:rPr>
            </w:pPr>
          </w:p>
          <w:p>
            <w:pPr>
              <w:jc w:val="center"/>
              <w:rPr>
                <w:rFonts w:ascii="Times New Roman" w:hAnsi="Times New Roman" w:eastAsia="宋体"/>
                <w:color w:val="FF0000"/>
                <w:kern w:val="1"/>
                <w:szCs w:val="21"/>
              </w:rPr>
            </w:pPr>
            <w:r>
              <w:rPr>
                <w:rFonts w:ascii="Times New Roman" w:hAnsi="Times New Roman" w:eastAsia="宋体"/>
                <w:color w:val="FF0000"/>
                <w:kern w:val="1"/>
                <w:szCs w:val="21"/>
              </w:rPr>
              <w:t>烷</w:t>
            </w:r>
          </w:p>
          <w:p>
            <w:pPr>
              <w:jc w:val="center"/>
              <w:rPr>
                <w:rFonts w:ascii="Times New Roman" w:hAnsi="Times New Roman" w:eastAsia="宋体"/>
                <w:color w:val="FF0000"/>
                <w:kern w:val="1"/>
                <w:szCs w:val="21"/>
              </w:rPr>
            </w:pPr>
          </w:p>
          <w:p>
            <w:pPr>
              <w:jc w:val="center"/>
              <w:rPr>
                <w:rFonts w:ascii="Times New Roman" w:hAnsi="Times New Roman" w:eastAsia="宋体"/>
                <w:color w:val="FF0000"/>
                <w:kern w:val="1"/>
                <w:szCs w:val="21"/>
              </w:rPr>
            </w:pPr>
          </w:p>
          <w:p>
            <w:pPr>
              <w:spacing w:line="360" w:lineRule="auto"/>
              <w:jc w:val="center"/>
              <w:rPr>
                <w:rFonts w:ascii="Times New Roman" w:hAnsi="Times New Roman" w:eastAsia="宋体"/>
                <w:color w:val="FF0000"/>
                <w:kern w:val="1"/>
                <w:szCs w:val="21"/>
              </w:rPr>
            </w:pPr>
          </w:p>
        </w:tc>
        <w:tc>
          <w:tcPr>
            <w:tcW w:w="806" w:type="dxa"/>
            <w:tcBorders>
              <w:top w:val="single" w:color="000000" w:sz="4" w:space="0"/>
              <w:bottom w:val="single" w:color="000000" w:sz="4" w:space="0"/>
            </w:tcBorders>
            <w:vAlign w:val="center"/>
          </w:tcPr>
          <w:p>
            <w:pPr>
              <w:spacing w:line="260" w:lineRule="exact"/>
              <w:jc w:val="center"/>
              <w:rPr>
                <w:rFonts w:ascii="Times New Roman" w:hAnsi="Times New Roman" w:eastAsia="宋体"/>
                <w:color w:val="FF0000"/>
                <w:kern w:val="1"/>
                <w:szCs w:val="21"/>
              </w:rPr>
            </w:pPr>
            <w:r>
              <w:rPr>
                <w:rFonts w:hint="default" w:ascii="Times New Roman" w:hAnsi="Times New Roman" w:eastAsia="楷体" w:cs="Times New Roman"/>
                <w:color w:val="FF0000"/>
                <w:szCs w:val="21"/>
                <w:lang w:val="en-US" w:eastAsia="zh-CN"/>
              </w:rPr>
              <w:t>10:00</w:t>
            </w:r>
          </w:p>
        </w:tc>
        <w:tc>
          <w:tcPr>
            <w:tcW w:w="1247" w:type="dxa"/>
            <w:tcBorders>
              <w:top w:val="single" w:color="000000" w:sz="4" w:space="0"/>
              <w:bottom w:val="single" w:color="000000" w:sz="4" w:space="0"/>
            </w:tcBorders>
            <w:vAlign w:val="center"/>
          </w:tcPr>
          <w:p>
            <w:pPr>
              <w:spacing w:line="280" w:lineRule="exact"/>
              <w:jc w:val="center"/>
              <w:rPr>
                <w:rFonts w:hint="default"/>
                <w:color w:val="FF0000"/>
                <w:lang w:val="en-US"/>
              </w:rPr>
            </w:pPr>
            <w:r>
              <w:rPr>
                <w:rFonts w:hint="eastAsia" w:ascii="Times New Roman" w:hAnsi="Times New Roman" w:eastAsia="楷体" w:cs="Times New Roman"/>
                <w:color w:val="auto"/>
                <w:szCs w:val="21"/>
                <w:lang w:val="en-US" w:eastAsia="zh-CN"/>
              </w:rPr>
              <w:t>1.45</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1.64</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1.56</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1.61</w:t>
            </w:r>
          </w:p>
        </w:tc>
        <w:tc>
          <w:tcPr>
            <w:tcW w:w="78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西南</w:t>
            </w:r>
          </w:p>
        </w:tc>
        <w:tc>
          <w:tcPr>
            <w:tcW w:w="881"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szCs w:val="21"/>
              </w:rPr>
            </w:pPr>
            <w:r>
              <w:rPr>
                <w:rFonts w:hint="eastAsia" w:ascii="Times New Roman" w:hAnsi="Times New Roman" w:eastAsia="楷体" w:cs="Times New Roman"/>
                <w:color w:val="auto"/>
                <w:szCs w:val="21"/>
                <w:lang w:val="en-US" w:eastAsia="zh-CN"/>
              </w:rPr>
              <w:t>1.2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trPr>
        <w:tc>
          <w:tcPr>
            <w:tcW w:w="846" w:type="dxa"/>
            <w:vMerge w:val="continue"/>
            <w:tcBorders>
              <w:top w:val="single" w:color="000000" w:sz="4" w:space="0"/>
              <w:bottom w:val="single" w:color="000000" w:sz="4" w:space="0"/>
            </w:tcBorders>
            <w:vAlign w:val="center"/>
          </w:tcPr>
          <w:p>
            <w:pPr>
              <w:rPr>
                <w:rFonts w:ascii="Times New Roman" w:hAnsi="Times New Roman" w:eastAsia="宋体"/>
                <w:color w:val="FF0000"/>
                <w:szCs w:val="21"/>
              </w:rPr>
            </w:pPr>
          </w:p>
        </w:tc>
        <w:tc>
          <w:tcPr>
            <w:tcW w:w="638" w:type="dxa"/>
            <w:vMerge w:val="continue"/>
            <w:tcBorders>
              <w:top w:val="single" w:color="000000" w:sz="4" w:space="0"/>
              <w:bottom w:val="single" w:color="000000" w:sz="4" w:space="0"/>
            </w:tcBorders>
            <w:vAlign w:val="center"/>
          </w:tcPr>
          <w:p>
            <w:pPr>
              <w:spacing w:line="360" w:lineRule="auto"/>
              <w:jc w:val="center"/>
              <w:rPr>
                <w:rFonts w:ascii="Times New Roman" w:hAnsi="Times New Roman" w:eastAsia="宋体"/>
                <w:color w:val="FF0000"/>
                <w:kern w:val="1"/>
                <w:szCs w:val="21"/>
              </w:rPr>
            </w:pPr>
          </w:p>
        </w:tc>
        <w:tc>
          <w:tcPr>
            <w:tcW w:w="806" w:type="dxa"/>
            <w:tcBorders>
              <w:top w:val="single" w:color="000000" w:sz="4" w:space="0"/>
              <w:bottom w:val="single" w:color="000000" w:sz="4" w:space="0"/>
            </w:tcBorders>
            <w:vAlign w:val="center"/>
          </w:tcPr>
          <w:p>
            <w:pPr>
              <w:spacing w:line="260" w:lineRule="exact"/>
              <w:jc w:val="center"/>
              <w:rPr>
                <w:rFonts w:ascii="Times New Roman" w:hAnsi="Times New Roman" w:eastAsia="宋体"/>
                <w:color w:val="FF0000"/>
                <w:kern w:val="1"/>
                <w:szCs w:val="21"/>
              </w:rPr>
            </w:pPr>
            <w:r>
              <w:rPr>
                <w:rFonts w:hint="default" w:ascii="Times New Roman" w:hAnsi="Times New Roman" w:eastAsia="楷体" w:cs="Times New Roman"/>
                <w:color w:val="FF0000"/>
                <w:szCs w:val="21"/>
                <w:lang w:val="en-US" w:eastAsia="zh-CN"/>
              </w:rPr>
              <w:t>12:00</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1.58</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1.60</w:t>
            </w:r>
          </w:p>
        </w:tc>
        <w:tc>
          <w:tcPr>
            <w:tcW w:w="1247" w:type="dxa"/>
            <w:tcBorders>
              <w:top w:val="single" w:color="000000" w:sz="4" w:space="0"/>
              <w:bottom w:val="single" w:color="000000" w:sz="4" w:space="0"/>
            </w:tcBorders>
            <w:vAlign w:val="center"/>
          </w:tcPr>
          <w:p>
            <w:pPr>
              <w:spacing w:line="280" w:lineRule="exact"/>
              <w:jc w:val="center"/>
              <w:rPr>
                <w:rFonts w:hint="default" w:ascii="Times New Roman" w:hAnsi="Times New Roman" w:eastAsia="宋体"/>
                <w:color w:val="FF0000"/>
                <w:kern w:val="1"/>
                <w:szCs w:val="21"/>
                <w:lang w:val="en-US"/>
              </w:rPr>
            </w:pPr>
            <w:r>
              <w:rPr>
                <w:rFonts w:hint="eastAsia" w:ascii="Times New Roman" w:hAnsi="Times New Roman" w:eastAsia="楷体" w:cs="Times New Roman"/>
                <w:color w:val="auto"/>
                <w:szCs w:val="21"/>
                <w:lang w:val="en-US" w:eastAsia="zh-CN"/>
              </w:rPr>
              <w:t>1.60</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1.57</w:t>
            </w:r>
          </w:p>
        </w:tc>
        <w:tc>
          <w:tcPr>
            <w:tcW w:w="78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szCs w:val="21"/>
              </w:rPr>
            </w:pPr>
            <w:r>
              <w:rPr>
                <w:rFonts w:hint="eastAsia" w:ascii="Times New Roman" w:hAnsi="Times New Roman" w:eastAsia="楷体" w:cs="Times New Roman"/>
                <w:color w:val="auto"/>
                <w:szCs w:val="21"/>
                <w:lang w:val="en-US" w:eastAsia="zh-CN"/>
              </w:rPr>
              <w:t>西南</w:t>
            </w:r>
          </w:p>
        </w:tc>
        <w:tc>
          <w:tcPr>
            <w:tcW w:w="881"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szCs w:val="21"/>
              </w:rPr>
            </w:pPr>
            <w:r>
              <w:rPr>
                <w:rFonts w:hint="eastAsia" w:ascii="Times New Roman" w:hAnsi="Times New Roman" w:eastAsia="楷体" w:cs="Times New Roman"/>
                <w:color w:val="auto"/>
                <w:szCs w:val="21"/>
                <w:lang w:val="en-US" w:eastAsia="zh-CN"/>
              </w:rPr>
              <w:t>1.5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trPr>
        <w:tc>
          <w:tcPr>
            <w:tcW w:w="846" w:type="dxa"/>
            <w:vMerge w:val="continue"/>
            <w:tcBorders>
              <w:top w:val="single" w:color="000000" w:sz="4" w:space="0"/>
              <w:bottom w:val="single" w:color="000000" w:sz="4" w:space="0"/>
            </w:tcBorders>
            <w:vAlign w:val="center"/>
          </w:tcPr>
          <w:p>
            <w:pPr>
              <w:rPr>
                <w:rFonts w:ascii="Times New Roman" w:hAnsi="Times New Roman" w:eastAsia="宋体"/>
                <w:color w:val="FF0000"/>
                <w:szCs w:val="21"/>
              </w:rPr>
            </w:pPr>
          </w:p>
        </w:tc>
        <w:tc>
          <w:tcPr>
            <w:tcW w:w="638" w:type="dxa"/>
            <w:vMerge w:val="continue"/>
            <w:tcBorders>
              <w:top w:val="single" w:color="000000" w:sz="4" w:space="0"/>
              <w:bottom w:val="single" w:color="000000" w:sz="4" w:space="0"/>
            </w:tcBorders>
            <w:vAlign w:val="center"/>
          </w:tcPr>
          <w:p>
            <w:pPr>
              <w:spacing w:line="360" w:lineRule="auto"/>
              <w:jc w:val="center"/>
              <w:rPr>
                <w:rFonts w:ascii="Times New Roman" w:hAnsi="Times New Roman" w:eastAsia="宋体"/>
                <w:color w:val="FF0000"/>
                <w:kern w:val="1"/>
                <w:szCs w:val="21"/>
              </w:rPr>
            </w:pPr>
          </w:p>
        </w:tc>
        <w:tc>
          <w:tcPr>
            <w:tcW w:w="806" w:type="dxa"/>
            <w:tcBorders>
              <w:top w:val="single" w:color="000000" w:sz="4" w:space="0"/>
              <w:bottom w:val="single" w:color="000000" w:sz="4" w:space="0"/>
            </w:tcBorders>
            <w:vAlign w:val="center"/>
          </w:tcPr>
          <w:p>
            <w:pPr>
              <w:spacing w:line="260" w:lineRule="exact"/>
              <w:jc w:val="center"/>
              <w:rPr>
                <w:rFonts w:ascii="Times New Roman" w:hAnsi="Times New Roman" w:eastAsia="宋体"/>
                <w:color w:val="FF0000"/>
                <w:kern w:val="1"/>
                <w:szCs w:val="21"/>
              </w:rPr>
            </w:pPr>
            <w:r>
              <w:rPr>
                <w:rFonts w:hint="default" w:ascii="Times New Roman" w:hAnsi="Times New Roman" w:eastAsia="楷体" w:cs="Times New Roman"/>
                <w:color w:val="FF0000"/>
                <w:szCs w:val="21"/>
                <w:lang w:val="en-US" w:eastAsia="zh-CN"/>
              </w:rPr>
              <w:t>16:00</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1.62</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1.56</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1.61</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1.46</w:t>
            </w:r>
          </w:p>
        </w:tc>
        <w:tc>
          <w:tcPr>
            <w:tcW w:w="78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szCs w:val="21"/>
              </w:rPr>
            </w:pPr>
            <w:r>
              <w:rPr>
                <w:rFonts w:hint="eastAsia" w:ascii="Times New Roman" w:hAnsi="Times New Roman" w:eastAsia="楷体" w:cs="Times New Roman"/>
                <w:color w:val="auto"/>
                <w:szCs w:val="21"/>
                <w:lang w:val="en-US" w:eastAsia="zh-CN"/>
              </w:rPr>
              <w:t>西南</w:t>
            </w:r>
          </w:p>
        </w:tc>
        <w:tc>
          <w:tcPr>
            <w:tcW w:w="881"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szCs w:val="21"/>
              </w:rPr>
            </w:pPr>
            <w:r>
              <w:rPr>
                <w:rFonts w:hint="eastAsia" w:ascii="Times New Roman" w:hAnsi="Times New Roman" w:eastAsia="楷体" w:cs="Times New Roman"/>
                <w:color w:val="auto"/>
                <w:szCs w:val="21"/>
                <w:lang w:val="en-US" w:eastAsia="zh-CN"/>
              </w:rPr>
              <w:t>1.7</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13" w:hRule="atLeast"/>
        </w:trPr>
        <w:tc>
          <w:tcPr>
            <w:tcW w:w="846" w:type="dxa"/>
            <w:vMerge w:val="continue"/>
            <w:tcBorders>
              <w:top w:val="single" w:color="000000" w:sz="4" w:space="0"/>
              <w:bottom w:val="single" w:color="000000" w:sz="4" w:space="0"/>
            </w:tcBorders>
            <w:vAlign w:val="center"/>
          </w:tcPr>
          <w:p>
            <w:pPr>
              <w:rPr>
                <w:rFonts w:ascii="Times New Roman" w:hAnsi="Times New Roman" w:eastAsia="宋体"/>
                <w:color w:val="FF0000"/>
                <w:szCs w:val="21"/>
              </w:rPr>
            </w:pPr>
          </w:p>
        </w:tc>
        <w:tc>
          <w:tcPr>
            <w:tcW w:w="638" w:type="dxa"/>
            <w:vMerge w:val="continue"/>
            <w:tcBorders>
              <w:top w:val="single" w:color="000000" w:sz="4" w:space="0"/>
              <w:bottom w:val="single" w:color="000000" w:sz="4" w:space="0"/>
            </w:tcBorders>
            <w:vAlign w:val="center"/>
          </w:tcPr>
          <w:p>
            <w:pPr>
              <w:spacing w:line="360" w:lineRule="auto"/>
              <w:jc w:val="center"/>
              <w:rPr>
                <w:rFonts w:ascii="Times New Roman" w:hAnsi="Times New Roman" w:eastAsia="宋体"/>
                <w:color w:val="FF0000"/>
                <w:kern w:val="1"/>
                <w:szCs w:val="21"/>
              </w:rPr>
            </w:pPr>
          </w:p>
        </w:tc>
        <w:tc>
          <w:tcPr>
            <w:tcW w:w="806" w:type="dxa"/>
            <w:tcBorders>
              <w:top w:val="single" w:color="000000" w:sz="4" w:space="0"/>
              <w:bottom w:val="single" w:color="000000" w:sz="4" w:space="0"/>
            </w:tcBorders>
            <w:vAlign w:val="center"/>
          </w:tcPr>
          <w:p>
            <w:pPr>
              <w:spacing w:line="260" w:lineRule="exact"/>
              <w:jc w:val="center"/>
              <w:rPr>
                <w:rFonts w:ascii="Times New Roman" w:hAnsi="Times New Roman" w:eastAsia="宋体"/>
                <w:color w:val="FF0000"/>
                <w:kern w:val="1"/>
                <w:szCs w:val="21"/>
              </w:rPr>
            </w:pPr>
            <w:r>
              <w:rPr>
                <w:rFonts w:hint="default" w:ascii="Times New Roman" w:hAnsi="Times New Roman" w:eastAsia="楷体" w:cs="Times New Roman"/>
                <w:color w:val="FF0000"/>
                <w:szCs w:val="21"/>
                <w:lang w:val="en-US" w:eastAsia="zh-CN"/>
              </w:rPr>
              <w:t>18:00</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1.51</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1.57</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1.55</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1.55</w:t>
            </w:r>
          </w:p>
        </w:tc>
        <w:tc>
          <w:tcPr>
            <w:tcW w:w="78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szCs w:val="21"/>
              </w:rPr>
            </w:pPr>
            <w:r>
              <w:rPr>
                <w:rFonts w:hint="eastAsia" w:ascii="Times New Roman" w:hAnsi="Times New Roman" w:eastAsia="楷体" w:cs="Times New Roman"/>
                <w:color w:val="auto"/>
                <w:szCs w:val="21"/>
                <w:lang w:val="en-US" w:eastAsia="zh-CN"/>
              </w:rPr>
              <w:t>西南</w:t>
            </w:r>
          </w:p>
        </w:tc>
        <w:tc>
          <w:tcPr>
            <w:tcW w:w="881"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szCs w:val="21"/>
              </w:rPr>
            </w:pPr>
            <w:r>
              <w:rPr>
                <w:rFonts w:hint="eastAsia" w:ascii="Times New Roman" w:hAnsi="Times New Roman" w:eastAsia="楷体" w:cs="Times New Roman"/>
                <w:color w:val="auto"/>
                <w:szCs w:val="21"/>
                <w:lang w:val="en-US" w:eastAsia="zh-CN"/>
              </w:rPr>
              <w:t>0.9</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trPr>
        <w:tc>
          <w:tcPr>
            <w:tcW w:w="846" w:type="dxa"/>
            <w:vMerge w:val="restart"/>
            <w:tcBorders>
              <w:top w:val="single" w:color="000000" w:sz="4" w:space="0"/>
              <w:bottom w:val="single" w:color="000000" w:sz="4" w:space="0"/>
            </w:tcBorders>
            <w:vAlign w:val="center"/>
          </w:tcPr>
          <w:p>
            <w:pPr>
              <w:spacing w:line="260" w:lineRule="exact"/>
              <w:jc w:val="center"/>
              <w:rPr>
                <w:rFonts w:ascii="Times New Roman" w:hAnsi="Times New Roman" w:eastAsia="宋体"/>
                <w:color w:val="FF0000"/>
                <w:szCs w:val="21"/>
              </w:rPr>
            </w:pPr>
            <w:r>
              <w:rPr>
                <w:rFonts w:hint="eastAsia" w:cs="Times New Roman"/>
                <w:color w:val="FF0000"/>
                <w:szCs w:val="21"/>
                <w:lang w:val="en-US" w:eastAsia="zh-CN"/>
              </w:rPr>
              <w:t>05.21</w:t>
            </w:r>
          </w:p>
        </w:tc>
        <w:tc>
          <w:tcPr>
            <w:tcW w:w="638" w:type="dxa"/>
            <w:vMerge w:val="continue"/>
            <w:tcBorders>
              <w:top w:val="single" w:color="000000" w:sz="4" w:space="0"/>
              <w:bottom w:val="single" w:color="000000" w:sz="4" w:space="0"/>
            </w:tcBorders>
            <w:vAlign w:val="center"/>
          </w:tcPr>
          <w:p>
            <w:pPr>
              <w:spacing w:line="360" w:lineRule="auto"/>
              <w:jc w:val="center"/>
              <w:rPr>
                <w:rFonts w:ascii="Times New Roman" w:hAnsi="Times New Roman" w:eastAsia="宋体"/>
                <w:color w:val="FF0000"/>
                <w:kern w:val="1"/>
                <w:szCs w:val="21"/>
              </w:rPr>
            </w:pPr>
          </w:p>
        </w:tc>
        <w:tc>
          <w:tcPr>
            <w:tcW w:w="806" w:type="dxa"/>
            <w:tcBorders>
              <w:top w:val="single" w:color="000000" w:sz="4" w:space="0"/>
              <w:bottom w:val="single" w:color="000000" w:sz="4" w:space="0"/>
            </w:tcBorders>
            <w:vAlign w:val="center"/>
          </w:tcPr>
          <w:p>
            <w:pPr>
              <w:spacing w:line="260" w:lineRule="exact"/>
              <w:jc w:val="center"/>
              <w:rPr>
                <w:rFonts w:ascii="Times New Roman" w:hAnsi="Times New Roman" w:eastAsia="宋体"/>
                <w:color w:val="FF0000"/>
                <w:kern w:val="1"/>
                <w:szCs w:val="21"/>
              </w:rPr>
            </w:pPr>
            <w:r>
              <w:rPr>
                <w:rFonts w:hint="default" w:ascii="Times New Roman" w:hAnsi="Times New Roman" w:eastAsia="楷体" w:cs="Times New Roman"/>
                <w:color w:val="FF0000"/>
                <w:szCs w:val="21"/>
                <w:lang w:val="en-US" w:eastAsia="zh-CN"/>
              </w:rPr>
              <w:t>10:00</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1.56</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1.47</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1.48</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1.58</w:t>
            </w:r>
          </w:p>
        </w:tc>
        <w:tc>
          <w:tcPr>
            <w:tcW w:w="78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szCs w:val="21"/>
              </w:rPr>
            </w:pPr>
            <w:r>
              <w:rPr>
                <w:rFonts w:hint="eastAsia" w:ascii="Times New Roman" w:hAnsi="Times New Roman" w:eastAsia="楷体" w:cs="Times New Roman"/>
                <w:color w:val="auto"/>
                <w:szCs w:val="21"/>
                <w:lang w:eastAsia="zh-CN"/>
              </w:rPr>
              <w:t>东北</w:t>
            </w:r>
          </w:p>
        </w:tc>
        <w:tc>
          <w:tcPr>
            <w:tcW w:w="881"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szCs w:val="21"/>
              </w:rPr>
            </w:pPr>
            <w:r>
              <w:rPr>
                <w:rFonts w:hint="eastAsia" w:ascii="Times New Roman" w:hAnsi="Times New Roman" w:eastAsia="楷体" w:cs="Times New Roman"/>
                <w:color w:val="auto"/>
                <w:szCs w:val="21"/>
                <w:lang w:val="en-US" w:eastAsia="zh-CN"/>
              </w:rPr>
              <w:t>1.6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846" w:type="dxa"/>
            <w:vMerge w:val="continue"/>
            <w:tcBorders>
              <w:top w:val="single" w:color="000000" w:sz="4" w:space="0"/>
              <w:bottom w:val="single" w:color="000000" w:sz="4" w:space="0"/>
            </w:tcBorders>
            <w:vAlign w:val="center"/>
          </w:tcPr>
          <w:p>
            <w:pPr>
              <w:rPr>
                <w:rFonts w:ascii="Times New Roman" w:hAnsi="Times New Roman" w:eastAsia="宋体"/>
                <w:color w:val="FF0000"/>
                <w:szCs w:val="21"/>
              </w:rPr>
            </w:pPr>
          </w:p>
        </w:tc>
        <w:tc>
          <w:tcPr>
            <w:tcW w:w="638" w:type="dxa"/>
            <w:vMerge w:val="continue"/>
            <w:tcBorders>
              <w:top w:val="single" w:color="000000" w:sz="4" w:space="0"/>
              <w:bottom w:val="single" w:color="000000" w:sz="4" w:space="0"/>
            </w:tcBorders>
            <w:vAlign w:val="center"/>
          </w:tcPr>
          <w:p>
            <w:pPr>
              <w:rPr>
                <w:rFonts w:ascii="Times New Roman" w:hAnsi="Times New Roman" w:eastAsia="宋体"/>
                <w:color w:val="FF0000"/>
                <w:szCs w:val="21"/>
              </w:rPr>
            </w:pPr>
          </w:p>
        </w:tc>
        <w:tc>
          <w:tcPr>
            <w:tcW w:w="806" w:type="dxa"/>
            <w:tcBorders>
              <w:top w:val="single" w:color="000000" w:sz="4" w:space="0"/>
              <w:bottom w:val="single" w:color="000000" w:sz="4" w:space="0"/>
            </w:tcBorders>
            <w:vAlign w:val="center"/>
          </w:tcPr>
          <w:p>
            <w:pPr>
              <w:spacing w:line="260" w:lineRule="exact"/>
              <w:jc w:val="center"/>
              <w:rPr>
                <w:rFonts w:ascii="Times New Roman" w:hAnsi="Times New Roman" w:eastAsia="宋体"/>
                <w:color w:val="FF0000"/>
                <w:kern w:val="1"/>
                <w:szCs w:val="21"/>
              </w:rPr>
            </w:pPr>
            <w:r>
              <w:rPr>
                <w:rFonts w:hint="default" w:ascii="Times New Roman" w:hAnsi="Times New Roman" w:eastAsia="楷体" w:cs="Times New Roman"/>
                <w:color w:val="FF0000"/>
                <w:szCs w:val="21"/>
                <w:lang w:val="en-US" w:eastAsia="zh-CN"/>
              </w:rPr>
              <w:t>12:00</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1.55</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1.58</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1.56</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1.46</w:t>
            </w:r>
          </w:p>
        </w:tc>
        <w:tc>
          <w:tcPr>
            <w:tcW w:w="78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szCs w:val="21"/>
              </w:rPr>
            </w:pPr>
            <w:r>
              <w:rPr>
                <w:rFonts w:hint="eastAsia" w:ascii="Times New Roman" w:hAnsi="Times New Roman" w:eastAsia="楷体" w:cs="Times New Roman"/>
                <w:color w:val="auto"/>
                <w:szCs w:val="21"/>
                <w:lang w:eastAsia="zh-CN"/>
              </w:rPr>
              <w:t>东北</w:t>
            </w:r>
          </w:p>
        </w:tc>
        <w:tc>
          <w:tcPr>
            <w:tcW w:w="881"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szCs w:val="21"/>
              </w:rPr>
            </w:pPr>
            <w:r>
              <w:rPr>
                <w:rFonts w:hint="eastAsia" w:ascii="Times New Roman" w:hAnsi="Times New Roman" w:eastAsia="楷体" w:cs="Times New Roman"/>
                <w:color w:val="auto"/>
                <w:szCs w:val="21"/>
                <w:lang w:val="en-US" w:eastAsia="zh-CN"/>
              </w:rPr>
              <w:t>1.4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02" w:hRule="atLeast"/>
        </w:trPr>
        <w:tc>
          <w:tcPr>
            <w:tcW w:w="846" w:type="dxa"/>
            <w:vMerge w:val="continue"/>
            <w:tcBorders>
              <w:top w:val="single" w:color="000000" w:sz="4" w:space="0"/>
              <w:bottom w:val="single" w:color="000000" w:sz="4" w:space="0"/>
            </w:tcBorders>
            <w:vAlign w:val="center"/>
          </w:tcPr>
          <w:p>
            <w:pPr>
              <w:rPr>
                <w:rFonts w:ascii="Times New Roman" w:hAnsi="Times New Roman" w:eastAsia="宋体"/>
                <w:color w:val="FF0000"/>
                <w:szCs w:val="21"/>
              </w:rPr>
            </w:pPr>
          </w:p>
        </w:tc>
        <w:tc>
          <w:tcPr>
            <w:tcW w:w="638" w:type="dxa"/>
            <w:vMerge w:val="continue"/>
            <w:tcBorders>
              <w:top w:val="single" w:color="000000" w:sz="4" w:space="0"/>
              <w:bottom w:val="single" w:color="000000" w:sz="4" w:space="0"/>
            </w:tcBorders>
            <w:vAlign w:val="center"/>
          </w:tcPr>
          <w:p>
            <w:pPr>
              <w:rPr>
                <w:rFonts w:ascii="Times New Roman" w:hAnsi="Times New Roman" w:eastAsia="宋体"/>
                <w:color w:val="FF0000"/>
                <w:szCs w:val="21"/>
              </w:rPr>
            </w:pPr>
          </w:p>
        </w:tc>
        <w:tc>
          <w:tcPr>
            <w:tcW w:w="806" w:type="dxa"/>
            <w:tcBorders>
              <w:top w:val="single" w:color="000000" w:sz="4" w:space="0"/>
              <w:bottom w:val="single" w:color="000000" w:sz="4" w:space="0"/>
            </w:tcBorders>
            <w:vAlign w:val="center"/>
          </w:tcPr>
          <w:p>
            <w:pPr>
              <w:spacing w:line="260" w:lineRule="exact"/>
              <w:jc w:val="center"/>
              <w:rPr>
                <w:rFonts w:ascii="Times New Roman" w:hAnsi="Times New Roman" w:eastAsia="宋体"/>
                <w:color w:val="FF0000"/>
                <w:kern w:val="1"/>
                <w:szCs w:val="21"/>
              </w:rPr>
            </w:pPr>
            <w:r>
              <w:rPr>
                <w:rFonts w:hint="default" w:ascii="Times New Roman" w:hAnsi="Times New Roman" w:eastAsia="楷体" w:cs="Times New Roman"/>
                <w:color w:val="FF0000"/>
                <w:szCs w:val="21"/>
                <w:lang w:val="en-US" w:eastAsia="zh-CN"/>
              </w:rPr>
              <w:t>16:00</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1.57</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1.59</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1.57</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1.56</w:t>
            </w:r>
          </w:p>
        </w:tc>
        <w:tc>
          <w:tcPr>
            <w:tcW w:w="78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szCs w:val="21"/>
              </w:rPr>
            </w:pPr>
            <w:r>
              <w:rPr>
                <w:rFonts w:hint="eastAsia" w:ascii="Times New Roman" w:hAnsi="Times New Roman" w:eastAsia="楷体" w:cs="Times New Roman"/>
                <w:color w:val="auto"/>
                <w:szCs w:val="21"/>
                <w:lang w:eastAsia="zh-CN"/>
              </w:rPr>
              <w:t>东北</w:t>
            </w:r>
          </w:p>
        </w:tc>
        <w:tc>
          <w:tcPr>
            <w:tcW w:w="881"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szCs w:val="21"/>
              </w:rPr>
            </w:pPr>
            <w:r>
              <w:rPr>
                <w:rFonts w:hint="eastAsia" w:ascii="Times New Roman" w:hAnsi="Times New Roman" w:eastAsia="楷体" w:cs="Times New Roman"/>
                <w:color w:val="auto"/>
                <w:szCs w:val="21"/>
                <w:lang w:val="en-US" w:eastAsia="zh-CN"/>
              </w:rPr>
              <w:t>1.5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94" w:hRule="atLeast"/>
        </w:trPr>
        <w:tc>
          <w:tcPr>
            <w:tcW w:w="846" w:type="dxa"/>
            <w:vMerge w:val="continue"/>
            <w:tcBorders>
              <w:top w:val="single" w:color="000000" w:sz="4" w:space="0"/>
              <w:bottom w:val="single" w:color="000000" w:sz="4" w:space="0"/>
            </w:tcBorders>
            <w:vAlign w:val="center"/>
          </w:tcPr>
          <w:p>
            <w:pPr>
              <w:rPr>
                <w:rFonts w:ascii="Times New Roman" w:hAnsi="Times New Roman" w:eastAsia="宋体"/>
                <w:color w:val="FF0000"/>
                <w:szCs w:val="21"/>
              </w:rPr>
            </w:pPr>
          </w:p>
        </w:tc>
        <w:tc>
          <w:tcPr>
            <w:tcW w:w="638" w:type="dxa"/>
            <w:vMerge w:val="continue"/>
            <w:tcBorders>
              <w:top w:val="single" w:color="000000" w:sz="4" w:space="0"/>
              <w:bottom w:val="single" w:color="000000" w:sz="4" w:space="0"/>
            </w:tcBorders>
            <w:vAlign w:val="center"/>
          </w:tcPr>
          <w:p>
            <w:pPr>
              <w:rPr>
                <w:rFonts w:ascii="Times New Roman" w:hAnsi="Times New Roman" w:eastAsia="宋体"/>
                <w:color w:val="FF0000"/>
                <w:szCs w:val="21"/>
              </w:rPr>
            </w:pPr>
          </w:p>
        </w:tc>
        <w:tc>
          <w:tcPr>
            <w:tcW w:w="806" w:type="dxa"/>
            <w:tcBorders>
              <w:top w:val="single" w:color="000000" w:sz="4" w:space="0"/>
              <w:bottom w:val="single" w:color="000000" w:sz="4" w:space="0"/>
            </w:tcBorders>
            <w:vAlign w:val="center"/>
          </w:tcPr>
          <w:p>
            <w:pPr>
              <w:spacing w:line="260" w:lineRule="exact"/>
              <w:jc w:val="center"/>
              <w:rPr>
                <w:rFonts w:ascii="Times New Roman" w:hAnsi="Times New Roman" w:eastAsia="宋体"/>
                <w:color w:val="FF0000"/>
                <w:kern w:val="1"/>
                <w:szCs w:val="21"/>
              </w:rPr>
            </w:pPr>
            <w:r>
              <w:rPr>
                <w:rFonts w:hint="default" w:ascii="Times New Roman" w:hAnsi="Times New Roman" w:eastAsia="楷体" w:cs="Times New Roman"/>
                <w:color w:val="FF0000"/>
                <w:szCs w:val="21"/>
                <w:lang w:val="en-US" w:eastAsia="zh-CN"/>
              </w:rPr>
              <w:t>18:00</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1.56</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1.57</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1.63</w:t>
            </w:r>
          </w:p>
        </w:tc>
        <w:tc>
          <w:tcPr>
            <w:tcW w:w="124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kern w:val="1"/>
                <w:szCs w:val="21"/>
              </w:rPr>
            </w:pPr>
            <w:r>
              <w:rPr>
                <w:rFonts w:hint="eastAsia" w:ascii="Times New Roman" w:hAnsi="Times New Roman" w:eastAsia="楷体" w:cs="Times New Roman"/>
                <w:color w:val="auto"/>
                <w:szCs w:val="21"/>
                <w:lang w:val="en-US" w:eastAsia="zh-CN"/>
              </w:rPr>
              <w:t>1.58</w:t>
            </w:r>
          </w:p>
        </w:tc>
        <w:tc>
          <w:tcPr>
            <w:tcW w:w="787"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szCs w:val="21"/>
              </w:rPr>
            </w:pPr>
            <w:r>
              <w:rPr>
                <w:rFonts w:hint="eastAsia" w:ascii="Times New Roman" w:hAnsi="Times New Roman" w:eastAsia="楷体" w:cs="Times New Roman"/>
                <w:color w:val="auto"/>
                <w:szCs w:val="21"/>
                <w:lang w:eastAsia="zh-CN"/>
              </w:rPr>
              <w:t>东北</w:t>
            </w:r>
          </w:p>
        </w:tc>
        <w:tc>
          <w:tcPr>
            <w:tcW w:w="881" w:type="dxa"/>
            <w:tcBorders>
              <w:top w:val="single" w:color="000000" w:sz="4" w:space="0"/>
              <w:bottom w:val="single" w:color="000000" w:sz="4" w:space="0"/>
            </w:tcBorders>
            <w:vAlign w:val="center"/>
          </w:tcPr>
          <w:p>
            <w:pPr>
              <w:spacing w:line="280" w:lineRule="exact"/>
              <w:jc w:val="center"/>
              <w:rPr>
                <w:rFonts w:ascii="Times New Roman" w:hAnsi="Times New Roman" w:eastAsia="宋体"/>
                <w:color w:val="FF0000"/>
                <w:szCs w:val="21"/>
              </w:rPr>
            </w:pPr>
            <w:r>
              <w:rPr>
                <w:rFonts w:hint="eastAsia" w:ascii="Times New Roman" w:hAnsi="Times New Roman" w:eastAsia="楷体" w:cs="Times New Roman"/>
                <w:color w:val="auto"/>
                <w:szCs w:val="21"/>
                <w:lang w:val="en-US" w:eastAsia="zh-CN"/>
              </w:rPr>
              <w:t>1.2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2290" w:type="dxa"/>
            <w:gridSpan w:val="3"/>
            <w:tcBorders>
              <w:top w:val="single" w:color="000000" w:sz="4" w:space="0"/>
              <w:bottom w:val="single" w:color="000000" w:sz="4" w:space="0"/>
            </w:tcBorders>
            <w:vAlign w:val="center"/>
          </w:tcPr>
          <w:p>
            <w:pPr>
              <w:spacing w:line="360" w:lineRule="auto"/>
              <w:jc w:val="center"/>
              <w:rPr>
                <w:rFonts w:hint="eastAsia" w:ascii="Times New Roman" w:hAnsi="Times New Roman" w:eastAsia="宋体"/>
                <w:color w:val="FF0000"/>
                <w:kern w:val="1"/>
                <w:szCs w:val="21"/>
                <w:lang w:eastAsia="zh-CN"/>
              </w:rPr>
            </w:pPr>
            <w:r>
              <w:rPr>
                <w:rFonts w:ascii="Times New Roman" w:hAnsi="Times New Roman" w:eastAsia="宋体"/>
                <w:color w:val="FF0000"/>
                <w:szCs w:val="21"/>
              </w:rPr>
              <w:t>最高体积浓度</w:t>
            </w:r>
            <w:r>
              <w:rPr>
                <w:rFonts w:hint="eastAsia"/>
                <w:color w:val="FF0000"/>
                <w:szCs w:val="21"/>
                <w:lang w:eastAsia="zh-CN"/>
              </w:rPr>
              <w:t>（</w:t>
            </w:r>
            <w:r>
              <w:rPr>
                <w:rFonts w:hint="eastAsia"/>
                <w:color w:val="FF0000"/>
                <w:szCs w:val="21"/>
                <w:lang w:val="en-US" w:eastAsia="zh-CN"/>
              </w:rPr>
              <w:t>%</w:t>
            </w:r>
            <w:r>
              <w:rPr>
                <w:rFonts w:hint="eastAsia"/>
                <w:color w:val="FF0000"/>
                <w:szCs w:val="21"/>
                <w:lang w:eastAsia="zh-CN"/>
              </w:rPr>
              <w:t>）</w:t>
            </w:r>
          </w:p>
        </w:tc>
        <w:tc>
          <w:tcPr>
            <w:tcW w:w="6656" w:type="dxa"/>
            <w:gridSpan w:val="6"/>
            <w:tcBorders>
              <w:top w:val="single" w:color="000000" w:sz="4" w:space="0"/>
              <w:bottom w:val="single" w:color="000000" w:sz="4" w:space="0"/>
            </w:tcBorders>
            <w:vAlign w:val="center"/>
          </w:tcPr>
          <w:p>
            <w:pPr>
              <w:jc w:val="center"/>
              <w:rPr>
                <w:rFonts w:hint="default" w:ascii="Times New Roman" w:hAnsi="Times New Roman" w:eastAsia="宋体"/>
                <w:color w:val="FF0000"/>
                <w:szCs w:val="21"/>
                <w:lang w:val="en-US" w:eastAsia="zh-CN"/>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16" w:hRule="atLeast"/>
        </w:trPr>
        <w:tc>
          <w:tcPr>
            <w:tcW w:w="2290" w:type="dxa"/>
            <w:gridSpan w:val="3"/>
            <w:tcBorders>
              <w:top w:val="single" w:color="000000" w:sz="4" w:space="0"/>
              <w:bottom w:val="single" w:color="000000" w:sz="4" w:space="0"/>
            </w:tcBorders>
            <w:vAlign w:val="center"/>
          </w:tcPr>
          <w:p>
            <w:pPr>
              <w:spacing w:line="360" w:lineRule="auto"/>
              <w:jc w:val="center"/>
              <w:rPr>
                <w:rFonts w:hint="eastAsia" w:ascii="Times New Roman" w:hAnsi="Times New Roman" w:eastAsia="宋体"/>
                <w:color w:val="FF0000"/>
                <w:kern w:val="1"/>
                <w:szCs w:val="21"/>
                <w:lang w:eastAsia="zh-CN"/>
              </w:rPr>
            </w:pPr>
            <w:r>
              <w:rPr>
                <w:rFonts w:ascii="Times New Roman" w:hAnsi="Times New Roman" w:eastAsia="宋体"/>
                <w:color w:val="FF0000"/>
                <w:szCs w:val="21"/>
              </w:rPr>
              <w:t>标准值</w:t>
            </w:r>
            <w:r>
              <w:rPr>
                <w:rFonts w:hint="eastAsia"/>
                <w:color w:val="FF0000"/>
                <w:szCs w:val="21"/>
                <w:lang w:eastAsia="zh-CN"/>
              </w:rPr>
              <w:t>（</w:t>
            </w:r>
            <w:r>
              <w:rPr>
                <w:rFonts w:hint="eastAsia"/>
                <w:color w:val="FF0000"/>
                <w:szCs w:val="21"/>
                <w:lang w:val="en-US" w:eastAsia="zh-CN"/>
              </w:rPr>
              <w:t>%</w:t>
            </w:r>
            <w:r>
              <w:rPr>
                <w:rFonts w:hint="eastAsia"/>
                <w:color w:val="FF0000"/>
                <w:szCs w:val="21"/>
                <w:lang w:eastAsia="zh-CN"/>
              </w:rPr>
              <w:t>）</w:t>
            </w:r>
          </w:p>
        </w:tc>
        <w:tc>
          <w:tcPr>
            <w:tcW w:w="6656" w:type="dxa"/>
            <w:gridSpan w:val="6"/>
            <w:tcBorders>
              <w:top w:val="single" w:color="000000" w:sz="4" w:space="0"/>
              <w:bottom w:val="single" w:color="000000" w:sz="4" w:space="0"/>
            </w:tcBorders>
            <w:vAlign w:val="center"/>
          </w:tcPr>
          <w:p>
            <w:pPr>
              <w:jc w:val="center"/>
              <w:rPr>
                <w:rFonts w:ascii="Times New Roman" w:hAnsi="Times New Roman" w:eastAsia="宋体"/>
                <w:color w:val="FF0000"/>
                <w:szCs w:val="21"/>
              </w:rPr>
            </w:pPr>
            <w:r>
              <w:rPr>
                <w:rFonts w:hint="eastAsia"/>
                <w:color w:val="FF0000"/>
                <w:szCs w:val="21"/>
                <w:lang w:val="en-US" w:eastAsia="zh-CN"/>
              </w:rPr>
              <w:t>0.</w:t>
            </w:r>
            <w:r>
              <w:rPr>
                <w:rFonts w:ascii="Times New Roman" w:hAnsi="Times New Roman" w:eastAsia="宋体"/>
                <w:color w:val="FF0000"/>
                <w:szCs w:val="21"/>
              </w:rPr>
              <w:t>1</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2290" w:type="dxa"/>
            <w:gridSpan w:val="3"/>
            <w:tcBorders>
              <w:top w:val="single" w:color="000000" w:sz="4" w:space="0"/>
            </w:tcBorders>
            <w:vAlign w:val="center"/>
          </w:tcPr>
          <w:p>
            <w:pPr>
              <w:spacing w:line="360" w:lineRule="auto"/>
              <w:jc w:val="center"/>
              <w:rPr>
                <w:rFonts w:ascii="Times New Roman" w:hAnsi="Times New Roman" w:eastAsia="宋体"/>
                <w:color w:val="FF0000"/>
                <w:kern w:val="1"/>
                <w:szCs w:val="21"/>
              </w:rPr>
            </w:pPr>
            <w:r>
              <w:rPr>
                <w:rFonts w:ascii="Times New Roman" w:hAnsi="Times New Roman" w:eastAsia="宋体"/>
                <w:color w:val="FF0000"/>
                <w:szCs w:val="21"/>
              </w:rPr>
              <w:t>评  价</w:t>
            </w:r>
          </w:p>
        </w:tc>
        <w:tc>
          <w:tcPr>
            <w:tcW w:w="6656" w:type="dxa"/>
            <w:gridSpan w:val="6"/>
            <w:tcBorders>
              <w:top w:val="single" w:color="000000" w:sz="4" w:space="0"/>
            </w:tcBorders>
            <w:vAlign w:val="center"/>
          </w:tcPr>
          <w:p>
            <w:pPr>
              <w:jc w:val="center"/>
              <w:rPr>
                <w:rFonts w:ascii="Times New Roman" w:hAnsi="Times New Roman" w:eastAsia="宋体"/>
                <w:color w:val="FF0000"/>
                <w:szCs w:val="21"/>
              </w:rPr>
            </w:pPr>
            <w:r>
              <w:rPr>
                <w:rFonts w:ascii="Times New Roman" w:hAnsi="Times New Roman" w:eastAsia="宋体"/>
                <w:color w:val="FF0000"/>
                <w:szCs w:val="21"/>
              </w:rPr>
              <w:t>达标</w:t>
            </w:r>
          </w:p>
        </w:tc>
      </w:tr>
    </w:tbl>
    <w:p>
      <w:pPr>
        <w:pStyle w:val="17"/>
        <w:ind w:left="0" w:leftChars="0" w:firstLine="560"/>
        <w:rPr>
          <w:color w:val="FF0000"/>
        </w:rPr>
      </w:pPr>
      <w:r>
        <w:rPr>
          <w:rFonts w:ascii="Times New Roman" w:hAnsi="Times New Roman"/>
          <w:bCs/>
          <w:color w:val="FF0000"/>
          <w:szCs w:val="28"/>
        </w:rPr>
        <w:t>监测结果表明：验收监测期间，</w:t>
      </w:r>
      <w:r>
        <w:rPr>
          <w:rFonts w:hint="eastAsia"/>
          <w:bCs/>
          <w:color w:val="FF0000"/>
          <w:szCs w:val="28"/>
          <w:lang w:eastAsia="zh-CN"/>
        </w:rPr>
        <w:t>填埋场库区工作面上</w:t>
      </w:r>
      <w:r>
        <w:rPr>
          <w:rFonts w:hint="eastAsia"/>
          <w:bCs/>
          <w:color w:val="FF0000"/>
          <w:szCs w:val="28"/>
          <w:lang w:val="en-US" w:eastAsia="zh-CN"/>
        </w:rPr>
        <w:t>2m以下</w:t>
      </w:r>
      <w:r>
        <w:rPr>
          <w:rFonts w:hint="eastAsia" w:ascii="Times New Roman" w:hAnsi="Times New Roman"/>
          <w:bCs/>
          <w:color w:val="FF0000"/>
          <w:szCs w:val="28"/>
        </w:rPr>
        <w:t>甲烷最高体积浓度0.000</w:t>
      </w:r>
      <w:r>
        <w:rPr>
          <w:rFonts w:hint="eastAsia"/>
          <w:bCs/>
          <w:color w:val="FF0000"/>
          <w:szCs w:val="28"/>
          <w:lang w:val="en-US" w:eastAsia="zh-CN"/>
        </w:rPr>
        <w:t>3</w:t>
      </w:r>
      <w:r>
        <w:rPr>
          <w:rFonts w:hint="eastAsia" w:ascii="Times New Roman" w:hAnsi="Times New Roman"/>
          <w:bCs/>
          <w:color w:val="FF0000"/>
          <w:szCs w:val="28"/>
        </w:rPr>
        <w:t>%，</w:t>
      </w:r>
      <w:r>
        <w:rPr>
          <w:rFonts w:ascii="Times New Roman" w:hAnsi="Times New Roman"/>
          <w:bCs/>
          <w:color w:val="FF0000"/>
          <w:szCs w:val="28"/>
        </w:rPr>
        <w:t>低于</w:t>
      </w:r>
      <w:r>
        <w:rPr>
          <w:rFonts w:hint="eastAsia"/>
          <w:color w:val="FF0000"/>
          <w:lang w:eastAsia="zh-CN"/>
        </w:rPr>
        <w:t>《生活垃圾填埋场污染控制标准》（</w:t>
      </w:r>
      <w:r>
        <w:rPr>
          <w:rFonts w:hint="eastAsia"/>
          <w:color w:val="FF0000"/>
          <w:lang w:val="en-US" w:eastAsia="zh-CN"/>
        </w:rPr>
        <w:t>GB 16889-2008</w:t>
      </w:r>
      <w:r>
        <w:rPr>
          <w:rFonts w:hint="eastAsia"/>
          <w:color w:val="FF0000"/>
          <w:lang w:eastAsia="zh-CN"/>
        </w:rPr>
        <w:t>）</w:t>
      </w:r>
      <w:r>
        <w:rPr>
          <w:rFonts w:ascii="Times New Roman" w:hAnsi="Times New Roman"/>
          <w:bCs/>
          <w:color w:val="FF0000"/>
          <w:szCs w:val="28"/>
        </w:rPr>
        <w:t>标准</w:t>
      </w:r>
      <w:r>
        <w:rPr>
          <w:rFonts w:hint="eastAsia"/>
          <w:bCs/>
          <w:color w:val="FF0000"/>
          <w:szCs w:val="28"/>
          <w:lang w:val="en-US" w:eastAsia="zh-CN"/>
        </w:rPr>
        <w:t>0.</w:t>
      </w:r>
      <w:r>
        <w:rPr>
          <w:rFonts w:hint="eastAsia" w:ascii="Times New Roman" w:hAnsi="Times New Roman"/>
          <w:bCs/>
          <w:color w:val="FF0000"/>
          <w:szCs w:val="28"/>
        </w:rPr>
        <w:t>1%</w:t>
      </w:r>
      <w:r>
        <w:rPr>
          <w:rFonts w:ascii="Times New Roman" w:hAnsi="Times New Roman"/>
          <w:bCs/>
          <w:color w:val="FF0000"/>
          <w:szCs w:val="28"/>
        </w:rPr>
        <w:t>的标准限值。</w:t>
      </w:r>
    </w:p>
    <w:p>
      <w:pPr>
        <w:pStyle w:val="7"/>
        <w:keepNext/>
        <w:keepLines/>
        <w:pageBreakBefore w:val="0"/>
        <w:widowControl w:val="0"/>
        <w:kinsoku/>
        <w:wordWrap/>
        <w:overflowPunct/>
        <w:topLinePunct w:val="0"/>
        <w:autoSpaceDE/>
        <w:autoSpaceDN/>
        <w:bidi w:val="0"/>
        <w:adjustRightInd/>
        <w:snapToGrid/>
        <w:spacing w:before="0" w:after="0" w:line="377" w:lineRule="auto"/>
        <w:textAlignment w:val="auto"/>
        <w:outlineLvl w:val="3"/>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9.2.</w:t>
      </w:r>
      <w:r>
        <w:rPr>
          <w:rFonts w:hint="eastAsia" w:ascii="Times New Roman" w:hAnsi="Times New Roman" w:eastAsia="宋体" w:cs="Times New Roman"/>
          <w:b w:val="0"/>
          <w:bCs w:val="0"/>
          <w:color w:val="auto"/>
          <w:lang w:val="en-US" w:eastAsia="zh-CN"/>
        </w:rPr>
        <w:t>2.</w:t>
      </w:r>
      <w:r>
        <w:rPr>
          <w:rFonts w:hint="eastAsia" w:ascii="Times New Roman" w:hAnsi="Times New Roman" w:cs="Times New Roman"/>
          <w:b w:val="0"/>
          <w:bCs w:val="0"/>
          <w:color w:val="auto"/>
          <w:lang w:val="en-US" w:eastAsia="zh-CN"/>
        </w:rPr>
        <w:t>2</w:t>
      </w:r>
      <w:r>
        <w:rPr>
          <w:rFonts w:hint="default" w:ascii="Times New Roman" w:hAnsi="Times New Roman" w:eastAsia="宋体" w:cs="Times New Roman"/>
          <w:b w:val="0"/>
          <w:bCs w:val="0"/>
          <w:color w:val="auto"/>
        </w:rPr>
        <w:t>噪声监测结果与评价</w:t>
      </w:r>
    </w:p>
    <w:p>
      <w:pPr>
        <w:spacing w:line="360" w:lineRule="auto"/>
        <w:ind w:firstLine="560" w:firstLineChars="200"/>
        <w:rPr>
          <w:rFonts w:ascii="Times New Roman" w:hAnsi="Times New Roman"/>
          <w:color w:val="auto"/>
          <w:sz w:val="24"/>
        </w:rPr>
      </w:pPr>
      <w:r>
        <w:rPr>
          <w:rFonts w:ascii="Times New Roman" w:hAnsi="Times New Roman"/>
          <w:color w:val="auto"/>
          <w:sz w:val="28"/>
          <w:szCs w:val="28"/>
        </w:rPr>
        <w:t>本次验收监测，厂界噪声监测结果见表9-</w:t>
      </w:r>
      <w:r>
        <w:rPr>
          <w:rFonts w:hint="eastAsia"/>
          <w:color w:val="auto"/>
          <w:sz w:val="28"/>
          <w:szCs w:val="28"/>
          <w:lang w:val="en-US" w:eastAsia="zh-CN"/>
        </w:rPr>
        <w:t>8</w:t>
      </w:r>
      <w:r>
        <w:rPr>
          <w:rFonts w:ascii="Times New Roman" w:hAnsi="Times New Roman"/>
          <w:color w:val="auto"/>
          <w:sz w:val="28"/>
          <w:szCs w:val="28"/>
        </w:rPr>
        <w:t>。</w:t>
      </w:r>
    </w:p>
    <w:p>
      <w:pPr>
        <w:pStyle w:val="16"/>
        <w:spacing w:line="360" w:lineRule="auto"/>
        <w:ind w:firstLine="48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表9-</w:t>
      </w:r>
      <w:r>
        <w:rPr>
          <w:rFonts w:hint="eastAsia" w:cs="Times New Roman"/>
          <w:b/>
          <w:bCs/>
          <w:color w:val="auto"/>
          <w:kern w:val="2"/>
          <w:sz w:val="21"/>
          <w:szCs w:val="21"/>
          <w:lang w:val="en-US" w:eastAsia="zh-CN" w:bidi="ar-SA"/>
        </w:rPr>
        <w:t>8</w:t>
      </w:r>
      <w:r>
        <w:rPr>
          <w:rFonts w:hint="default" w:ascii="Times New Roman" w:hAnsi="Times New Roman" w:eastAsia="宋体" w:cs="Times New Roman"/>
          <w:b/>
          <w:bCs/>
          <w:color w:val="auto"/>
          <w:kern w:val="2"/>
          <w:sz w:val="21"/>
          <w:szCs w:val="21"/>
          <w:lang w:val="en-US" w:eastAsia="zh-CN" w:bidi="ar-SA"/>
        </w:rPr>
        <w:t xml:space="preserve">    </w:t>
      </w:r>
      <w:r>
        <w:rPr>
          <w:rFonts w:hint="eastAsia" w:ascii="Times New Roman" w:hAnsi="Times New Roman" w:eastAsia="宋体" w:cs="Times New Roman"/>
          <w:b/>
          <w:bCs/>
          <w:color w:val="auto"/>
          <w:kern w:val="2"/>
          <w:sz w:val="21"/>
          <w:szCs w:val="21"/>
          <w:lang w:val="en-US" w:eastAsia="zh-CN" w:bidi="ar-SA"/>
        </w:rPr>
        <w:t>厂界</w:t>
      </w:r>
      <w:r>
        <w:rPr>
          <w:rFonts w:hint="default" w:ascii="Times New Roman" w:hAnsi="Times New Roman" w:eastAsia="宋体" w:cs="Times New Roman"/>
          <w:b/>
          <w:bCs/>
          <w:color w:val="auto"/>
          <w:kern w:val="2"/>
          <w:sz w:val="21"/>
          <w:szCs w:val="21"/>
          <w:lang w:val="en-US" w:eastAsia="zh-CN" w:bidi="ar-SA"/>
        </w:rPr>
        <w:t>噪声监测结果</w:t>
      </w:r>
      <w:r>
        <w:rPr>
          <w:rFonts w:hint="eastAsia" w:ascii="Times New Roman" w:hAnsi="Times New Roman" w:eastAsia="宋体" w:cs="Times New Roman"/>
          <w:b/>
          <w:bCs/>
          <w:color w:val="auto"/>
          <w:kern w:val="2"/>
          <w:sz w:val="21"/>
          <w:szCs w:val="21"/>
          <w:lang w:val="en-US" w:eastAsia="zh-CN" w:bidi="ar-SA"/>
        </w:rPr>
        <w:t>与评价</w:t>
      </w:r>
      <w:r>
        <w:rPr>
          <w:rFonts w:hint="default" w:ascii="Times New Roman" w:hAnsi="Times New Roman" w:eastAsia="宋体" w:cs="Times New Roman"/>
          <w:b/>
          <w:bCs/>
          <w:color w:val="auto"/>
          <w:kern w:val="2"/>
          <w:sz w:val="21"/>
          <w:szCs w:val="21"/>
          <w:lang w:val="en-US" w:eastAsia="zh-CN" w:bidi="ar-SA"/>
        </w:rPr>
        <w:t xml:space="preserve">     单位：dB(A)</w:t>
      </w:r>
    </w:p>
    <w:tbl>
      <w:tblPr>
        <w:tblStyle w:val="11"/>
        <w:tblW w:w="9084"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8"/>
        <w:gridCol w:w="1256"/>
        <w:gridCol w:w="1350"/>
        <w:gridCol w:w="862"/>
        <w:gridCol w:w="615"/>
        <w:gridCol w:w="656"/>
        <w:gridCol w:w="2"/>
        <w:gridCol w:w="1352"/>
        <w:gridCol w:w="885"/>
        <w:gridCol w:w="600"/>
        <w:gridCol w:w="647"/>
        <w:gridCol w:w="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448" w:hRule="atLeast"/>
          <w:jc w:val="center"/>
        </w:trPr>
        <w:tc>
          <w:tcPr>
            <w:tcW w:w="858"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日期</w:t>
            </w:r>
          </w:p>
        </w:tc>
        <w:tc>
          <w:tcPr>
            <w:tcW w:w="1256"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监测点</w:t>
            </w:r>
          </w:p>
        </w:tc>
        <w:tc>
          <w:tcPr>
            <w:tcW w:w="6969" w:type="dxa"/>
            <w:gridSpan w:val="9"/>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测量结果（dB(A)）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76" w:hRule="atLeast"/>
          <w:jc w:val="center"/>
        </w:trPr>
        <w:tc>
          <w:tcPr>
            <w:tcW w:w="858" w:type="dxa"/>
            <w:vMerge w:val="continue"/>
            <w:tcBorders>
              <w:left w:val="nil"/>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zCs w:val="21"/>
              </w:rPr>
            </w:pPr>
          </w:p>
        </w:tc>
        <w:tc>
          <w:tcPr>
            <w:tcW w:w="1256" w:type="dxa"/>
            <w:vMerge w:val="continue"/>
            <w:tcBorders>
              <w:left w:val="nil"/>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zCs w:val="21"/>
              </w:rPr>
            </w:pPr>
          </w:p>
        </w:tc>
        <w:tc>
          <w:tcPr>
            <w:tcW w:w="3485" w:type="dxa"/>
            <w:gridSpan w:val="5"/>
            <w:tcBorders>
              <w:top w:val="single" w:color="auto" w:sz="4" w:space="0"/>
              <w:left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昼间</w:t>
            </w:r>
          </w:p>
        </w:tc>
        <w:tc>
          <w:tcPr>
            <w:tcW w:w="3485" w:type="dxa"/>
            <w:gridSpan w:val="5"/>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夜间</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448" w:hRule="atLeast"/>
          <w:jc w:val="center"/>
        </w:trPr>
        <w:tc>
          <w:tcPr>
            <w:tcW w:w="858"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auto"/>
                <w:szCs w:val="21"/>
              </w:rPr>
            </w:pPr>
          </w:p>
        </w:tc>
        <w:tc>
          <w:tcPr>
            <w:tcW w:w="1256"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auto"/>
                <w:szCs w:val="21"/>
              </w:rPr>
            </w:pPr>
          </w:p>
        </w:tc>
        <w:tc>
          <w:tcPr>
            <w:tcW w:w="13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测量时间</w:t>
            </w:r>
          </w:p>
        </w:tc>
        <w:tc>
          <w:tcPr>
            <w:tcW w:w="862" w:type="dxa"/>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测量值</w:t>
            </w:r>
          </w:p>
        </w:tc>
        <w:tc>
          <w:tcPr>
            <w:tcW w:w="615" w:type="dxa"/>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限值</w:t>
            </w:r>
          </w:p>
        </w:tc>
        <w:tc>
          <w:tcPr>
            <w:tcW w:w="656" w:type="dxa"/>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达标情况</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测量时间</w:t>
            </w:r>
          </w:p>
        </w:tc>
        <w:tc>
          <w:tcPr>
            <w:tcW w:w="885" w:type="dxa"/>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测量值</w:t>
            </w:r>
          </w:p>
        </w:tc>
        <w:tc>
          <w:tcPr>
            <w:tcW w:w="600" w:type="dxa"/>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限值</w:t>
            </w:r>
          </w:p>
        </w:tc>
        <w:tc>
          <w:tcPr>
            <w:tcW w:w="647" w:type="dxa"/>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达标情况</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b w:val="0"/>
                <w:bCs w:val="0"/>
                <w:color w:val="auto"/>
                <w:szCs w:val="21"/>
                <w:lang w:val="en-US" w:eastAsia="zh-CN"/>
              </w:rPr>
            </w:pPr>
            <w:r>
              <w:rPr>
                <w:rFonts w:hint="eastAsia" w:cs="Times New Roman"/>
                <w:color w:val="auto"/>
                <w:szCs w:val="21"/>
                <w:lang w:val="en-US" w:eastAsia="zh-CN"/>
              </w:rPr>
              <w:t>05.20</w:t>
            </w:r>
            <w:r>
              <w:rPr>
                <w:rFonts w:hint="default" w:ascii="Times New Roman" w:hAnsi="Times New Roman" w:eastAsia="宋体" w:cs="Times New Roman"/>
                <w:color w:val="auto"/>
                <w:szCs w:val="21"/>
                <w:lang w:val="en-US" w:eastAsia="zh-CN"/>
              </w:rPr>
              <w:t>-</w:t>
            </w:r>
            <w:r>
              <w:rPr>
                <w:rFonts w:hint="eastAsia" w:cs="Times New Roman"/>
                <w:color w:val="auto"/>
                <w:szCs w:val="21"/>
                <w:lang w:val="en-US" w:eastAsia="zh-CN"/>
              </w:rPr>
              <w:t>05.21</w:t>
            </w: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东侧▲1</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12:00~12:01</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49.2</w:t>
            </w:r>
          </w:p>
        </w:tc>
        <w:tc>
          <w:tcPr>
            <w:tcW w:w="615" w:type="dxa"/>
            <w:vMerge w:val="restart"/>
            <w:tcBorders>
              <w:top w:val="single" w:color="auto" w:sz="4" w:space="0"/>
              <w:left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60</w:t>
            </w: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00:10~00:11</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45.5</w:t>
            </w:r>
          </w:p>
        </w:tc>
        <w:tc>
          <w:tcPr>
            <w:tcW w:w="600" w:type="dxa"/>
            <w:vMerge w:val="restart"/>
            <w:tcBorders>
              <w:top w:val="single" w:color="auto" w:sz="4" w:space="0"/>
              <w:left w:val="single" w:color="auto" w:sz="4" w:space="0"/>
              <w:right w:val="nil"/>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50</w:t>
            </w: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420" w:firstLineChars="200"/>
              <w:jc w:val="center"/>
              <w:textAlignment w:val="auto"/>
              <w:rPr>
                <w:rFonts w:hint="default" w:ascii="Times New Roman" w:hAnsi="Times New Roman" w:eastAsia="宋体" w:cs="Times New Roman"/>
                <w:b w:val="0"/>
                <w:bCs w:val="0"/>
                <w:color w:val="auto"/>
                <w:szCs w:val="21"/>
                <w:lang w:val="en-US" w:eastAsia="zh-CN"/>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南侧▲2</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12:21~12:22</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48.3</w:t>
            </w:r>
          </w:p>
        </w:tc>
        <w:tc>
          <w:tcPr>
            <w:tcW w:w="615" w:type="dxa"/>
            <w:vMerge w:val="continue"/>
            <w:tcBorders>
              <w:left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00:23~00:24</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46.2</w:t>
            </w:r>
          </w:p>
        </w:tc>
        <w:tc>
          <w:tcPr>
            <w:tcW w:w="600" w:type="dxa"/>
            <w:vMerge w:val="continue"/>
            <w:tcBorders>
              <w:left w:val="single" w:color="auto" w:sz="4" w:space="0"/>
              <w:right w:val="nil"/>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420" w:firstLineChars="200"/>
              <w:jc w:val="center"/>
              <w:textAlignment w:val="auto"/>
              <w:rPr>
                <w:rFonts w:hint="default" w:ascii="Times New Roman" w:hAnsi="Times New Roman" w:eastAsia="宋体" w:cs="Times New Roman"/>
                <w:b w:val="0"/>
                <w:bCs w:val="0"/>
                <w:color w:val="auto"/>
                <w:szCs w:val="21"/>
                <w:lang w:val="en-US" w:eastAsia="zh-CN"/>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西侧▲3</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12:38~12:39</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47.4</w:t>
            </w:r>
          </w:p>
        </w:tc>
        <w:tc>
          <w:tcPr>
            <w:tcW w:w="615" w:type="dxa"/>
            <w:vMerge w:val="continue"/>
            <w:tcBorders>
              <w:left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00:38~00:39</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44.0</w:t>
            </w:r>
          </w:p>
        </w:tc>
        <w:tc>
          <w:tcPr>
            <w:tcW w:w="600" w:type="dxa"/>
            <w:vMerge w:val="continue"/>
            <w:tcBorders>
              <w:left w:val="single" w:color="auto" w:sz="4" w:space="0"/>
              <w:right w:val="nil"/>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420" w:firstLineChars="200"/>
              <w:jc w:val="center"/>
              <w:textAlignment w:val="auto"/>
              <w:rPr>
                <w:rFonts w:hint="default" w:ascii="Times New Roman" w:hAnsi="Times New Roman" w:eastAsia="宋体" w:cs="Times New Roman"/>
                <w:b w:val="0"/>
                <w:bCs w:val="0"/>
                <w:color w:val="auto"/>
                <w:szCs w:val="21"/>
                <w:lang w:val="en-US" w:eastAsia="zh-CN"/>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北侧▲4</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12:54~12:55</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44.6</w:t>
            </w:r>
          </w:p>
        </w:tc>
        <w:tc>
          <w:tcPr>
            <w:tcW w:w="615" w:type="dxa"/>
            <w:vMerge w:val="continue"/>
            <w:tcBorders>
              <w:left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00:53~00:54</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44.2</w:t>
            </w:r>
          </w:p>
        </w:tc>
        <w:tc>
          <w:tcPr>
            <w:tcW w:w="600" w:type="dxa"/>
            <w:vMerge w:val="continue"/>
            <w:tcBorders>
              <w:left w:val="single" w:color="auto" w:sz="4" w:space="0"/>
              <w:right w:val="nil"/>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restar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05.21</w:t>
            </w:r>
            <w:r>
              <w:rPr>
                <w:rFonts w:hint="default" w:ascii="Times New Roman" w:hAnsi="Times New Roman" w:eastAsia="宋体" w:cs="Times New Roman"/>
                <w:b w:val="0"/>
                <w:bCs w:val="0"/>
                <w:color w:val="auto"/>
                <w:szCs w:val="21"/>
                <w:lang w:val="en-US" w:eastAsia="zh-CN"/>
              </w:rPr>
              <w:t>-0</w:t>
            </w:r>
            <w:r>
              <w:rPr>
                <w:rFonts w:hint="eastAsia" w:cs="Times New Roman"/>
                <w:b w:val="0"/>
                <w:bCs w:val="0"/>
                <w:color w:val="auto"/>
                <w:szCs w:val="21"/>
                <w:lang w:val="en-US" w:eastAsia="zh-CN"/>
              </w:rPr>
              <w:t>5.22</w:t>
            </w: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东侧▲1</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11:10~11:11</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50.9</w:t>
            </w:r>
          </w:p>
        </w:tc>
        <w:tc>
          <w:tcPr>
            <w:tcW w:w="615" w:type="dxa"/>
            <w:vMerge w:val="continue"/>
            <w:tcBorders>
              <w:left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00:05~00:06</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46.5</w:t>
            </w:r>
          </w:p>
        </w:tc>
        <w:tc>
          <w:tcPr>
            <w:tcW w:w="600" w:type="dxa"/>
            <w:vMerge w:val="continue"/>
            <w:tcBorders>
              <w:left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continue"/>
            <w:tcBorders>
              <w:left w:val="nil"/>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南侧▲2</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11:26~11:27</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49.1</w:t>
            </w:r>
          </w:p>
        </w:tc>
        <w:tc>
          <w:tcPr>
            <w:tcW w:w="615" w:type="dxa"/>
            <w:vMerge w:val="continue"/>
            <w:tcBorders>
              <w:left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00:17~00:18</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47.1</w:t>
            </w:r>
          </w:p>
        </w:tc>
        <w:tc>
          <w:tcPr>
            <w:tcW w:w="600" w:type="dxa"/>
            <w:vMerge w:val="continue"/>
            <w:tcBorders>
              <w:left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continue"/>
            <w:tcBorders>
              <w:left w:val="nil"/>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西侧▲3</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11:39~11:40</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46.8</w:t>
            </w:r>
          </w:p>
        </w:tc>
        <w:tc>
          <w:tcPr>
            <w:tcW w:w="615" w:type="dxa"/>
            <w:vMerge w:val="continue"/>
            <w:tcBorders>
              <w:left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00:31~00:32</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45.7</w:t>
            </w:r>
          </w:p>
        </w:tc>
        <w:tc>
          <w:tcPr>
            <w:tcW w:w="600" w:type="dxa"/>
            <w:vMerge w:val="continue"/>
            <w:tcBorders>
              <w:left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continue"/>
            <w:tcBorders>
              <w:left w:val="nil"/>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北侧▲4</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11:52~11:53</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45.4</w:t>
            </w:r>
          </w:p>
        </w:tc>
        <w:tc>
          <w:tcPr>
            <w:tcW w:w="615" w:type="dxa"/>
            <w:vMerge w:val="continue"/>
            <w:tcBorders>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00:45~00:46</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43.5</w:t>
            </w:r>
          </w:p>
        </w:tc>
        <w:tc>
          <w:tcPr>
            <w:tcW w:w="600" w:type="dxa"/>
            <w:vMerge w:val="continue"/>
            <w:tcBorders>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bl>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监测结果表明：在验收监测期间，厂界噪声昼间监测值为</w:t>
      </w:r>
      <w:r>
        <w:rPr>
          <w:rFonts w:hint="eastAsia"/>
          <w:color w:val="auto"/>
          <w:sz w:val="28"/>
          <w:szCs w:val="28"/>
          <w:lang w:val="en-US" w:eastAsia="zh-CN"/>
        </w:rPr>
        <w:t>44.6</w:t>
      </w:r>
      <w:r>
        <w:rPr>
          <w:rFonts w:ascii="Times New Roman" w:hAnsi="Times New Roman"/>
          <w:color w:val="auto"/>
          <w:sz w:val="28"/>
          <w:szCs w:val="28"/>
        </w:rPr>
        <w:t>～</w:t>
      </w:r>
      <w:r>
        <w:rPr>
          <w:rFonts w:hint="eastAsia"/>
          <w:color w:val="auto"/>
          <w:sz w:val="28"/>
          <w:szCs w:val="28"/>
          <w:lang w:val="en-US" w:eastAsia="zh-CN"/>
        </w:rPr>
        <w:t>50.9</w:t>
      </w:r>
      <w:r>
        <w:rPr>
          <w:rFonts w:ascii="Times New Roman" w:hAnsi="Times New Roman"/>
          <w:color w:val="auto"/>
          <w:sz w:val="28"/>
          <w:szCs w:val="28"/>
        </w:rPr>
        <w:t>dB（A），夜间监测值为</w:t>
      </w:r>
      <w:r>
        <w:rPr>
          <w:rFonts w:hint="eastAsia"/>
          <w:color w:val="auto"/>
          <w:sz w:val="28"/>
          <w:szCs w:val="28"/>
          <w:lang w:val="en-US" w:eastAsia="zh-CN"/>
        </w:rPr>
        <w:t>43.5</w:t>
      </w:r>
      <w:r>
        <w:rPr>
          <w:rFonts w:ascii="Times New Roman" w:hAnsi="Times New Roman"/>
          <w:color w:val="auto"/>
          <w:sz w:val="28"/>
          <w:szCs w:val="28"/>
        </w:rPr>
        <w:t>～</w:t>
      </w:r>
      <w:r>
        <w:rPr>
          <w:rFonts w:hint="eastAsia"/>
          <w:color w:val="auto"/>
          <w:sz w:val="28"/>
          <w:szCs w:val="28"/>
          <w:lang w:val="en-US" w:eastAsia="zh-CN"/>
        </w:rPr>
        <w:t>47.1</w:t>
      </w:r>
      <w:r>
        <w:rPr>
          <w:rFonts w:ascii="Times New Roman" w:hAnsi="Times New Roman"/>
          <w:color w:val="auto"/>
          <w:sz w:val="28"/>
          <w:szCs w:val="28"/>
        </w:rPr>
        <w:t>dB（A），厂界外各点监测值均未超过《工业企业厂界环境噪声排放标准》（GB12348-2008）中的</w:t>
      </w:r>
      <w:r>
        <w:rPr>
          <w:rFonts w:hint="eastAsia"/>
          <w:color w:val="auto"/>
          <w:sz w:val="28"/>
          <w:szCs w:val="28"/>
          <w:lang w:val="en-US" w:eastAsia="zh-CN"/>
        </w:rPr>
        <w:t>2</w:t>
      </w:r>
      <w:r>
        <w:rPr>
          <w:rFonts w:ascii="Times New Roman" w:hAnsi="Times New Roman"/>
          <w:color w:val="auto"/>
          <w:sz w:val="28"/>
          <w:szCs w:val="28"/>
        </w:rPr>
        <w:t>类标准。</w:t>
      </w:r>
    </w:p>
    <w:p>
      <w:pPr>
        <w:pStyle w:val="7"/>
        <w:keepNext/>
        <w:keepLines/>
        <w:pageBreakBefore w:val="0"/>
        <w:widowControl w:val="0"/>
        <w:kinsoku/>
        <w:wordWrap/>
        <w:overflowPunct/>
        <w:topLinePunct w:val="0"/>
        <w:autoSpaceDE/>
        <w:autoSpaceDN/>
        <w:bidi w:val="0"/>
        <w:adjustRightInd/>
        <w:snapToGrid/>
        <w:spacing w:before="0" w:after="0" w:line="377" w:lineRule="auto"/>
        <w:textAlignment w:val="auto"/>
        <w:outlineLvl w:val="3"/>
        <w:rPr>
          <w:rFonts w:ascii="Times New Roman" w:hAnsi="Times New Roman"/>
          <w:b/>
          <w:bCs/>
          <w:color w:val="auto"/>
          <w:sz w:val="28"/>
          <w:szCs w:val="28"/>
        </w:rPr>
      </w:pPr>
      <w:r>
        <w:rPr>
          <w:rFonts w:hint="eastAsia" w:ascii="Times New Roman" w:hAnsi="Times New Roman" w:cs="Times New Roman"/>
          <w:b w:val="0"/>
          <w:bCs w:val="0"/>
          <w:color w:val="auto"/>
          <w:lang w:val="en-US" w:eastAsia="zh-CN"/>
        </w:rPr>
        <w:t>9.2.2.1城北转运站厂界</w:t>
      </w:r>
      <w:r>
        <w:rPr>
          <w:rFonts w:hint="default" w:ascii="Times New Roman" w:hAnsi="Times New Roman" w:eastAsia="宋体" w:cs="Times New Roman"/>
          <w:b w:val="0"/>
          <w:bCs w:val="0"/>
          <w:color w:val="auto"/>
        </w:rPr>
        <w:t>废气监测结果与评价</w:t>
      </w:r>
    </w:p>
    <w:p>
      <w:pPr>
        <w:pStyle w:val="3"/>
        <w:ind w:firstLine="207" w:firstLineChars="98"/>
        <w:jc w:val="center"/>
        <w:rPr>
          <w:rFonts w:ascii="Times New Roman" w:hAnsi="Times New Roman"/>
          <w:color w:val="auto"/>
          <w:sz w:val="28"/>
          <w:szCs w:val="28"/>
        </w:rPr>
      </w:pPr>
      <w:r>
        <w:rPr>
          <w:rFonts w:ascii="Times New Roman" w:hAnsi="Times New Roman"/>
          <w:b/>
          <w:bCs/>
          <w:color w:val="auto"/>
          <w:szCs w:val="21"/>
        </w:rPr>
        <w:t>表9-</w:t>
      </w:r>
      <w:r>
        <w:rPr>
          <w:rFonts w:hint="eastAsia" w:ascii="Times New Roman" w:hAnsi="Times New Roman"/>
          <w:b/>
          <w:bCs/>
          <w:color w:val="auto"/>
          <w:szCs w:val="21"/>
          <w:lang w:val="en-US" w:eastAsia="zh-CN"/>
        </w:rPr>
        <w:t xml:space="preserve">9  </w:t>
      </w:r>
      <w:r>
        <w:rPr>
          <w:rFonts w:ascii="Times New Roman" w:hAnsi="Times New Roman"/>
          <w:b/>
          <w:bCs/>
          <w:color w:val="auto"/>
          <w:szCs w:val="21"/>
        </w:rPr>
        <w:t xml:space="preserve"> </w:t>
      </w:r>
      <w:r>
        <w:rPr>
          <w:rFonts w:hint="eastAsia" w:ascii="Times New Roman" w:hAnsi="Times New Roman"/>
          <w:b/>
          <w:bCs/>
          <w:color w:val="auto"/>
          <w:szCs w:val="21"/>
          <w:lang w:eastAsia="zh-CN"/>
        </w:rPr>
        <w:t>转运站厂界颗粒物</w:t>
      </w:r>
      <w:r>
        <w:rPr>
          <w:rFonts w:ascii="Times New Roman" w:hAnsi="Times New Roman"/>
          <w:b/>
          <w:bCs/>
          <w:color w:val="auto"/>
          <w:szCs w:val="21"/>
        </w:rPr>
        <w:t>无组织废气监测结果与评价</w:t>
      </w:r>
    </w:p>
    <w:tbl>
      <w:tblPr>
        <w:tblStyle w:val="11"/>
        <w:tblW w:w="898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547"/>
        <w:gridCol w:w="1527"/>
        <w:gridCol w:w="806"/>
        <w:gridCol w:w="806"/>
        <w:gridCol w:w="806"/>
        <w:gridCol w:w="808"/>
        <w:gridCol w:w="1248"/>
        <w:gridCol w:w="1166"/>
        <w:gridCol w:w="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263"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采样日期</w:t>
            </w:r>
          </w:p>
        </w:tc>
        <w:tc>
          <w:tcPr>
            <w:tcW w:w="547"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检测项目</w:t>
            </w:r>
          </w:p>
        </w:tc>
        <w:tc>
          <w:tcPr>
            <w:tcW w:w="1527" w:type="dxa"/>
            <w:vMerge w:val="restart"/>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采样</w:t>
            </w:r>
            <w:r>
              <w:rPr>
                <w:rFonts w:hint="default" w:ascii="Times New Roman" w:hAnsi="Times New Roman" w:eastAsia="宋体" w:cs="Times New Roman"/>
                <w:color w:val="auto"/>
                <w:szCs w:val="21"/>
                <w:lang w:eastAsia="zh-CN"/>
              </w:rPr>
              <w:t>时段</w:t>
            </w:r>
          </w:p>
        </w:tc>
        <w:tc>
          <w:tcPr>
            <w:tcW w:w="3226" w:type="dxa"/>
            <w:gridSpan w:val="4"/>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分析结果（mg/m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w:t>
            </w:r>
          </w:p>
        </w:tc>
        <w:tc>
          <w:tcPr>
            <w:tcW w:w="1248"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风向</w:t>
            </w:r>
          </w:p>
        </w:tc>
        <w:tc>
          <w:tcPr>
            <w:tcW w:w="1169" w:type="dxa"/>
            <w:gridSpan w:val="2"/>
            <w:vMerge w:val="restart"/>
            <w:vAlign w:val="center"/>
          </w:tcPr>
          <w:p>
            <w:pPr>
              <w:spacing w:line="280" w:lineRule="exact"/>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 w:val="21"/>
                <w:szCs w:val="21"/>
                <w:lang w:eastAsia="zh-CN"/>
              </w:rPr>
              <w:t>风速</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m/s</w:t>
            </w:r>
            <w:r>
              <w:rPr>
                <w:rFonts w:hint="eastAsia" w:ascii="Times New Roman" w:hAnsi="Times New Roman" w:cs="Times New Roman"/>
                <w:color w:val="auto"/>
                <w:sz w:val="21"/>
                <w:szCs w:val="21"/>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547"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1527"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80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kern w:val="1"/>
                <w:szCs w:val="21"/>
                <w:lang w:val="en-US" w:eastAsia="zh-CN"/>
              </w:rPr>
              <w:t>13</w:t>
            </w:r>
            <w:r>
              <w:rPr>
                <w:rFonts w:hint="default" w:ascii="Times New Roman" w:hAnsi="Times New Roman" w:eastAsia="楷体" w:cs="Times New Roman"/>
                <w:color w:val="auto"/>
                <w:kern w:val="1"/>
                <w:szCs w:val="21"/>
              </w:rPr>
              <w:t>#</w:t>
            </w:r>
          </w:p>
        </w:tc>
        <w:tc>
          <w:tcPr>
            <w:tcW w:w="806" w:type="dxa"/>
            <w:vAlign w:val="center"/>
          </w:tcPr>
          <w:p>
            <w:pPr>
              <w:spacing w:line="280" w:lineRule="exact"/>
              <w:jc w:val="center"/>
              <w:rPr>
                <w:rFonts w:hint="default" w:ascii="Times New Roman" w:hAnsi="Times New Roman" w:eastAsia="宋体" w:cs="Times New Roman"/>
                <w:color w:val="auto"/>
                <w:kern w:val="1"/>
                <w:szCs w:val="21"/>
              </w:rPr>
            </w:pPr>
            <w:r>
              <w:rPr>
                <w:rFonts w:hint="eastAsia" w:ascii="Times New Roman" w:hAnsi="Times New Roman" w:eastAsia="楷体" w:cs="Times New Roman"/>
                <w:color w:val="auto"/>
                <w:kern w:val="1"/>
                <w:szCs w:val="21"/>
                <w:lang w:val="en-US" w:eastAsia="zh-CN"/>
              </w:rPr>
              <w:t>14</w:t>
            </w:r>
            <w:r>
              <w:rPr>
                <w:rFonts w:hint="default" w:ascii="Times New Roman" w:hAnsi="Times New Roman" w:eastAsia="楷体" w:cs="Times New Roman"/>
                <w:color w:val="auto"/>
                <w:kern w:val="1"/>
                <w:szCs w:val="21"/>
              </w:rPr>
              <w:t>#</w:t>
            </w:r>
          </w:p>
        </w:tc>
        <w:tc>
          <w:tcPr>
            <w:tcW w:w="806" w:type="dxa"/>
            <w:vAlign w:val="center"/>
          </w:tcPr>
          <w:p>
            <w:pPr>
              <w:spacing w:line="280" w:lineRule="exact"/>
              <w:jc w:val="center"/>
              <w:rPr>
                <w:rFonts w:hint="default" w:ascii="Times New Roman" w:hAnsi="Times New Roman" w:eastAsia="宋体" w:cs="Times New Roman"/>
                <w:color w:val="auto"/>
                <w:kern w:val="1"/>
                <w:szCs w:val="21"/>
              </w:rPr>
            </w:pPr>
            <w:r>
              <w:rPr>
                <w:rFonts w:hint="eastAsia" w:ascii="Times New Roman" w:hAnsi="Times New Roman" w:eastAsia="楷体" w:cs="Times New Roman"/>
                <w:color w:val="auto"/>
                <w:kern w:val="1"/>
                <w:szCs w:val="21"/>
                <w:lang w:val="en-US" w:eastAsia="zh-CN"/>
              </w:rPr>
              <w:t>15</w:t>
            </w:r>
            <w:r>
              <w:rPr>
                <w:rFonts w:hint="default" w:ascii="Times New Roman" w:hAnsi="Times New Roman" w:eastAsia="楷体" w:cs="Times New Roman"/>
                <w:color w:val="auto"/>
                <w:kern w:val="1"/>
                <w:szCs w:val="21"/>
              </w:rPr>
              <w:t>#</w:t>
            </w:r>
          </w:p>
        </w:tc>
        <w:tc>
          <w:tcPr>
            <w:tcW w:w="80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kern w:val="1"/>
                <w:szCs w:val="21"/>
                <w:lang w:val="en-US" w:eastAsia="zh-CN"/>
              </w:rPr>
              <w:t>16</w:t>
            </w:r>
            <w:r>
              <w:rPr>
                <w:rFonts w:hint="default" w:ascii="Times New Roman" w:hAnsi="Times New Roman" w:eastAsia="楷体" w:cs="Times New Roman"/>
                <w:color w:val="auto"/>
                <w:kern w:val="1"/>
                <w:szCs w:val="21"/>
              </w:rPr>
              <w:t>#</w:t>
            </w:r>
          </w:p>
        </w:tc>
        <w:tc>
          <w:tcPr>
            <w:tcW w:w="1248" w:type="dxa"/>
            <w:vMerge w:val="continue"/>
            <w:vAlign w:val="center"/>
          </w:tcPr>
          <w:p>
            <w:pPr>
              <w:spacing w:line="280" w:lineRule="exact"/>
              <w:jc w:val="center"/>
              <w:rPr>
                <w:rFonts w:hint="default" w:ascii="Times New Roman" w:hAnsi="Times New Roman" w:eastAsia="宋体" w:cs="Times New Roman"/>
                <w:color w:val="auto"/>
                <w:szCs w:val="21"/>
                <w:lang w:val="en-US" w:eastAsia="zh-CN"/>
              </w:rPr>
            </w:pPr>
          </w:p>
        </w:tc>
        <w:tc>
          <w:tcPr>
            <w:tcW w:w="1166" w:type="dxa"/>
            <w:vMerge w:val="continue"/>
            <w:vAlign w:val="center"/>
          </w:tcPr>
          <w:p>
            <w:pPr>
              <w:spacing w:line="280" w:lineRule="exact"/>
              <w:jc w:val="center"/>
              <w:rPr>
                <w:rFonts w:hint="default" w:ascii="Times New Roman" w:hAnsi="Times New Roman" w:eastAsia="宋体" w:cs="Times New Roman"/>
                <w:color w:val="auto"/>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restart"/>
            <w:vAlign w:val="center"/>
          </w:tcPr>
          <w:p>
            <w:pPr>
              <w:spacing w:line="26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05.20</w:t>
            </w:r>
          </w:p>
        </w:tc>
        <w:tc>
          <w:tcPr>
            <w:tcW w:w="547" w:type="dxa"/>
            <w:vMerge w:val="restart"/>
            <w:vAlign w:val="center"/>
          </w:tcPr>
          <w:p>
            <w:pPr>
              <w:spacing w:line="260" w:lineRule="exact"/>
              <w:jc w:val="both"/>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颗粒物</w:t>
            </w:r>
          </w:p>
        </w:tc>
        <w:tc>
          <w:tcPr>
            <w:tcW w:w="1527" w:type="dxa"/>
            <w:vAlign w:val="center"/>
          </w:tcPr>
          <w:p>
            <w:pPr>
              <w:widowControl/>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10:00~11:00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0.174</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0.277</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0.398</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0.243</w:t>
            </w:r>
          </w:p>
        </w:tc>
        <w:tc>
          <w:tcPr>
            <w:tcW w:w="124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12:00~13:00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0.229</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0.246</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0.353</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0.372</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16:00~17:00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0.125</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0.359</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0.430</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0.305</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18:00~19:00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0.213</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0.320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0.497</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0.337</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restart"/>
            <w:vAlign w:val="center"/>
          </w:tcPr>
          <w:p>
            <w:pPr>
              <w:spacing w:line="26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05.21</w:t>
            </w:r>
          </w:p>
        </w:tc>
        <w:tc>
          <w:tcPr>
            <w:tcW w:w="547" w:type="dxa"/>
            <w:vMerge w:val="continue"/>
            <w:vAlign w:val="center"/>
          </w:tcPr>
          <w:p>
            <w:pPr>
              <w:spacing w:line="260" w:lineRule="exact"/>
              <w:jc w:val="both"/>
              <w:rPr>
                <w:rFonts w:hint="default" w:ascii="Times New Roman" w:hAnsi="Times New Roman" w:eastAsia="宋体" w:cs="Times New Roman"/>
                <w:color w:val="auto"/>
                <w:szCs w:val="21"/>
              </w:rPr>
            </w:pPr>
          </w:p>
        </w:tc>
        <w:tc>
          <w:tcPr>
            <w:tcW w:w="1527" w:type="dxa"/>
            <w:vAlign w:val="center"/>
          </w:tcPr>
          <w:p>
            <w:pPr>
              <w:widowControl/>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10:00~11:00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0.139</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0.313</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0.434</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0.332</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12:00~13:00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0.248</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0.284</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0.354</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0.373</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16:00~17:00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0.179</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0.270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0.486</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0.451</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18:00~19:00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0.124</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0.293</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0.302</w:t>
            </w:r>
          </w:p>
        </w:tc>
        <w:tc>
          <w:tcPr>
            <w:tcW w:w="808"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0.256</w:t>
            </w:r>
          </w:p>
        </w:tc>
        <w:tc>
          <w:tcPr>
            <w:tcW w:w="124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cs="Times New Roman"/>
                <w:color w:val="auto"/>
              </w:rPr>
              <w:t>厂界最大浓度值（mg/m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tc>
        <w:tc>
          <w:tcPr>
            <w:tcW w:w="5643" w:type="dxa"/>
            <w:gridSpan w:val="7"/>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r>
              <w:rPr>
                <w:rFonts w:hint="eastAsia" w:cs="Times New Roman"/>
                <w:color w:val="auto"/>
                <w:szCs w:val="21"/>
                <w:lang w:val="en-US" w:eastAsia="zh-CN"/>
              </w:rPr>
              <w:t>486</w:t>
            </w:r>
            <w:r>
              <w:rPr>
                <w:rFonts w:hint="default" w:ascii="Times New Roman" w:hAnsi="Times New Roman" w:eastAsia="宋体" w:cs="Times New Roman"/>
                <w:color w:val="auto"/>
                <w:szCs w:val="21"/>
              </w:rPr>
              <w:t>mg/m</w:t>
            </w:r>
            <w:r>
              <w:rPr>
                <w:rFonts w:hint="default" w:ascii="Times New Roman" w:hAnsi="Times New Roman" w:eastAsia="宋体" w:cs="Times New Roman"/>
                <w:color w:val="auto"/>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cs="Times New Roman"/>
                <w:color w:val="auto"/>
              </w:rPr>
              <w:t>标准限值（mg/m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tc>
        <w:tc>
          <w:tcPr>
            <w:tcW w:w="5643" w:type="dxa"/>
            <w:gridSpan w:val="7"/>
            <w:vAlign w:val="center"/>
          </w:tcPr>
          <w:p>
            <w:pPr>
              <w:jc w:val="center"/>
              <w:rPr>
                <w:rFonts w:hint="default" w:ascii="Times New Roman" w:hAnsi="Times New Roman" w:eastAsia="宋体" w:cs="Times New Roman"/>
                <w:color w:val="auto"/>
                <w:szCs w:val="21"/>
              </w:rPr>
            </w:pPr>
            <w:r>
              <w:rPr>
                <w:rFonts w:hint="eastAsia" w:ascii="Times New Roman" w:hAnsi="Times New Roman" w:cs="Times New Roman"/>
                <w:color w:val="auto"/>
                <w:szCs w:val="21"/>
                <w:lang w:val="en-US" w:eastAsia="zh-CN"/>
              </w:rPr>
              <w:t>1.0</w:t>
            </w:r>
            <w:r>
              <w:rPr>
                <w:rFonts w:hint="default" w:ascii="Times New Roman" w:hAnsi="Times New Roman" w:eastAsia="宋体" w:cs="Times New Roman"/>
                <w:color w:val="auto"/>
                <w:szCs w:val="21"/>
              </w:rPr>
              <w:t>mg/m</w:t>
            </w:r>
            <w:r>
              <w:rPr>
                <w:rFonts w:hint="default" w:ascii="Times New Roman" w:hAnsi="Times New Roman" w:eastAsia="宋体" w:cs="Times New Roman"/>
                <w:color w:val="auto"/>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评  价</w:t>
            </w:r>
          </w:p>
        </w:tc>
        <w:tc>
          <w:tcPr>
            <w:tcW w:w="5643" w:type="dxa"/>
            <w:gridSpan w:val="7"/>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 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eastAsia" w:cs="Times New Roman"/>
                <w:color w:val="auto"/>
                <w:szCs w:val="21"/>
                <w:lang w:eastAsia="zh-CN"/>
              </w:rPr>
              <w:t>备注</w:t>
            </w:r>
          </w:p>
        </w:tc>
        <w:tc>
          <w:tcPr>
            <w:tcW w:w="5643" w:type="dxa"/>
            <w:gridSpan w:val="7"/>
            <w:vAlign w:val="center"/>
          </w:tcPr>
          <w:p>
            <w:pPr>
              <w:jc w:val="left"/>
              <w:rPr>
                <w:rFonts w:hint="default" w:ascii="Times New Roman" w:hAnsi="Times New Roman" w:eastAsia="宋体" w:cs="Times New Roman"/>
                <w:color w:val="auto"/>
                <w:szCs w:val="21"/>
              </w:rPr>
            </w:pPr>
            <w:r>
              <w:rPr>
                <w:rFonts w:hint="eastAsia" w:cs="Times New Roman"/>
                <w:color w:val="auto"/>
                <w:sz w:val="21"/>
                <w:szCs w:val="21"/>
                <w:lang w:val="en-US" w:eastAsia="zh-CN"/>
              </w:rPr>
              <w:t>13</w:t>
            </w:r>
            <w:r>
              <w:rPr>
                <w:rFonts w:hint="default" w:ascii="Times New Roman" w:hAnsi="Times New Roman" w:cs="Times New Roman"/>
                <w:color w:val="auto"/>
                <w:sz w:val="21"/>
                <w:szCs w:val="21"/>
                <w:lang w:val="en-US" w:eastAsia="zh-CN"/>
              </w:rPr>
              <w:t>#为参照点（上风向），</w:t>
            </w:r>
            <w:r>
              <w:rPr>
                <w:rFonts w:hint="eastAsia" w:cs="Times New Roman"/>
                <w:color w:val="auto"/>
                <w:sz w:val="21"/>
                <w:szCs w:val="21"/>
                <w:lang w:val="en-US" w:eastAsia="zh-CN"/>
              </w:rPr>
              <w:t>14</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15</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16</w:t>
            </w:r>
            <w:r>
              <w:rPr>
                <w:rFonts w:hint="default" w:ascii="Times New Roman" w:hAnsi="Times New Roman" w:cs="Times New Roman"/>
                <w:color w:val="auto"/>
                <w:sz w:val="21"/>
                <w:szCs w:val="21"/>
                <w:lang w:val="en-US" w:eastAsia="zh-CN"/>
              </w:rPr>
              <w:t>#为监控点（下风向）；</w:t>
            </w:r>
            <w:r>
              <w:rPr>
                <w:rFonts w:hint="eastAsia" w:cs="Times New Roman"/>
                <w:color w:val="auto"/>
                <w:sz w:val="21"/>
                <w:szCs w:val="21"/>
                <w:lang w:val="en-US" w:eastAsia="zh-CN"/>
              </w:rPr>
              <w:t>14</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15</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16</w:t>
            </w:r>
            <w:r>
              <w:rPr>
                <w:rFonts w:hint="default" w:ascii="Times New Roman" w:hAnsi="Times New Roman" w:cs="Times New Roman"/>
                <w:color w:val="auto"/>
                <w:sz w:val="21"/>
                <w:szCs w:val="21"/>
                <w:lang w:val="en-US" w:eastAsia="zh-CN"/>
              </w:rPr>
              <w:t>#监测结果以监控点与参照点浓度之差计值。</w:t>
            </w:r>
          </w:p>
        </w:tc>
      </w:tr>
    </w:tbl>
    <w:p>
      <w:pPr>
        <w:spacing w:line="360" w:lineRule="auto"/>
        <w:ind w:firstLine="560" w:firstLineChars="200"/>
        <w:jc w:val="left"/>
        <w:rPr>
          <w:rFonts w:hint="default" w:ascii="Times New Roman" w:hAnsi="Times New Roman" w:cs="Times New Roman"/>
          <w:b/>
          <w:bCs/>
          <w:color w:val="FF0000"/>
          <w:lang w:val="zh-CN"/>
        </w:rPr>
      </w:pPr>
      <w:r>
        <w:rPr>
          <w:rFonts w:ascii="Times New Roman" w:hAnsi="Times New Roman"/>
          <w:color w:val="auto"/>
          <w:sz w:val="28"/>
          <w:szCs w:val="28"/>
        </w:rPr>
        <w:t>监测结果表明：验收监测期间，</w:t>
      </w:r>
      <w:r>
        <w:rPr>
          <w:rFonts w:hint="eastAsia" w:ascii="Times New Roman" w:hAnsi="Times New Roman"/>
          <w:color w:val="auto"/>
          <w:sz w:val="28"/>
          <w:szCs w:val="28"/>
          <w:lang w:eastAsia="zh-CN"/>
        </w:rPr>
        <w:t>城北转运站</w:t>
      </w:r>
      <w:r>
        <w:rPr>
          <w:rFonts w:hint="eastAsia"/>
          <w:color w:val="auto"/>
          <w:sz w:val="28"/>
          <w:szCs w:val="28"/>
          <w:highlight w:val="none"/>
          <w:lang w:eastAsia="zh-CN"/>
        </w:rPr>
        <w:t>颗粒物</w:t>
      </w:r>
      <w:r>
        <w:rPr>
          <w:color w:val="auto"/>
          <w:sz w:val="28"/>
          <w:szCs w:val="28"/>
          <w:highlight w:val="none"/>
        </w:rPr>
        <w:t>的</w:t>
      </w:r>
      <w:r>
        <w:rPr>
          <w:rFonts w:hint="eastAsia"/>
          <w:color w:val="auto"/>
          <w:sz w:val="28"/>
          <w:szCs w:val="28"/>
          <w:highlight w:val="none"/>
        </w:rPr>
        <w:t>厂界最大浓度</w:t>
      </w:r>
      <w:r>
        <w:rPr>
          <w:color w:val="auto"/>
          <w:sz w:val="28"/>
          <w:szCs w:val="28"/>
          <w:highlight w:val="none"/>
        </w:rPr>
        <w:t>为</w:t>
      </w:r>
      <w:r>
        <w:rPr>
          <w:rFonts w:hint="eastAsia"/>
          <w:color w:val="auto"/>
          <w:sz w:val="28"/>
          <w:szCs w:val="28"/>
          <w:highlight w:val="none"/>
          <w:lang w:val="en-US" w:eastAsia="zh-CN"/>
        </w:rPr>
        <w:t>0.486</w:t>
      </w:r>
      <w:r>
        <w:rPr>
          <w:color w:val="auto"/>
          <w:sz w:val="28"/>
          <w:szCs w:val="28"/>
          <w:highlight w:val="none"/>
        </w:rPr>
        <w:t>mg/m</w:t>
      </w:r>
      <w:r>
        <w:rPr>
          <w:color w:val="auto"/>
          <w:sz w:val="28"/>
          <w:szCs w:val="28"/>
          <w:highlight w:val="none"/>
          <w:vertAlign w:val="superscript"/>
        </w:rPr>
        <w:t>3</w:t>
      </w:r>
      <w:r>
        <w:rPr>
          <w:color w:val="auto"/>
          <w:sz w:val="28"/>
          <w:szCs w:val="28"/>
          <w:highlight w:val="none"/>
        </w:rPr>
        <w:t>低于标准限值</w:t>
      </w:r>
      <w:r>
        <w:rPr>
          <w:rFonts w:hint="eastAsia"/>
          <w:color w:val="auto"/>
          <w:sz w:val="28"/>
          <w:szCs w:val="28"/>
          <w:highlight w:val="none"/>
          <w:lang w:val="en-US" w:eastAsia="zh-CN"/>
        </w:rPr>
        <w:t>1.0</w:t>
      </w:r>
      <w:r>
        <w:rPr>
          <w:color w:val="auto"/>
          <w:sz w:val="28"/>
          <w:szCs w:val="28"/>
          <w:highlight w:val="none"/>
        </w:rPr>
        <w:t>mg/m</w:t>
      </w:r>
      <w:r>
        <w:rPr>
          <w:color w:val="auto"/>
          <w:sz w:val="28"/>
          <w:szCs w:val="28"/>
          <w:highlight w:val="none"/>
          <w:vertAlign w:val="superscript"/>
        </w:rPr>
        <w:t>3</w:t>
      </w:r>
      <w:r>
        <w:rPr>
          <w:rFonts w:hint="eastAsia"/>
          <w:color w:val="auto"/>
          <w:sz w:val="28"/>
          <w:szCs w:val="28"/>
          <w:highlight w:val="none"/>
          <w:lang w:eastAsia="zh-CN"/>
        </w:rPr>
        <w:t>，</w:t>
      </w:r>
      <w:r>
        <w:rPr>
          <w:color w:val="auto"/>
          <w:sz w:val="28"/>
          <w:szCs w:val="28"/>
          <w:highlight w:val="none"/>
        </w:rPr>
        <w:t>满足</w:t>
      </w:r>
      <w:r>
        <w:rPr>
          <w:rFonts w:hint="eastAsia"/>
          <w:color w:val="auto"/>
          <w:sz w:val="28"/>
          <w:szCs w:val="28"/>
          <w:lang w:eastAsia="zh-CN"/>
        </w:rPr>
        <w:t>《大气污染物综合排放标准》（GB16297-1996）表2新污染源大气污染物排放限值</w:t>
      </w:r>
      <w:r>
        <w:rPr>
          <w:rFonts w:hint="eastAsia"/>
          <w:color w:val="auto"/>
          <w:sz w:val="28"/>
          <w:szCs w:val="28"/>
          <w:highlight w:val="none"/>
        </w:rPr>
        <w:t>。</w:t>
      </w:r>
    </w:p>
    <w:p>
      <w:pPr>
        <w:pStyle w:val="3"/>
        <w:keepNext w:val="0"/>
        <w:keepLines w:val="0"/>
        <w:pageBreakBefore w:val="0"/>
        <w:widowControl w:val="0"/>
        <w:kinsoku/>
        <w:wordWrap/>
        <w:overflowPunct/>
        <w:topLinePunct w:val="0"/>
        <w:autoSpaceDE/>
        <w:autoSpaceDN/>
        <w:bidi w:val="0"/>
        <w:adjustRightInd/>
        <w:snapToGrid/>
        <w:spacing w:after="0"/>
        <w:ind w:firstLine="207" w:firstLineChars="98"/>
        <w:jc w:val="center"/>
        <w:textAlignment w:val="auto"/>
        <w:outlineLvl w:val="9"/>
        <w:rPr>
          <w:rFonts w:ascii="Times New Roman" w:hAnsi="Times New Roman"/>
          <w:color w:val="auto"/>
          <w:sz w:val="28"/>
          <w:szCs w:val="28"/>
        </w:rPr>
      </w:pPr>
      <w:r>
        <w:rPr>
          <w:rFonts w:ascii="Times New Roman" w:hAnsi="Times New Roman"/>
          <w:b/>
          <w:bCs/>
          <w:color w:val="auto"/>
          <w:szCs w:val="21"/>
        </w:rPr>
        <w:t>表9-</w:t>
      </w:r>
      <w:r>
        <w:rPr>
          <w:rFonts w:hint="eastAsia" w:ascii="Times New Roman" w:hAnsi="Times New Roman"/>
          <w:b/>
          <w:bCs/>
          <w:color w:val="auto"/>
          <w:szCs w:val="21"/>
          <w:lang w:val="en-US" w:eastAsia="zh-CN"/>
        </w:rPr>
        <w:t>10</w:t>
      </w:r>
      <w:r>
        <w:rPr>
          <w:rFonts w:ascii="Times New Roman" w:hAnsi="Times New Roman"/>
          <w:b/>
          <w:bCs/>
          <w:color w:val="auto"/>
          <w:szCs w:val="21"/>
        </w:rPr>
        <w:t>氨无组织废气监测结果与评价</w:t>
      </w:r>
    </w:p>
    <w:tbl>
      <w:tblPr>
        <w:tblStyle w:val="11"/>
        <w:tblpPr w:leftFromText="180" w:rightFromText="180" w:vertAnchor="text" w:horzAnchor="page" w:tblpX="1678" w:tblpY="182"/>
        <w:tblOverlap w:val="never"/>
        <w:tblW w:w="898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547"/>
        <w:gridCol w:w="1527"/>
        <w:gridCol w:w="806"/>
        <w:gridCol w:w="806"/>
        <w:gridCol w:w="806"/>
        <w:gridCol w:w="808"/>
        <w:gridCol w:w="1248"/>
        <w:gridCol w:w="1166"/>
        <w:gridCol w:w="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263"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采样日期</w:t>
            </w:r>
          </w:p>
        </w:tc>
        <w:tc>
          <w:tcPr>
            <w:tcW w:w="547"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检测项目</w:t>
            </w:r>
          </w:p>
        </w:tc>
        <w:tc>
          <w:tcPr>
            <w:tcW w:w="1527" w:type="dxa"/>
            <w:vMerge w:val="restart"/>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采样</w:t>
            </w:r>
            <w:r>
              <w:rPr>
                <w:rFonts w:hint="default" w:ascii="Times New Roman" w:hAnsi="Times New Roman" w:eastAsia="宋体" w:cs="Times New Roman"/>
                <w:color w:val="auto"/>
                <w:szCs w:val="21"/>
                <w:lang w:eastAsia="zh-CN"/>
              </w:rPr>
              <w:t>时段</w:t>
            </w:r>
          </w:p>
        </w:tc>
        <w:tc>
          <w:tcPr>
            <w:tcW w:w="3226" w:type="dxa"/>
            <w:gridSpan w:val="4"/>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分析结果（mg/m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w:t>
            </w:r>
          </w:p>
        </w:tc>
        <w:tc>
          <w:tcPr>
            <w:tcW w:w="1248"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风向</w:t>
            </w:r>
          </w:p>
        </w:tc>
        <w:tc>
          <w:tcPr>
            <w:tcW w:w="1169" w:type="dxa"/>
            <w:gridSpan w:val="2"/>
            <w:vMerge w:val="restart"/>
            <w:vAlign w:val="center"/>
          </w:tcPr>
          <w:p>
            <w:pPr>
              <w:spacing w:line="280" w:lineRule="exact"/>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 w:val="21"/>
                <w:szCs w:val="21"/>
                <w:lang w:eastAsia="zh-CN"/>
              </w:rPr>
              <w:t>风速</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m/s</w:t>
            </w:r>
            <w:r>
              <w:rPr>
                <w:rFonts w:hint="eastAsia" w:ascii="Times New Roman" w:hAnsi="Times New Roman" w:cs="Times New Roman"/>
                <w:color w:val="auto"/>
                <w:sz w:val="21"/>
                <w:szCs w:val="21"/>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547"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1527"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80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kern w:val="1"/>
                <w:szCs w:val="21"/>
                <w:lang w:val="en-US" w:eastAsia="zh-CN"/>
              </w:rPr>
              <w:t>13</w:t>
            </w:r>
            <w:r>
              <w:rPr>
                <w:rFonts w:hint="default" w:ascii="Times New Roman" w:hAnsi="Times New Roman" w:eastAsia="楷体" w:cs="Times New Roman"/>
                <w:color w:val="auto"/>
                <w:kern w:val="1"/>
                <w:szCs w:val="21"/>
              </w:rPr>
              <w:t>#</w:t>
            </w:r>
          </w:p>
        </w:tc>
        <w:tc>
          <w:tcPr>
            <w:tcW w:w="806" w:type="dxa"/>
            <w:vAlign w:val="center"/>
          </w:tcPr>
          <w:p>
            <w:pPr>
              <w:spacing w:line="280" w:lineRule="exact"/>
              <w:jc w:val="center"/>
              <w:rPr>
                <w:rFonts w:hint="default" w:ascii="Times New Roman" w:hAnsi="Times New Roman" w:eastAsia="宋体" w:cs="Times New Roman"/>
                <w:color w:val="auto"/>
                <w:kern w:val="1"/>
                <w:szCs w:val="21"/>
              </w:rPr>
            </w:pPr>
            <w:r>
              <w:rPr>
                <w:rFonts w:hint="eastAsia" w:ascii="Times New Roman" w:hAnsi="Times New Roman" w:eastAsia="楷体" w:cs="Times New Roman"/>
                <w:color w:val="auto"/>
                <w:kern w:val="1"/>
                <w:szCs w:val="21"/>
                <w:lang w:val="en-US" w:eastAsia="zh-CN"/>
              </w:rPr>
              <w:t>14</w:t>
            </w:r>
            <w:r>
              <w:rPr>
                <w:rFonts w:hint="default" w:ascii="Times New Roman" w:hAnsi="Times New Roman" w:eastAsia="楷体" w:cs="Times New Roman"/>
                <w:color w:val="auto"/>
                <w:kern w:val="1"/>
                <w:szCs w:val="21"/>
              </w:rPr>
              <w:t>#</w:t>
            </w:r>
          </w:p>
        </w:tc>
        <w:tc>
          <w:tcPr>
            <w:tcW w:w="806" w:type="dxa"/>
            <w:vAlign w:val="center"/>
          </w:tcPr>
          <w:p>
            <w:pPr>
              <w:spacing w:line="280" w:lineRule="exact"/>
              <w:jc w:val="center"/>
              <w:rPr>
                <w:rFonts w:hint="default" w:ascii="Times New Roman" w:hAnsi="Times New Roman" w:eastAsia="宋体" w:cs="Times New Roman"/>
                <w:color w:val="auto"/>
                <w:kern w:val="1"/>
                <w:szCs w:val="21"/>
              </w:rPr>
            </w:pPr>
            <w:r>
              <w:rPr>
                <w:rFonts w:hint="eastAsia" w:ascii="Times New Roman" w:hAnsi="Times New Roman" w:eastAsia="楷体" w:cs="Times New Roman"/>
                <w:color w:val="auto"/>
                <w:kern w:val="1"/>
                <w:szCs w:val="21"/>
                <w:lang w:val="en-US" w:eastAsia="zh-CN"/>
              </w:rPr>
              <w:t>15</w:t>
            </w:r>
            <w:r>
              <w:rPr>
                <w:rFonts w:hint="default" w:ascii="Times New Roman" w:hAnsi="Times New Roman" w:eastAsia="楷体" w:cs="Times New Roman"/>
                <w:color w:val="auto"/>
                <w:kern w:val="1"/>
                <w:szCs w:val="21"/>
              </w:rPr>
              <w:t>#</w:t>
            </w:r>
          </w:p>
        </w:tc>
        <w:tc>
          <w:tcPr>
            <w:tcW w:w="808"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kern w:val="1"/>
                <w:szCs w:val="21"/>
                <w:lang w:val="en-US" w:eastAsia="zh-CN"/>
              </w:rPr>
              <w:t>16</w:t>
            </w:r>
            <w:r>
              <w:rPr>
                <w:rFonts w:hint="default" w:ascii="Times New Roman" w:hAnsi="Times New Roman" w:eastAsia="楷体" w:cs="Times New Roman"/>
                <w:color w:val="auto"/>
                <w:kern w:val="1"/>
                <w:szCs w:val="21"/>
              </w:rPr>
              <w:t>#</w:t>
            </w:r>
          </w:p>
        </w:tc>
        <w:tc>
          <w:tcPr>
            <w:tcW w:w="1248" w:type="dxa"/>
            <w:vMerge w:val="continue"/>
            <w:vAlign w:val="center"/>
          </w:tcPr>
          <w:p>
            <w:pPr>
              <w:spacing w:line="280" w:lineRule="exact"/>
              <w:jc w:val="center"/>
              <w:rPr>
                <w:rFonts w:hint="default" w:ascii="Times New Roman" w:hAnsi="Times New Roman" w:eastAsia="宋体" w:cs="Times New Roman"/>
                <w:color w:val="auto"/>
                <w:szCs w:val="21"/>
                <w:lang w:val="en-US" w:eastAsia="zh-CN"/>
              </w:rPr>
            </w:pPr>
          </w:p>
        </w:tc>
        <w:tc>
          <w:tcPr>
            <w:tcW w:w="1166" w:type="dxa"/>
            <w:vMerge w:val="continue"/>
            <w:vAlign w:val="center"/>
          </w:tcPr>
          <w:p>
            <w:pPr>
              <w:spacing w:line="280" w:lineRule="exact"/>
              <w:jc w:val="center"/>
              <w:rPr>
                <w:rFonts w:hint="default" w:ascii="Times New Roman" w:hAnsi="Times New Roman" w:eastAsia="宋体" w:cs="Times New Roman"/>
                <w:color w:val="auto"/>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restart"/>
            <w:vAlign w:val="center"/>
          </w:tcPr>
          <w:p>
            <w:pPr>
              <w:spacing w:line="26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05.20</w:t>
            </w:r>
          </w:p>
        </w:tc>
        <w:tc>
          <w:tcPr>
            <w:tcW w:w="547" w:type="dxa"/>
            <w:vMerge w:val="restart"/>
            <w:vAlign w:val="center"/>
          </w:tcPr>
          <w:p>
            <w:pPr>
              <w:spacing w:line="260" w:lineRule="exact"/>
              <w:jc w:val="both"/>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氨</w:t>
            </w:r>
          </w:p>
        </w:tc>
        <w:tc>
          <w:tcPr>
            <w:tcW w:w="1527" w:type="dxa"/>
            <w:vAlign w:val="center"/>
          </w:tcPr>
          <w:p>
            <w:pPr>
              <w:widowControl/>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10:00~11:00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0.04</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0.07</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0.09</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0.07</w:t>
            </w:r>
          </w:p>
        </w:tc>
        <w:tc>
          <w:tcPr>
            <w:tcW w:w="1248" w:type="dxa"/>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12:00~13:00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0.05</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0.10</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1248" w:type="dxa"/>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16:00~17:00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0.06</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0.09</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0.11</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0.09</w:t>
            </w:r>
          </w:p>
        </w:tc>
        <w:tc>
          <w:tcPr>
            <w:tcW w:w="1248" w:type="dxa"/>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18:00~19:00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0.05</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0.09</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1248" w:type="dxa"/>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restart"/>
            <w:vAlign w:val="center"/>
          </w:tcPr>
          <w:p>
            <w:pPr>
              <w:spacing w:line="26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05.21</w:t>
            </w:r>
          </w:p>
        </w:tc>
        <w:tc>
          <w:tcPr>
            <w:tcW w:w="547" w:type="dxa"/>
            <w:vMerge w:val="continue"/>
            <w:vAlign w:val="center"/>
          </w:tcPr>
          <w:p>
            <w:pPr>
              <w:spacing w:line="260" w:lineRule="exact"/>
              <w:jc w:val="both"/>
              <w:rPr>
                <w:rFonts w:hint="default" w:ascii="Times New Roman" w:hAnsi="Times New Roman" w:eastAsia="宋体" w:cs="Times New Roman"/>
                <w:color w:val="auto"/>
                <w:szCs w:val="21"/>
              </w:rPr>
            </w:pPr>
          </w:p>
        </w:tc>
        <w:tc>
          <w:tcPr>
            <w:tcW w:w="1527" w:type="dxa"/>
            <w:vAlign w:val="center"/>
          </w:tcPr>
          <w:p>
            <w:pPr>
              <w:widowControl/>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10:00~11:00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0.04</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0.07</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0.07</w:t>
            </w:r>
          </w:p>
        </w:tc>
        <w:tc>
          <w:tcPr>
            <w:tcW w:w="1248" w:type="dxa"/>
            <w:vAlign w:val="center"/>
          </w:tcPr>
          <w:p>
            <w:pPr>
              <w:spacing w:line="2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12:00~13:00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0.05</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0.08</w:t>
            </w:r>
          </w:p>
        </w:tc>
        <w:tc>
          <w:tcPr>
            <w:tcW w:w="1248" w:type="dxa"/>
            <w:vAlign w:val="center"/>
          </w:tcPr>
          <w:p>
            <w:pPr>
              <w:spacing w:line="2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16:00~17:00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0.05</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0.09</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0.10</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0.09</w:t>
            </w:r>
          </w:p>
        </w:tc>
        <w:tc>
          <w:tcPr>
            <w:tcW w:w="1248" w:type="dxa"/>
            <w:vAlign w:val="center"/>
          </w:tcPr>
          <w:p>
            <w:pPr>
              <w:spacing w:line="2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18:00~19:00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0.06</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0.07</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0.09</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0.07</w:t>
            </w:r>
          </w:p>
        </w:tc>
        <w:tc>
          <w:tcPr>
            <w:tcW w:w="1248" w:type="dxa"/>
            <w:vAlign w:val="center"/>
          </w:tcPr>
          <w:p>
            <w:pPr>
              <w:spacing w:line="2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最</w:t>
            </w:r>
            <w:r>
              <w:rPr>
                <w:rFonts w:hint="eastAsia" w:cs="Times New Roman"/>
                <w:color w:val="auto"/>
                <w:szCs w:val="21"/>
                <w:lang w:eastAsia="zh-CN"/>
              </w:rPr>
              <w:t>大</w:t>
            </w:r>
            <w:r>
              <w:rPr>
                <w:rFonts w:hint="default" w:ascii="Times New Roman" w:hAnsi="Times New Roman" w:eastAsia="宋体" w:cs="Times New Roman"/>
                <w:color w:val="auto"/>
                <w:szCs w:val="21"/>
              </w:rPr>
              <w:t>浓度</w:t>
            </w:r>
          </w:p>
        </w:tc>
        <w:tc>
          <w:tcPr>
            <w:tcW w:w="5643" w:type="dxa"/>
            <w:gridSpan w:val="7"/>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r>
              <w:rPr>
                <w:rFonts w:hint="eastAsia" w:cs="Times New Roman"/>
                <w:color w:val="auto"/>
                <w:szCs w:val="21"/>
                <w:lang w:val="en-US" w:eastAsia="zh-CN"/>
              </w:rPr>
              <w:t>11</w:t>
            </w:r>
            <w:r>
              <w:rPr>
                <w:rFonts w:hint="default" w:ascii="Times New Roman" w:hAnsi="Times New Roman" w:eastAsia="宋体" w:cs="Times New Roman"/>
                <w:color w:val="auto"/>
                <w:szCs w:val="21"/>
              </w:rPr>
              <w:t>mg/m</w:t>
            </w:r>
            <w:r>
              <w:rPr>
                <w:rFonts w:hint="default" w:ascii="Times New Roman" w:hAnsi="Times New Roman" w:eastAsia="宋体" w:cs="Times New Roman"/>
                <w:color w:val="auto"/>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厂界标准值</w:t>
            </w:r>
          </w:p>
        </w:tc>
        <w:tc>
          <w:tcPr>
            <w:tcW w:w="5643" w:type="dxa"/>
            <w:gridSpan w:val="7"/>
            <w:vAlign w:val="center"/>
          </w:tcPr>
          <w:p>
            <w:pPr>
              <w:jc w:val="center"/>
              <w:rPr>
                <w:rFonts w:hint="default" w:ascii="Times New Roman" w:hAnsi="Times New Roman" w:eastAsia="宋体" w:cs="Times New Roman"/>
                <w:color w:val="auto"/>
                <w:szCs w:val="21"/>
              </w:rPr>
            </w:pPr>
            <w:r>
              <w:rPr>
                <w:rFonts w:hint="eastAsia" w:ascii="Times New Roman" w:hAnsi="Times New Roman" w:cs="Times New Roman"/>
                <w:color w:val="auto"/>
                <w:szCs w:val="21"/>
                <w:lang w:val="en-US" w:eastAsia="zh-CN"/>
              </w:rPr>
              <w:t>1.5</w:t>
            </w:r>
            <w:r>
              <w:rPr>
                <w:rFonts w:hint="default" w:ascii="Times New Roman" w:hAnsi="Times New Roman" w:eastAsia="宋体" w:cs="Times New Roman"/>
                <w:color w:val="auto"/>
                <w:szCs w:val="21"/>
              </w:rPr>
              <w:t xml:space="preserve"> mg/m</w:t>
            </w:r>
            <w:r>
              <w:rPr>
                <w:rFonts w:hint="default" w:ascii="Times New Roman" w:hAnsi="Times New Roman" w:eastAsia="宋体" w:cs="Times New Roman"/>
                <w:color w:val="auto"/>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评  价</w:t>
            </w:r>
          </w:p>
        </w:tc>
        <w:tc>
          <w:tcPr>
            <w:tcW w:w="5643" w:type="dxa"/>
            <w:gridSpan w:val="7"/>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 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337" w:type="dxa"/>
            <w:gridSpan w:val="3"/>
            <w:vAlign w:val="center"/>
          </w:tcPr>
          <w:p>
            <w:pPr>
              <w:jc w:val="center"/>
              <w:rPr>
                <w:rFonts w:hint="eastAsia" w:ascii="Times New Roman" w:hAnsi="Times New Roman" w:eastAsia="宋体" w:cs="Times New Roman"/>
                <w:color w:val="auto"/>
                <w:szCs w:val="21"/>
                <w:lang w:eastAsia="zh-CN"/>
              </w:rPr>
            </w:pPr>
            <w:r>
              <w:rPr>
                <w:rFonts w:hint="eastAsia" w:cs="Times New Roman"/>
                <w:color w:val="auto"/>
                <w:szCs w:val="21"/>
                <w:lang w:eastAsia="zh-CN"/>
              </w:rPr>
              <w:t>备注</w:t>
            </w:r>
          </w:p>
        </w:tc>
        <w:tc>
          <w:tcPr>
            <w:tcW w:w="5643" w:type="dxa"/>
            <w:gridSpan w:val="7"/>
            <w:vAlign w:val="center"/>
          </w:tcPr>
          <w:p>
            <w:pPr>
              <w:jc w:val="left"/>
              <w:rPr>
                <w:rFonts w:hint="default" w:ascii="Times New Roman" w:hAnsi="Times New Roman" w:eastAsia="宋体" w:cs="Times New Roman"/>
                <w:color w:val="auto"/>
                <w:szCs w:val="21"/>
              </w:rPr>
            </w:pPr>
            <w:r>
              <w:rPr>
                <w:rFonts w:hint="eastAsia" w:cs="Times New Roman"/>
                <w:color w:val="auto"/>
                <w:sz w:val="21"/>
                <w:szCs w:val="21"/>
                <w:lang w:val="en-US" w:eastAsia="zh-CN"/>
              </w:rPr>
              <w:t>13#为参照点（上风向），14#、15#、16#为监控点（下风向）；14#、15#、16#监测结果以监控点与参照点浓度之差计值。</w:t>
            </w:r>
          </w:p>
        </w:tc>
      </w:tr>
    </w:tbl>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监测结果表明：验收监测期间，本项目</w:t>
      </w:r>
      <w:r>
        <w:rPr>
          <w:rFonts w:hint="eastAsia" w:ascii="Times New Roman" w:hAnsi="Times New Roman"/>
          <w:color w:val="auto"/>
          <w:sz w:val="28"/>
          <w:szCs w:val="28"/>
          <w:lang w:eastAsia="zh-CN"/>
        </w:rPr>
        <w:t>城北转运站</w:t>
      </w:r>
      <w:r>
        <w:rPr>
          <w:rFonts w:hint="eastAsia" w:ascii="Times New Roman" w:hAnsi="Times New Roman"/>
          <w:color w:val="auto"/>
          <w:sz w:val="28"/>
          <w:szCs w:val="28"/>
        </w:rPr>
        <w:t>无组织废气氨</w:t>
      </w:r>
      <w:r>
        <w:rPr>
          <w:rFonts w:ascii="Times New Roman" w:hAnsi="Times New Roman"/>
          <w:color w:val="auto"/>
          <w:sz w:val="28"/>
          <w:szCs w:val="28"/>
        </w:rPr>
        <w:t>厂界外浓度</w:t>
      </w:r>
      <w:r>
        <w:rPr>
          <w:rFonts w:hint="eastAsia" w:ascii="Times New Roman" w:hAnsi="Times New Roman"/>
          <w:color w:val="auto"/>
          <w:sz w:val="28"/>
          <w:szCs w:val="28"/>
        </w:rPr>
        <w:t>最高</w:t>
      </w:r>
      <w:r>
        <w:rPr>
          <w:rFonts w:ascii="Times New Roman" w:hAnsi="Times New Roman"/>
          <w:color w:val="auto"/>
          <w:sz w:val="28"/>
          <w:szCs w:val="28"/>
        </w:rPr>
        <w:t>值为</w:t>
      </w:r>
      <w:r>
        <w:rPr>
          <w:rFonts w:ascii="Times New Roman" w:hAnsi="Times New Roman" w:eastAsia="楷体"/>
          <w:color w:val="auto"/>
          <w:sz w:val="28"/>
          <w:szCs w:val="28"/>
        </w:rPr>
        <w:t>0.</w:t>
      </w:r>
      <w:r>
        <w:rPr>
          <w:rFonts w:hint="eastAsia" w:eastAsia="楷体"/>
          <w:color w:val="auto"/>
          <w:sz w:val="28"/>
          <w:szCs w:val="28"/>
          <w:lang w:val="en-US" w:eastAsia="zh-CN"/>
        </w:rPr>
        <w:t>11</w:t>
      </w:r>
      <w:r>
        <w:rPr>
          <w:rFonts w:ascii="Times New Roman" w:hAnsi="Times New Roman"/>
          <w:color w:val="auto"/>
          <w:sz w:val="28"/>
          <w:szCs w:val="28"/>
        </w:rPr>
        <w:t>mg/m</w:t>
      </w:r>
      <w:r>
        <w:rPr>
          <w:rFonts w:ascii="Times New Roman" w:hAnsi="Times New Roman"/>
          <w:color w:val="auto"/>
          <w:sz w:val="28"/>
          <w:szCs w:val="28"/>
          <w:vertAlign w:val="superscript"/>
        </w:rPr>
        <w:t>3</w:t>
      </w:r>
      <w:r>
        <w:rPr>
          <w:rFonts w:ascii="Times New Roman" w:hAnsi="Times New Roman"/>
          <w:color w:val="auto"/>
          <w:sz w:val="28"/>
          <w:szCs w:val="28"/>
        </w:rPr>
        <w:t>，低于</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恶臭污染物排放标准</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GB 14554-1993</w:t>
      </w:r>
      <w:r>
        <w:rPr>
          <w:rFonts w:hint="eastAsia" w:ascii="Times New Roman" w:hAnsi="Times New Roman" w:cs="Times New Roman"/>
          <w:color w:val="auto"/>
          <w:sz w:val="28"/>
          <w:szCs w:val="28"/>
          <w:lang w:eastAsia="zh-CN"/>
        </w:rPr>
        <w:t>）表</w:t>
      </w:r>
      <w:r>
        <w:rPr>
          <w:rFonts w:hint="eastAsia" w:ascii="Times New Roman" w:hAnsi="Times New Roman" w:cs="Times New Roman"/>
          <w:color w:val="auto"/>
          <w:sz w:val="28"/>
          <w:szCs w:val="28"/>
          <w:lang w:val="en-US" w:eastAsia="zh-CN"/>
        </w:rPr>
        <w:t>1 恶臭污染物厂界标准值</w:t>
      </w:r>
      <w:r>
        <w:rPr>
          <w:rFonts w:ascii="Times New Roman" w:hAnsi="Times New Roman" w:cs="Times New Roman"/>
          <w:color w:val="auto"/>
          <w:sz w:val="28"/>
          <w:szCs w:val="28"/>
        </w:rPr>
        <w:t>1.5mg/m</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的标准限值。</w:t>
      </w:r>
    </w:p>
    <w:p>
      <w:pPr>
        <w:pStyle w:val="3"/>
        <w:keepNext w:val="0"/>
        <w:keepLines w:val="0"/>
        <w:pageBreakBefore w:val="0"/>
        <w:widowControl w:val="0"/>
        <w:kinsoku/>
        <w:wordWrap/>
        <w:overflowPunct/>
        <w:topLinePunct w:val="0"/>
        <w:autoSpaceDE/>
        <w:autoSpaceDN/>
        <w:bidi w:val="0"/>
        <w:adjustRightInd/>
        <w:snapToGrid/>
        <w:spacing w:after="0"/>
        <w:ind w:firstLine="207" w:firstLineChars="98"/>
        <w:jc w:val="center"/>
        <w:textAlignment w:val="auto"/>
        <w:outlineLvl w:val="9"/>
        <w:rPr>
          <w:rFonts w:ascii="Times New Roman" w:hAnsi="Times New Roman"/>
          <w:b/>
          <w:bCs/>
          <w:color w:val="FF0000"/>
          <w:szCs w:val="21"/>
        </w:rPr>
      </w:pPr>
    </w:p>
    <w:p>
      <w:pPr>
        <w:pStyle w:val="3"/>
        <w:keepNext w:val="0"/>
        <w:keepLines w:val="0"/>
        <w:pageBreakBefore w:val="0"/>
        <w:widowControl w:val="0"/>
        <w:kinsoku/>
        <w:wordWrap/>
        <w:overflowPunct/>
        <w:topLinePunct w:val="0"/>
        <w:autoSpaceDE/>
        <w:autoSpaceDN/>
        <w:bidi w:val="0"/>
        <w:adjustRightInd/>
        <w:snapToGrid/>
        <w:spacing w:after="0"/>
        <w:ind w:firstLine="207" w:firstLineChars="98"/>
        <w:jc w:val="center"/>
        <w:textAlignment w:val="auto"/>
        <w:outlineLvl w:val="9"/>
        <w:rPr>
          <w:rFonts w:ascii="Times New Roman" w:hAnsi="Times New Roman"/>
          <w:b/>
          <w:bCs/>
          <w:color w:val="auto"/>
          <w:szCs w:val="21"/>
        </w:rPr>
      </w:pPr>
      <w:r>
        <w:rPr>
          <w:rFonts w:ascii="Times New Roman" w:hAnsi="Times New Roman"/>
          <w:b/>
          <w:bCs/>
          <w:color w:val="auto"/>
          <w:szCs w:val="21"/>
        </w:rPr>
        <w:t>表9-</w:t>
      </w:r>
      <w:r>
        <w:rPr>
          <w:rFonts w:hint="eastAsia" w:ascii="Times New Roman" w:hAnsi="Times New Roman"/>
          <w:b/>
          <w:bCs/>
          <w:color w:val="auto"/>
          <w:szCs w:val="21"/>
          <w:lang w:val="en-US" w:eastAsia="zh-CN"/>
        </w:rPr>
        <w:t>11</w:t>
      </w:r>
      <w:r>
        <w:rPr>
          <w:rFonts w:ascii="Times New Roman" w:hAnsi="Times New Roman"/>
          <w:b/>
          <w:bCs/>
          <w:color w:val="auto"/>
          <w:szCs w:val="21"/>
        </w:rPr>
        <w:t xml:space="preserve">  </w:t>
      </w:r>
      <w:r>
        <w:rPr>
          <w:rFonts w:hint="eastAsia" w:ascii="Times New Roman" w:hAnsi="Times New Roman"/>
          <w:b/>
          <w:bCs/>
          <w:color w:val="auto"/>
          <w:szCs w:val="21"/>
          <w:lang w:val="en-US" w:eastAsia="zh-CN"/>
        </w:rPr>
        <w:t xml:space="preserve"> </w:t>
      </w:r>
      <w:r>
        <w:rPr>
          <w:rFonts w:ascii="Times New Roman" w:hAnsi="Times New Roman"/>
          <w:b/>
          <w:bCs/>
          <w:color w:val="auto"/>
          <w:szCs w:val="21"/>
        </w:rPr>
        <w:t>硫化氢无组织废气监测结果与评价</w:t>
      </w:r>
    </w:p>
    <w:tbl>
      <w:tblPr>
        <w:tblStyle w:val="11"/>
        <w:tblpPr w:leftFromText="180" w:rightFromText="180" w:vertAnchor="text" w:horzAnchor="page" w:tblpX="1678" w:tblpY="182"/>
        <w:tblOverlap w:val="never"/>
        <w:tblW w:w="898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547"/>
        <w:gridCol w:w="1527"/>
        <w:gridCol w:w="806"/>
        <w:gridCol w:w="806"/>
        <w:gridCol w:w="806"/>
        <w:gridCol w:w="808"/>
        <w:gridCol w:w="1248"/>
        <w:gridCol w:w="1166"/>
        <w:gridCol w:w="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263"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采样日期</w:t>
            </w:r>
          </w:p>
        </w:tc>
        <w:tc>
          <w:tcPr>
            <w:tcW w:w="547"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检测项目</w:t>
            </w:r>
          </w:p>
        </w:tc>
        <w:tc>
          <w:tcPr>
            <w:tcW w:w="1527" w:type="dxa"/>
            <w:vMerge w:val="restart"/>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采样</w:t>
            </w:r>
            <w:r>
              <w:rPr>
                <w:rFonts w:hint="default" w:ascii="Times New Roman" w:hAnsi="Times New Roman" w:eastAsia="宋体" w:cs="Times New Roman"/>
                <w:color w:val="auto"/>
                <w:szCs w:val="21"/>
                <w:lang w:eastAsia="zh-CN"/>
              </w:rPr>
              <w:t>时段</w:t>
            </w:r>
          </w:p>
        </w:tc>
        <w:tc>
          <w:tcPr>
            <w:tcW w:w="3226" w:type="dxa"/>
            <w:gridSpan w:val="4"/>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分析结果（mg/m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w:t>
            </w:r>
          </w:p>
        </w:tc>
        <w:tc>
          <w:tcPr>
            <w:tcW w:w="1248" w:type="dxa"/>
            <w:vMerge w:val="restart"/>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风向</w:t>
            </w:r>
          </w:p>
        </w:tc>
        <w:tc>
          <w:tcPr>
            <w:tcW w:w="1169" w:type="dxa"/>
            <w:gridSpan w:val="2"/>
            <w:vMerge w:val="restart"/>
            <w:vAlign w:val="center"/>
          </w:tcPr>
          <w:p>
            <w:pPr>
              <w:spacing w:line="280" w:lineRule="exact"/>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 w:val="21"/>
                <w:szCs w:val="21"/>
                <w:lang w:eastAsia="zh-CN"/>
              </w:rPr>
              <w:t>风速</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m/s</w:t>
            </w:r>
            <w:r>
              <w:rPr>
                <w:rFonts w:hint="eastAsia" w:ascii="Times New Roman" w:hAnsi="Times New Roman" w:cs="Times New Roman"/>
                <w:color w:val="auto"/>
                <w:sz w:val="21"/>
                <w:szCs w:val="21"/>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547"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1527" w:type="dxa"/>
            <w:vMerge w:val="continue"/>
            <w:vAlign w:val="center"/>
          </w:tcPr>
          <w:p>
            <w:pPr>
              <w:spacing w:line="280" w:lineRule="exact"/>
              <w:jc w:val="center"/>
              <w:rPr>
                <w:rFonts w:hint="default" w:ascii="Times New Roman" w:hAnsi="Times New Roman" w:eastAsia="楷体" w:cs="Times New Roman"/>
                <w:color w:val="auto"/>
                <w:szCs w:val="21"/>
              </w:rPr>
            </w:pPr>
          </w:p>
        </w:tc>
        <w:tc>
          <w:tcPr>
            <w:tcW w:w="806" w:type="dxa"/>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1"/>
                <w:szCs w:val="21"/>
              </w:rPr>
              <w:t>1#</w:t>
            </w:r>
          </w:p>
        </w:tc>
        <w:tc>
          <w:tcPr>
            <w:tcW w:w="806" w:type="dxa"/>
            <w:vAlign w:val="center"/>
          </w:tcPr>
          <w:p>
            <w:pPr>
              <w:spacing w:line="280" w:lineRule="exact"/>
              <w:jc w:val="center"/>
              <w:rPr>
                <w:rFonts w:hint="default" w:ascii="Times New Roman" w:hAnsi="Times New Roman" w:eastAsia="宋体" w:cs="Times New Roman"/>
                <w:color w:val="auto"/>
                <w:kern w:val="1"/>
                <w:szCs w:val="21"/>
              </w:rPr>
            </w:pPr>
            <w:r>
              <w:rPr>
                <w:rFonts w:hint="default" w:ascii="Times New Roman" w:hAnsi="Times New Roman" w:eastAsia="宋体" w:cs="Times New Roman"/>
                <w:color w:val="auto"/>
                <w:kern w:val="1"/>
                <w:szCs w:val="21"/>
              </w:rPr>
              <w:t>2#</w:t>
            </w:r>
          </w:p>
        </w:tc>
        <w:tc>
          <w:tcPr>
            <w:tcW w:w="806" w:type="dxa"/>
            <w:vAlign w:val="center"/>
          </w:tcPr>
          <w:p>
            <w:pPr>
              <w:spacing w:line="280" w:lineRule="exact"/>
              <w:jc w:val="center"/>
              <w:rPr>
                <w:rFonts w:hint="default" w:ascii="Times New Roman" w:hAnsi="Times New Roman" w:eastAsia="宋体" w:cs="Times New Roman"/>
                <w:color w:val="auto"/>
                <w:kern w:val="1"/>
                <w:szCs w:val="21"/>
              </w:rPr>
            </w:pPr>
            <w:r>
              <w:rPr>
                <w:rFonts w:hint="default" w:ascii="Times New Roman" w:hAnsi="Times New Roman" w:eastAsia="宋体" w:cs="Times New Roman"/>
                <w:color w:val="auto"/>
                <w:kern w:val="1"/>
                <w:szCs w:val="21"/>
                <w:lang w:val="en-US" w:eastAsia="zh-CN"/>
              </w:rPr>
              <w:t>3</w:t>
            </w:r>
            <w:r>
              <w:rPr>
                <w:rFonts w:hint="default" w:ascii="Times New Roman" w:hAnsi="Times New Roman" w:eastAsia="宋体" w:cs="Times New Roman"/>
                <w:color w:val="auto"/>
                <w:kern w:val="1"/>
                <w:szCs w:val="21"/>
              </w:rPr>
              <w:t>#</w:t>
            </w:r>
          </w:p>
        </w:tc>
        <w:tc>
          <w:tcPr>
            <w:tcW w:w="808" w:type="dxa"/>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1"/>
                <w:szCs w:val="21"/>
                <w:lang w:val="en-US" w:eastAsia="zh-CN"/>
              </w:rPr>
              <w:t>4</w:t>
            </w:r>
            <w:r>
              <w:rPr>
                <w:rFonts w:hint="default" w:ascii="Times New Roman" w:hAnsi="Times New Roman" w:eastAsia="宋体" w:cs="Times New Roman"/>
                <w:color w:val="auto"/>
                <w:kern w:val="1"/>
                <w:szCs w:val="21"/>
              </w:rPr>
              <w:t>#</w:t>
            </w:r>
          </w:p>
        </w:tc>
        <w:tc>
          <w:tcPr>
            <w:tcW w:w="1248" w:type="dxa"/>
            <w:vMerge w:val="continue"/>
            <w:vAlign w:val="center"/>
          </w:tcPr>
          <w:p>
            <w:pPr>
              <w:spacing w:line="280" w:lineRule="exact"/>
              <w:jc w:val="center"/>
              <w:rPr>
                <w:rFonts w:hint="default" w:ascii="Times New Roman" w:hAnsi="Times New Roman" w:eastAsia="宋体" w:cs="Times New Roman"/>
                <w:color w:val="auto"/>
                <w:szCs w:val="21"/>
                <w:lang w:val="en-US" w:eastAsia="zh-CN"/>
              </w:rPr>
            </w:pPr>
          </w:p>
        </w:tc>
        <w:tc>
          <w:tcPr>
            <w:tcW w:w="1166" w:type="dxa"/>
            <w:vMerge w:val="continue"/>
            <w:vAlign w:val="center"/>
          </w:tcPr>
          <w:p>
            <w:pPr>
              <w:spacing w:line="280" w:lineRule="exact"/>
              <w:jc w:val="center"/>
              <w:rPr>
                <w:rFonts w:hint="default" w:ascii="Times New Roman" w:hAnsi="Times New Roman" w:eastAsia="宋体" w:cs="Times New Roman"/>
                <w:color w:val="auto"/>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restart"/>
            <w:vAlign w:val="center"/>
          </w:tcPr>
          <w:p>
            <w:pPr>
              <w:spacing w:line="26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05.20</w:t>
            </w:r>
          </w:p>
        </w:tc>
        <w:tc>
          <w:tcPr>
            <w:tcW w:w="547" w:type="dxa"/>
            <w:vMerge w:val="restart"/>
            <w:vAlign w:val="center"/>
          </w:tcPr>
          <w:p>
            <w:pPr>
              <w:spacing w:line="260" w:lineRule="exact"/>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硫化氢</w:t>
            </w:r>
          </w:p>
        </w:tc>
        <w:tc>
          <w:tcPr>
            <w:tcW w:w="1527" w:type="dxa"/>
            <w:vAlign w:val="center"/>
          </w:tcPr>
          <w:p>
            <w:pPr>
              <w:widowControl/>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10:00~11:00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0.007</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0.011</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0.013</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0.009</w:t>
            </w:r>
          </w:p>
        </w:tc>
        <w:tc>
          <w:tcPr>
            <w:tcW w:w="1248" w:type="dxa"/>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12:00~13:00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0.008</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0.012</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0.012</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0.011</w:t>
            </w:r>
          </w:p>
        </w:tc>
        <w:tc>
          <w:tcPr>
            <w:tcW w:w="1248" w:type="dxa"/>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16:00~17:00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0.009</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0.012</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0.015</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0.015</w:t>
            </w:r>
          </w:p>
        </w:tc>
        <w:tc>
          <w:tcPr>
            <w:tcW w:w="1248" w:type="dxa"/>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18:00~19:00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0.006</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0.010</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0.014</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0.10</w:t>
            </w:r>
          </w:p>
        </w:tc>
        <w:tc>
          <w:tcPr>
            <w:tcW w:w="1248" w:type="dxa"/>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西南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restart"/>
            <w:vAlign w:val="center"/>
          </w:tcPr>
          <w:p>
            <w:pPr>
              <w:spacing w:line="26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05.21</w:t>
            </w:r>
          </w:p>
        </w:tc>
        <w:tc>
          <w:tcPr>
            <w:tcW w:w="547" w:type="dxa"/>
            <w:vMerge w:val="continue"/>
            <w:vAlign w:val="center"/>
          </w:tcPr>
          <w:p>
            <w:pPr>
              <w:spacing w:line="260" w:lineRule="exact"/>
              <w:jc w:val="both"/>
              <w:rPr>
                <w:rFonts w:hint="default" w:ascii="Times New Roman" w:hAnsi="Times New Roman" w:eastAsia="宋体" w:cs="Times New Roman"/>
                <w:color w:val="auto"/>
                <w:szCs w:val="21"/>
              </w:rPr>
            </w:pPr>
          </w:p>
        </w:tc>
        <w:tc>
          <w:tcPr>
            <w:tcW w:w="1527" w:type="dxa"/>
            <w:vAlign w:val="center"/>
          </w:tcPr>
          <w:p>
            <w:pPr>
              <w:widowControl/>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10:00~11:00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0.005</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0.008</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0.009</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0.007</w:t>
            </w:r>
          </w:p>
        </w:tc>
        <w:tc>
          <w:tcPr>
            <w:tcW w:w="1248" w:type="dxa"/>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12:00~13:00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0.006</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0.010</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0.010</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0.009</w:t>
            </w:r>
          </w:p>
        </w:tc>
        <w:tc>
          <w:tcPr>
            <w:tcW w:w="1248" w:type="dxa"/>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16:00~17:00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0.008</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0.010</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0.013</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0.010</w:t>
            </w:r>
          </w:p>
        </w:tc>
        <w:tc>
          <w:tcPr>
            <w:tcW w:w="1248" w:type="dxa"/>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41" w:hRule="atLeast"/>
        </w:trPr>
        <w:tc>
          <w:tcPr>
            <w:tcW w:w="1263" w:type="dxa"/>
            <w:vMerge w:val="continue"/>
            <w:vAlign w:val="center"/>
          </w:tcPr>
          <w:p>
            <w:pPr>
              <w:spacing w:line="280" w:lineRule="exact"/>
              <w:jc w:val="center"/>
              <w:rPr>
                <w:rFonts w:hint="default" w:ascii="Times New Roman" w:hAnsi="Times New Roman" w:eastAsia="宋体" w:cs="Times New Roman"/>
                <w:color w:val="auto"/>
                <w:szCs w:val="21"/>
              </w:rPr>
            </w:pPr>
          </w:p>
        </w:tc>
        <w:tc>
          <w:tcPr>
            <w:tcW w:w="547" w:type="dxa"/>
            <w:vMerge w:val="continue"/>
            <w:vAlign w:val="center"/>
          </w:tcPr>
          <w:p>
            <w:pPr>
              <w:spacing w:line="260" w:lineRule="exact"/>
              <w:jc w:val="center"/>
              <w:rPr>
                <w:rFonts w:hint="default" w:ascii="Times New Roman" w:hAnsi="Times New Roman" w:eastAsia="宋体" w:cs="Times New Roman"/>
                <w:color w:val="auto"/>
                <w:szCs w:val="21"/>
                <w:lang w:val="en-US" w:eastAsia="zh-CN"/>
              </w:rPr>
            </w:pPr>
          </w:p>
        </w:tc>
        <w:tc>
          <w:tcPr>
            <w:tcW w:w="1527" w:type="dxa"/>
            <w:vAlign w:val="center"/>
          </w:tcPr>
          <w:p>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18:00~19:00</w:t>
            </w:r>
          </w:p>
        </w:tc>
        <w:tc>
          <w:tcPr>
            <w:tcW w:w="806" w:type="dxa"/>
            <w:vAlign w:val="center"/>
          </w:tcPr>
          <w:p>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楷体" w:cs="Times New Roman"/>
                <w:color w:val="auto"/>
                <w:szCs w:val="21"/>
                <w:lang w:val="en-US" w:eastAsia="zh-CN"/>
              </w:rPr>
              <w:t>0.005</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0.010</w:t>
            </w:r>
          </w:p>
        </w:tc>
        <w:tc>
          <w:tcPr>
            <w:tcW w:w="806"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0.010</w:t>
            </w:r>
          </w:p>
        </w:tc>
        <w:tc>
          <w:tcPr>
            <w:tcW w:w="808" w:type="dxa"/>
            <w:vAlign w:val="center"/>
          </w:tcPr>
          <w:p>
            <w:pPr>
              <w:spacing w:line="280" w:lineRule="exact"/>
              <w:jc w:val="center"/>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lang w:val="en-US" w:eastAsia="zh-CN"/>
              </w:rPr>
              <w:t>0.007</w:t>
            </w:r>
          </w:p>
        </w:tc>
        <w:tc>
          <w:tcPr>
            <w:tcW w:w="1248" w:type="dxa"/>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东北</w:t>
            </w:r>
          </w:p>
        </w:tc>
        <w:tc>
          <w:tcPr>
            <w:tcW w:w="1166" w:type="dxa"/>
            <w:vAlign w:val="center"/>
          </w:tcPr>
          <w:p>
            <w:pPr>
              <w:spacing w:line="280" w:lineRule="exact"/>
              <w:jc w:val="center"/>
              <w:rPr>
                <w:rFonts w:hint="default" w:ascii="Times New Roman" w:hAnsi="Times New Roman" w:eastAsia="宋体" w:cs="Times New Roman"/>
                <w:color w:val="auto"/>
                <w:szCs w:val="21"/>
              </w:rPr>
            </w:pPr>
            <w:r>
              <w:rPr>
                <w:rFonts w:hint="eastAsia" w:ascii="Times New Roman" w:hAnsi="Times New Roman" w:eastAsia="楷体" w:cs="Times New Roman"/>
                <w:color w:val="auto"/>
                <w:szCs w:val="21"/>
                <w:lang w:val="en-US" w:eastAsia="zh-CN"/>
              </w:rPr>
              <w:t>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最</w:t>
            </w:r>
            <w:r>
              <w:rPr>
                <w:rFonts w:hint="eastAsia" w:cs="Times New Roman"/>
                <w:color w:val="auto"/>
                <w:szCs w:val="21"/>
                <w:lang w:eastAsia="zh-CN"/>
              </w:rPr>
              <w:t>大</w:t>
            </w:r>
            <w:r>
              <w:rPr>
                <w:rFonts w:hint="default" w:ascii="Times New Roman" w:hAnsi="Times New Roman" w:eastAsia="宋体" w:cs="Times New Roman"/>
                <w:color w:val="auto"/>
                <w:szCs w:val="21"/>
              </w:rPr>
              <w:t>浓度</w:t>
            </w:r>
          </w:p>
        </w:tc>
        <w:tc>
          <w:tcPr>
            <w:tcW w:w="5643" w:type="dxa"/>
            <w:gridSpan w:val="7"/>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w:t>
            </w:r>
            <w:r>
              <w:rPr>
                <w:rFonts w:hint="eastAsia" w:cs="Times New Roman"/>
                <w:color w:val="auto"/>
                <w:szCs w:val="21"/>
                <w:lang w:val="en-US" w:eastAsia="zh-CN"/>
              </w:rPr>
              <w:t>15</w:t>
            </w:r>
            <w:r>
              <w:rPr>
                <w:rFonts w:hint="default" w:ascii="Times New Roman" w:hAnsi="Times New Roman" w:eastAsia="宋体" w:cs="Times New Roman"/>
                <w:color w:val="auto"/>
                <w:szCs w:val="21"/>
              </w:rPr>
              <w:t>mg/m</w:t>
            </w:r>
            <w:r>
              <w:rPr>
                <w:rFonts w:hint="default" w:ascii="Times New Roman" w:hAnsi="Times New Roman" w:eastAsia="宋体" w:cs="Times New Roman"/>
                <w:color w:val="auto"/>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厂界标准值</w:t>
            </w:r>
          </w:p>
        </w:tc>
        <w:tc>
          <w:tcPr>
            <w:tcW w:w="5643" w:type="dxa"/>
            <w:gridSpan w:val="7"/>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0.06 mg/m</w:t>
            </w:r>
            <w:r>
              <w:rPr>
                <w:rFonts w:hint="default" w:ascii="Times New Roman" w:hAnsi="Times New Roman" w:eastAsia="宋体" w:cs="Times New Roman"/>
                <w:color w:val="auto"/>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评  价</w:t>
            </w:r>
          </w:p>
        </w:tc>
        <w:tc>
          <w:tcPr>
            <w:tcW w:w="5643" w:type="dxa"/>
            <w:gridSpan w:val="7"/>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 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337" w:type="dxa"/>
            <w:gridSpan w:val="3"/>
            <w:vAlign w:val="center"/>
          </w:tcPr>
          <w:p>
            <w:pPr>
              <w:jc w:val="center"/>
              <w:rPr>
                <w:rFonts w:hint="default" w:ascii="Times New Roman" w:hAnsi="Times New Roman" w:eastAsia="宋体" w:cs="Times New Roman"/>
                <w:color w:val="auto"/>
                <w:szCs w:val="21"/>
              </w:rPr>
            </w:pPr>
            <w:r>
              <w:rPr>
                <w:rFonts w:hint="eastAsia" w:cs="Times New Roman"/>
                <w:color w:val="auto"/>
                <w:szCs w:val="21"/>
                <w:lang w:eastAsia="zh-CN"/>
              </w:rPr>
              <w:t>备注</w:t>
            </w:r>
          </w:p>
        </w:tc>
        <w:tc>
          <w:tcPr>
            <w:tcW w:w="5643" w:type="dxa"/>
            <w:gridSpan w:val="7"/>
            <w:vAlign w:val="center"/>
          </w:tcPr>
          <w:p>
            <w:pPr>
              <w:jc w:val="left"/>
              <w:rPr>
                <w:rFonts w:hint="default" w:ascii="Times New Roman" w:hAnsi="Times New Roman" w:eastAsia="宋体" w:cs="Times New Roman"/>
                <w:color w:val="auto"/>
                <w:szCs w:val="21"/>
              </w:rPr>
            </w:pPr>
            <w:r>
              <w:rPr>
                <w:rFonts w:hint="eastAsia" w:cs="Times New Roman"/>
                <w:color w:val="auto"/>
                <w:sz w:val="21"/>
                <w:szCs w:val="21"/>
                <w:lang w:val="en-US" w:eastAsia="zh-CN"/>
              </w:rPr>
              <w:t>13#为参照点（上风向），14#、15#、16#为监控点（下风向）；14#、15#、16#监测结果以监控点与参照点浓度之差计值。</w:t>
            </w:r>
          </w:p>
        </w:tc>
      </w:tr>
    </w:tbl>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监测结果表明：验收监测期间，本项目</w:t>
      </w:r>
      <w:r>
        <w:rPr>
          <w:rFonts w:hint="eastAsia" w:ascii="Times New Roman" w:hAnsi="Times New Roman"/>
          <w:color w:val="auto"/>
          <w:sz w:val="28"/>
          <w:szCs w:val="28"/>
          <w:lang w:eastAsia="zh-CN"/>
        </w:rPr>
        <w:t>城北转运站</w:t>
      </w:r>
      <w:r>
        <w:rPr>
          <w:rFonts w:hint="eastAsia" w:ascii="Times New Roman" w:hAnsi="Times New Roman"/>
          <w:color w:val="auto"/>
          <w:sz w:val="28"/>
          <w:szCs w:val="28"/>
        </w:rPr>
        <w:t>无组织废气硫化氢</w:t>
      </w:r>
      <w:r>
        <w:rPr>
          <w:rFonts w:ascii="Times New Roman" w:hAnsi="Times New Roman"/>
          <w:color w:val="auto"/>
          <w:sz w:val="28"/>
          <w:szCs w:val="28"/>
        </w:rPr>
        <w:t>厂界外浓度</w:t>
      </w:r>
      <w:r>
        <w:rPr>
          <w:rFonts w:hint="eastAsia" w:ascii="Times New Roman" w:hAnsi="Times New Roman"/>
          <w:color w:val="auto"/>
          <w:sz w:val="28"/>
          <w:szCs w:val="28"/>
        </w:rPr>
        <w:t>最高</w:t>
      </w:r>
      <w:r>
        <w:rPr>
          <w:rFonts w:ascii="Times New Roman" w:hAnsi="Times New Roman"/>
          <w:color w:val="auto"/>
          <w:sz w:val="28"/>
          <w:szCs w:val="28"/>
        </w:rPr>
        <w:t>值为0.0</w:t>
      </w:r>
      <w:r>
        <w:rPr>
          <w:rFonts w:hint="eastAsia"/>
          <w:color w:val="auto"/>
          <w:sz w:val="28"/>
          <w:szCs w:val="28"/>
          <w:lang w:val="en-US" w:eastAsia="zh-CN"/>
        </w:rPr>
        <w:t>15</w:t>
      </w:r>
      <w:r>
        <w:rPr>
          <w:rFonts w:ascii="Times New Roman" w:hAnsi="Times New Roman"/>
          <w:color w:val="auto"/>
          <w:sz w:val="28"/>
          <w:szCs w:val="28"/>
        </w:rPr>
        <w:t>mg/m</w:t>
      </w:r>
      <w:r>
        <w:rPr>
          <w:rFonts w:ascii="Times New Roman" w:hAnsi="Times New Roman"/>
          <w:color w:val="auto"/>
          <w:sz w:val="28"/>
          <w:szCs w:val="28"/>
          <w:vertAlign w:val="superscript"/>
        </w:rPr>
        <w:t>3</w:t>
      </w:r>
      <w:r>
        <w:rPr>
          <w:rFonts w:hint="eastAsia" w:ascii="Times New Roman" w:hAnsi="Times New Roman"/>
          <w:color w:val="auto"/>
          <w:sz w:val="28"/>
          <w:szCs w:val="28"/>
        </w:rPr>
        <w:t>，</w:t>
      </w:r>
      <w:r>
        <w:rPr>
          <w:rFonts w:ascii="Times New Roman" w:hAnsi="Times New Roman"/>
          <w:color w:val="auto"/>
          <w:sz w:val="28"/>
          <w:szCs w:val="28"/>
        </w:rPr>
        <w:t>低于</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恶臭污染物排放标准</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GB 14554-1993</w:t>
      </w:r>
      <w:r>
        <w:rPr>
          <w:rFonts w:hint="eastAsia" w:ascii="Times New Roman" w:hAnsi="Times New Roman" w:cs="Times New Roman"/>
          <w:color w:val="auto"/>
          <w:sz w:val="28"/>
          <w:szCs w:val="28"/>
          <w:lang w:eastAsia="zh-CN"/>
        </w:rPr>
        <w:t>）表</w:t>
      </w:r>
      <w:r>
        <w:rPr>
          <w:rFonts w:hint="eastAsia" w:ascii="Times New Roman" w:hAnsi="Times New Roman" w:cs="Times New Roman"/>
          <w:color w:val="auto"/>
          <w:sz w:val="28"/>
          <w:szCs w:val="28"/>
          <w:lang w:val="en-US" w:eastAsia="zh-CN"/>
        </w:rPr>
        <w:t>1 恶臭污染物厂界标准值0.06</w:t>
      </w:r>
      <w:r>
        <w:rPr>
          <w:rFonts w:ascii="Times New Roman" w:hAnsi="Times New Roman" w:cs="Times New Roman"/>
          <w:color w:val="auto"/>
          <w:sz w:val="28"/>
          <w:szCs w:val="28"/>
        </w:rPr>
        <w:t>mg/m</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的标准限值。</w:t>
      </w:r>
    </w:p>
    <w:p>
      <w:pPr>
        <w:pStyle w:val="3"/>
        <w:keepNext w:val="0"/>
        <w:keepLines w:val="0"/>
        <w:pageBreakBefore w:val="0"/>
        <w:widowControl w:val="0"/>
        <w:kinsoku/>
        <w:wordWrap/>
        <w:overflowPunct/>
        <w:topLinePunct w:val="0"/>
        <w:autoSpaceDE/>
        <w:autoSpaceDN/>
        <w:bidi w:val="0"/>
        <w:adjustRightInd/>
        <w:snapToGrid/>
        <w:spacing w:after="0"/>
        <w:ind w:firstLine="207" w:firstLineChars="98"/>
        <w:jc w:val="center"/>
        <w:textAlignment w:val="auto"/>
        <w:outlineLvl w:val="9"/>
        <w:rPr>
          <w:color w:val="auto"/>
        </w:rPr>
      </w:pPr>
      <w:r>
        <w:rPr>
          <w:rFonts w:ascii="Times New Roman" w:hAnsi="Times New Roman"/>
          <w:b/>
          <w:bCs/>
          <w:color w:val="auto"/>
          <w:szCs w:val="21"/>
        </w:rPr>
        <w:t>表9-</w:t>
      </w:r>
      <w:r>
        <w:rPr>
          <w:rFonts w:hint="eastAsia" w:ascii="Times New Roman" w:hAnsi="Times New Roman"/>
          <w:b/>
          <w:bCs/>
          <w:color w:val="auto"/>
          <w:szCs w:val="21"/>
          <w:lang w:val="en-US" w:eastAsia="zh-CN"/>
        </w:rPr>
        <w:t>12</w:t>
      </w:r>
      <w:r>
        <w:rPr>
          <w:rFonts w:ascii="Times New Roman" w:hAnsi="Times New Roman"/>
          <w:b/>
          <w:bCs/>
          <w:color w:val="auto"/>
          <w:szCs w:val="21"/>
        </w:rPr>
        <w:t xml:space="preserve">  </w:t>
      </w:r>
      <w:r>
        <w:rPr>
          <w:rFonts w:hint="eastAsia" w:ascii="Times New Roman" w:hAnsi="Times New Roman"/>
          <w:b/>
          <w:bCs/>
          <w:color w:val="auto"/>
          <w:szCs w:val="21"/>
        </w:rPr>
        <w:t>厂界臭气浓度</w:t>
      </w:r>
      <w:r>
        <w:rPr>
          <w:rFonts w:ascii="Times New Roman" w:hAnsi="Times New Roman"/>
          <w:b/>
          <w:bCs/>
          <w:color w:val="auto"/>
          <w:szCs w:val="21"/>
        </w:rPr>
        <w:t>监测结果与评价</w:t>
      </w:r>
    </w:p>
    <w:tbl>
      <w:tblPr>
        <w:tblStyle w:val="11"/>
        <w:tblpPr w:leftFromText="180" w:rightFromText="180" w:vertAnchor="text" w:horzAnchor="page" w:tblpX="1678" w:tblpY="182"/>
        <w:tblOverlap w:val="never"/>
        <w:tblW w:w="898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1"/>
        <w:gridCol w:w="1527"/>
        <w:gridCol w:w="806"/>
        <w:gridCol w:w="806"/>
        <w:gridCol w:w="806"/>
        <w:gridCol w:w="808"/>
        <w:gridCol w:w="1248"/>
        <w:gridCol w:w="116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959" w:type="dxa"/>
            <w:vMerge w:val="restart"/>
            <w:vAlign w:val="center"/>
          </w:tcPr>
          <w:p>
            <w:pPr>
              <w:spacing w:line="280" w:lineRule="exact"/>
              <w:jc w:val="center"/>
              <w:rPr>
                <w:rFonts w:ascii="Times New Roman" w:hAnsi="Times New Roman"/>
                <w:color w:val="auto"/>
                <w:szCs w:val="21"/>
              </w:rPr>
            </w:pPr>
            <w:r>
              <w:rPr>
                <w:rFonts w:ascii="Times New Roman" w:hAnsi="Times New Roman"/>
                <w:color w:val="auto"/>
                <w:szCs w:val="21"/>
              </w:rPr>
              <w:t>采样日期</w:t>
            </w:r>
          </w:p>
        </w:tc>
        <w:tc>
          <w:tcPr>
            <w:tcW w:w="851" w:type="dxa"/>
            <w:vMerge w:val="restart"/>
            <w:vAlign w:val="center"/>
          </w:tcPr>
          <w:p>
            <w:pPr>
              <w:spacing w:line="280" w:lineRule="exact"/>
              <w:jc w:val="center"/>
              <w:rPr>
                <w:rFonts w:ascii="Times New Roman" w:hAnsi="Times New Roman"/>
                <w:color w:val="auto"/>
                <w:szCs w:val="21"/>
              </w:rPr>
            </w:pPr>
            <w:r>
              <w:rPr>
                <w:rFonts w:ascii="Times New Roman" w:hAnsi="Times New Roman"/>
                <w:color w:val="auto"/>
                <w:szCs w:val="21"/>
              </w:rPr>
              <w:t>检测项目</w:t>
            </w:r>
          </w:p>
        </w:tc>
        <w:tc>
          <w:tcPr>
            <w:tcW w:w="1527" w:type="dxa"/>
            <w:vMerge w:val="restart"/>
            <w:vAlign w:val="center"/>
          </w:tcPr>
          <w:p>
            <w:pPr>
              <w:spacing w:line="280" w:lineRule="exact"/>
              <w:jc w:val="center"/>
              <w:rPr>
                <w:rFonts w:ascii="Times New Roman" w:hAnsi="Times New Roman"/>
                <w:color w:val="auto"/>
                <w:szCs w:val="21"/>
              </w:rPr>
            </w:pPr>
            <w:r>
              <w:rPr>
                <w:rFonts w:ascii="Times New Roman" w:hAnsi="Times New Roman"/>
                <w:color w:val="auto"/>
                <w:szCs w:val="21"/>
              </w:rPr>
              <w:t>采样时段</w:t>
            </w:r>
          </w:p>
        </w:tc>
        <w:tc>
          <w:tcPr>
            <w:tcW w:w="3226" w:type="dxa"/>
            <w:gridSpan w:val="4"/>
            <w:vAlign w:val="center"/>
          </w:tcPr>
          <w:p>
            <w:pPr>
              <w:spacing w:line="280" w:lineRule="exact"/>
              <w:jc w:val="center"/>
              <w:rPr>
                <w:rFonts w:ascii="Times New Roman" w:hAnsi="Times New Roman"/>
                <w:color w:val="auto"/>
                <w:szCs w:val="21"/>
              </w:rPr>
            </w:pPr>
            <w:r>
              <w:rPr>
                <w:rFonts w:ascii="Times New Roman" w:hAnsi="Times New Roman"/>
                <w:color w:val="auto"/>
                <w:szCs w:val="21"/>
              </w:rPr>
              <w:t>分析结果（mg/m</w:t>
            </w:r>
            <w:r>
              <w:rPr>
                <w:rFonts w:ascii="Times New Roman" w:hAnsi="Times New Roman"/>
                <w:color w:val="auto"/>
                <w:szCs w:val="21"/>
                <w:vertAlign w:val="superscript"/>
              </w:rPr>
              <w:t>3</w:t>
            </w:r>
            <w:r>
              <w:rPr>
                <w:rFonts w:ascii="Times New Roman" w:hAnsi="Times New Roman"/>
                <w:color w:val="auto"/>
                <w:szCs w:val="21"/>
              </w:rPr>
              <w:t>）</w:t>
            </w:r>
          </w:p>
        </w:tc>
        <w:tc>
          <w:tcPr>
            <w:tcW w:w="1248" w:type="dxa"/>
            <w:vMerge w:val="restart"/>
            <w:vAlign w:val="center"/>
          </w:tcPr>
          <w:p>
            <w:pPr>
              <w:spacing w:line="280" w:lineRule="exact"/>
              <w:jc w:val="center"/>
              <w:rPr>
                <w:rFonts w:ascii="Times New Roman" w:hAnsi="Times New Roman"/>
                <w:color w:val="auto"/>
                <w:szCs w:val="21"/>
              </w:rPr>
            </w:pPr>
            <w:r>
              <w:rPr>
                <w:rFonts w:ascii="Times New Roman" w:hAnsi="Times New Roman"/>
                <w:color w:val="auto"/>
                <w:szCs w:val="21"/>
              </w:rPr>
              <w:t>风向</w:t>
            </w:r>
          </w:p>
        </w:tc>
        <w:tc>
          <w:tcPr>
            <w:tcW w:w="1169" w:type="dxa"/>
            <w:vMerge w:val="restart"/>
            <w:vAlign w:val="center"/>
          </w:tcPr>
          <w:p>
            <w:pPr>
              <w:spacing w:line="280" w:lineRule="exact"/>
              <w:rPr>
                <w:rFonts w:ascii="Times New Roman" w:hAnsi="Times New Roman"/>
                <w:color w:val="auto"/>
                <w:szCs w:val="21"/>
              </w:rPr>
            </w:pPr>
            <w:r>
              <w:rPr>
                <w:rFonts w:ascii="Times New Roman" w:hAnsi="Times New Roman"/>
                <w:color w:val="auto"/>
                <w:szCs w:val="21"/>
              </w:rPr>
              <w:t>风速</w:t>
            </w:r>
            <w:r>
              <w:rPr>
                <w:rFonts w:hint="eastAsia" w:ascii="Times New Roman" w:hAnsi="Times New Roman"/>
                <w:color w:val="auto"/>
                <w:szCs w:val="21"/>
              </w:rPr>
              <w:t>（m/s）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Merge w:val="continue"/>
            <w:vAlign w:val="center"/>
          </w:tcPr>
          <w:p>
            <w:pPr>
              <w:spacing w:line="280" w:lineRule="exact"/>
              <w:jc w:val="center"/>
              <w:rPr>
                <w:rFonts w:ascii="Times New Roman" w:hAnsi="Times New Roman" w:eastAsia="楷体"/>
                <w:color w:val="auto"/>
                <w:szCs w:val="21"/>
              </w:rPr>
            </w:pPr>
          </w:p>
        </w:tc>
        <w:tc>
          <w:tcPr>
            <w:tcW w:w="851" w:type="dxa"/>
            <w:vMerge w:val="continue"/>
            <w:vAlign w:val="center"/>
          </w:tcPr>
          <w:p>
            <w:pPr>
              <w:spacing w:line="280" w:lineRule="exact"/>
              <w:jc w:val="center"/>
              <w:rPr>
                <w:rFonts w:ascii="Times New Roman" w:hAnsi="Times New Roman" w:eastAsia="楷体"/>
                <w:color w:val="auto"/>
                <w:szCs w:val="21"/>
              </w:rPr>
            </w:pPr>
          </w:p>
        </w:tc>
        <w:tc>
          <w:tcPr>
            <w:tcW w:w="1527" w:type="dxa"/>
            <w:vMerge w:val="continue"/>
            <w:vAlign w:val="center"/>
          </w:tcPr>
          <w:p>
            <w:pPr>
              <w:spacing w:line="280" w:lineRule="exact"/>
              <w:jc w:val="center"/>
              <w:rPr>
                <w:rFonts w:ascii="Times New Roman" w:hAnsi="Times New Roman" w:eastAsia="楷体"/>
                <w:color w:val="auto"/>
                <w:szCs w:val="21"/>
              </w:rPr>
            </w:pPr>
          </w:p>
        </w:tc>
        <w:tc>
          <w:tcPr>
            <w:tcW w:w="806"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kern w:val="1"/>
                <w:szCs w:val="21"/>
                <w:lang w:val="en-US" w:eastAsia="zh-CN"/>
              </w:rPr>
              <w:t>18</w:t>
            </w:r>
            <w:r>
              <w:rPr>
                <w:rFonts w:hint="default" w:ascii="Times New Roman" w:hAnsi="Times New Roman" w:eastAsia="楷体" w:cs="Times New Roman"/>
                <w:color w:val="auto"/>
                <w:kern w:val="1"/>
                <w:szCs w:val="21"/>
              </w:rPr>
              <w:t>#</w:t>
            </w:r>
          </w:p>
        </w:tc>
        <w:tc>
          <w:tcPr>
            <w:tcW w:w="806" w:type="dxa"/>
            <w:vAlign w:val="center"/>
          </w:tcPr>
          <w:p>
            <w:pPr>
              <w:spacing w:line="280" w:lineRule="exact"/>
              <w:jc w:val="center"/>
              <w:rPr>
                <w:rFonts w:ascii="Times New Roman" w:hAnsi="Times New Roman"/>
                <w:color w:val="auto"/>
                <w:kern w:val="1"/>
                <w:szCs w:val="21"/>
              </w:rPr>
            </w:pPr>
            <w:r>
              <w:rPr>
                <w:rFonts w:hint="eastAsia" w:ascii="Times New Roman" w:hAnsi="Times New Roman" w:eastAsia="楷体" w:cs="Times New Roman"/>
                <w:color w:val="auto"/>
                <w:kern w:val="1"/>
                <w:szCs w:val="21"/>
                <w:lang w:val="en-US" w:eastAsia="zh-CN"/>
              </w:rPr>
              <w:t>19</w:t>
            </w:r>
            <w:r>
              <w:rPr>
                <w:rFonts w:hint="default" w:ascii="Times New Roman" w:hAnsi="Times New Roman" w:eastAsia="楷体" w:cs="Times New Roman"/>
                <w:color w:val="auto"/>
                <w:kern w:val="1"/>
                <w:szCs w:val="21"/>
              </w:rPr>
              <w:t>#</w:t>
            </w:r>
          </w:p>
        </w:tc>
        <w:tc>
          <w:tcPr>
            <w:tcW w:w="806" w:type="dxa"/>
            <w:vAlign w:val="center"/>
          </w:tcPr>
          <w:p>
            <w:pPr>
              <w:spacing w:line="280" w:lineRule="exact"/>
              <w:jc w:val="center"/>
              <w:rPr>
                <w:rFonts w:ascii="Times New Roman" w:hAnsi="Times New Roman"/>
                <w:color w:val="auto"/>
                <w:kern w:val="1"/>
                <w:szCs w:val="21"/>
              </w:rPr>
            </w:pPr>
            <w:r>
              <w:rPr>
                <w:rFonts w:hint="eastAsia" w:ascii="Times New Roman" w:hAnsi="Times New Roman" w:eastAsia="楷体" w:cs="Times New Roman"/>
                <w:color w:val="auto"/>
                <w:kern w:val="1"/>
                <w:szCs w:val="21"/>
                <w:lang w:val="en-US" w:eastAsia="zh-CN"/>
              </w:rPr>
              <w:t>20</w:t>
            </w:r>
            <w:r>
              <w:rPr>
                <w:rFonts w:hint="default" w:ascii="Times New Roman" w:hAnsi="Times New Roman" w:eastAsia="楷体" w:cs="Times New Roman"/>
                <w:color w:val="auto"/>
                <w:kern w:val="1"/>
                <w:szCs w:val="21"/>
              </w:rPr>
              <w:t>#</w:t>
            </w:r>
          </w:p>
        </w:tc>
        <w:tc>
          <w:tcPr>
            <w:tcW w:w="808"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kern w:val="1"/>
                <w:szCs w:val="21"/>
                <w:lang w:val="en-US" w:eastAsia="zh-CN"/>
              </w:rPr>
              <w:t>21</w:t>
            </w:r>
            <w:r>
              <w:rPr>
                <w:rFonts w:hint="default" w:ascii="Times New Roman" w:hAnsi="Times New Roman" w:eastAsia="楷体" w:cs="Times New Roman"/>
                <w:color w:val="auto"/>
                <w:kern w:val="1"/>
                <w:szCs w:val="21"/>
              </w:rPr>
              <w:t>#</w:t>
            </w:r>
          </w:p>
        </w:tc>
        <w:tc>
          <w:tcPr>
            <w:tcW w:w="1248" w:type="dxa"/>
            <w:vMerge w:val="continue"/>
            <w:vAlign w:val="center"/>
          </w:tcPr>
          <w:p>
            <w:pPr>
              <w:spacing w:line="280" w:lineRule="exact"/>
              <w:jc w:val="center"/>
              <w:rPr>
                <w:rFonts w:ascii="Times New Roman" w:hAnsi="Times New Roman"/>
                <w:color w:val="auto"/>
                <w:szCs w:val="21"/>
              </w:rPr>
            </w:pPr>
          </w:p>
        </w:tc>
        <w:tc>
          <w:tcPr>
            <w:tcW w:w="1169" w:type="dxa"/>
            <w:vMerge w:val="continue"/>
            <w:vAlign w:val="center"/>
          </w:tcPr>
          <w:p>
            <w:pPr>
              <w:spacing w:line="280" w:lineRule="exact"/>
              <w:jc w:val="center"/>
              <w:rPr>
                <w:rFonts w:ascii="Times New Roman" w:hAnsi="Times New Roman"/>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959" w:type="dxa"/>
            <w:vMerge w:val="restart"/>
            <w:vAlign w:val="center"/>
          </w:tcPr>
          <w:p>
            <w:pPr>
              <w:spacing w:line="260" w:lineRule="exact"/>
              <w:jc w:val="center"/>
              <w:rPr>
                <w:rFonts w:ascii="Times New Roman" w:hAnsi="Times New Roman"/>
                <w:color w:val="auto"/>
                <w:szCs w:val="21"/>
              </w:rPr>
            </w:pPr>
            <w:r>
              <w:rPr>
                <w:rFonts w:hint="eastAsia" w:cs="Times New Roman"/>
                <w:color w:val="auto"/>
                <w:szCs w:val="21"/>
                <w:lang w:val="en-US" w:eastAsia="zh-CN"/>
              </w:rPr>
              <w:t>05.20</w:t>
            </w:r>
          </w:p>
        </w:tc>
        <w:tc>
          <w:tcPr>
            <w:tcW w:w="851" w:type="dxa"/>
            <w:vMerge w:val="restart"/>
            <w:vAlign w:val="center"/>
          </w:tcPr>
          <w:p>
            <w:pPr>
              <w:spacing w:line="260" w:lineRule="exact"/>
              <w:rPr>
                <w:rFonts w:hint="eastAsia" w:ascii="Times New Roman" w:hAnsi="Times New Roman"/>
                <w:color w:val="auto"/>
                <w:szCs w:val="21"/>
              </w:rPr>
            </w:pPr>
            <w:r>
              <w:rPr>
                <w:rFonts w:hint="eastAsia" w:ascii="Times New Roman" w:hAnsi="Times New Roman"/>
                <w:color w:val="auto"/>
                <w:szCs w:val="21"/>
              </w:rPr>
              <w:t>臭气</w:t>
            </w:r>
          </w:p>
          <w:p>
            <w:pPr>
              <w:spacing w:line="260" w:lineRule="exact"/>
              <w:rPr>
                <w:rFonts w:ascii="Times New Roman" w:hAnsi="Times New Roman"/>
                <w:color w:val="auto"/>
                <w:szCs w:val="21"/>
              </w:rPr>
            </w:pPr>
            <w:r>
              <w:rPr>
                <w:rFonts w:hint="eastAsia" w:ascii="Times New Roman" w:hAnsi="Times New Roman"/>
                <w:color w:val="auto"/>
                <w:szCs w:val="21"/>
              </w:rPr>
              <w:t>浓度</w:t>
            </w: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10:00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59" w:type="dxa"/>
            <w:vMerge w:val="continue"/>
            <w:vAlign w:val="center"/>
          </w:tcPr>
          <w:p>
            <w:pPr>
              <w:spacing w:line="260" w:lineRule="exact"/>
              <w:jc w:val="center"/>
              <w:rPr>
                <w:rFonts w:ascii="Times New Roman" w:hAnsi="Times New Roman"/>
                <w:color w:val="auto"/>
                <w:szCs w:val="21"/>
              </w:rPr>
            </w:pPr>
          </w:p>
        </w:tc>
        <w:tc>
          <w:tcPr>
            <w:tcW w:w="851" w:type="dxa"/>
            <w:vMerge w:val="continue"/>
            <w:vAlign w:val="center"/>
          </w:tcPr>
          <w:p>
            <w:pPr>
              <w:spacing w:line="260" w:lineRule="exact"/>
              <w:jc w:val="center"/>
              <w:rPr>
                <w:rFonts w:ascii="Times New Roman" w:hAnsi="Times New Roman"/>
                <w:color w:val="auto"/>
                <w:szCs w:val="21"/>
              </w:rPr>
            </w:pP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12:00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959" w:type="dxa"/>
            <w:vMerge w:val="continue"/>
            <w:vAlign w:val="center"/>
          </w:tcPr>
          <w:p>
            <w:pPr>
              <w:spacing w:line="260" w:lineRule="exact"/>
              <w:jc w:val="center"/>
              <w:rPr>
                <w:rFonts w:ascii="Times New Roman" w:hAnsi="Times New Roman"/>
                <w:color w:val="auto"/>
                <w:szCs w:val="21"/>
              </w:rPr>
            </w:pPr>
          </w:p>
        </w:tc>
        <w:tc>
          <w:tcPr>
            <w:tcW w:w="851" w:type="dxa"/>
            <w:vMerge w:val="continue"/>
            <w:vAlign w:val="center"/>
          </w:tcPr>
          <w:p>
            <w:pPr>
              <w:spacing w:line="260" w:lineRule="exact"/>
              <w:jc w:val="center"/>
              <w:rPr>
                <w:rFonts w:ascii="Times New Roman" w:hAnsi="Times New Roman"/>
                <w:color w:val="auto"/>
                <w:szCs w:val="21"/>
              </w:rPr>
            </w:pP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16:00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59" w:type="dxa"/>
            <w:vMerge w:val="continue"/>
            <w:vAlign w:val="center"/>
          </w:tcPr>
          <w:p>
            <w:pPr>
              <w:spacing w:line="260" w:lineRule="exact"/>
              <w:jc w:val="center"/>
              <w:rPr>
                <w:rFonts w:ascii="Times New Roman" w:hAnsi="Times New Roman"/>
                <w:color w:val="auto"/>
                <w:szCs w:val="21"/>
              </w:rPr>
            </w:pPr>
          </w:p>
        </w:tc>
        <w:tc>
          <w:tcPr>
            <w:tcW w:w="851" w:type="dxa"/>
            <w:vMerge w:val="continue"/>
            <w:vAlign w:val="center"/>
          </w:tcPr>
          <w:p>
            <w:pPr>
              <w:spacing w:line="260" w:lineRule="exact"/>
              <w:jc w:val="center"/>
              <w:rPr>
                <w:rFonts w:ascii="Times New Roman" w:hAnsi="Times New Roman"/>
                <w:color w:val="auto"/>
                <w:szCs w:val="21"/>
              </w:rPr>
            </w:pP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18:00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959" w:type="dxa"/>
            <w:vMerge w:val="restart"/>
            <w:vAlign w:val="center"/>
          </w:tcPr>
          <w:p>
            <w:pPr>
              <w:spacing w:line="260" w:lineRule="exact"/>
              <w:jc w:val="center"/>
              <w:rPr>
                <w:rFonts w:ascii="Times New Roman" w:hAnsi="Times New Roman"/>
                <w:color w:val="auto"/>
                <w:szCs w:val="21"/>
              </w:rPr>
            </w:pPr>
            <w:r>
              <w:rPr>
                <w:rFonts w:hint="eastAsia" w:cs="Times New Roman"/>
                <w:color w:val="auto"/>
                <w:szCs w:val="21"/>
                <w:lang w:val="en-US" w:eastAsia="zh-CN"/>
              </w:rPr>
              <w:t>05.21</w:t>
            </w:r>
          </w:p>
        </w:tc>
        <w:tc>
          <w:tcPr>
            <w:tcW w:w="851" w:type="dxa"/>
            <w:vMerge w:val="continue"/>
            <w:vAlign w:val="center"/>
          </w:tcPr>
          <w:p>
            <w:pPr>
              <w:spacing w:line="260" w:lineRule="exact"/>
              <w:rPr>
                <w:rFonts w:ascii="Times New Roman" w:hAnsi="Times New Roman"/>
                <w:color w:val="auto"/>
                <w:szCs w:val="21"/>
              </w:rPr>
            </w:pP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10:00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959" w:type="dxa"/>
            <w:vMerge w:val="continue"/>
            <w:vAlign w:val="center"/>
          </w:tcPr>
          <w:p>
            <w:pPr>
              <w:spacing w:line="280" w:lineRule="exact"/>
              <w:jc w:val="center"/>
              <w:rPr>
                <w:rFonts w:ascii="Times New Roman" w:hAnsi="Times New Roman"/>
                <w:color w:val="auto"/>
                <w:szCs w:val="21"/>
              </w:rPr>
            </w:pPr>
          </w:p>
        </w:tc>
        <w:tc>
          <w:tcPr>
            <w:tcW w:w="851" w:type="dxa"/>
            <w:vMerge w:val="continue"/>
            <w:vAlign w:val="center"/>
          </w:tcPr>
          <w:p>
            <w:pPr>
              <w:spacing w:line="260" w:lineRule="exact"/>
              <w:jc w:val="center"/>
              <w:rPr>
                <w:rFonts w:ascii="Times New Roman" w:hAnsi="Times New Roman"/>
                <w:color w:val="auto"/>
                <w:szCs w:val="21"/>
              </w:rPr>
            </w:pP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12:00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959" w:type="dxa"/>
            <w:vMerge w:val="continue"/>
            <w:vAlign w:val="center"/>
          </w:tcPr>
          <w:p>
            <w:pPr>
              <w:spacing w:line="280" w:lineRule="exact"/>
              <w:jc w:val="center"/>
              <w:rPr>
                <w:rFonts w:ascii="Times New Roman" w:hAnsi="Times New Roman"/>
                <w:color w:val="auto"/>
                <w:szCs w:val="21"/>
              </w:rPr>
            </w:pPr>
          </w:p>
        </w:tc>
        <w:tc>
          <w:tcPr>
            <w:tcW w:w="851" w:type="dxa"/>
            <w:vMerge w:val="continue"/>
            <w:vAlign w:val="center"/>
          </w:tcPr>
          <w:p>
            <w:pPr>
              <w:spacing w:line="260" w:lineRule="exact"/>
              <w:jc w:val="center"/>
              <w:rPr>
                <w:rFonts w:ascii="Times New Roman" w:hAnsi="Times New Roman"/>
                <w:color w:val="auto"/>
                <w:szCs w:val="21"/>
              </w:rPr>
            </w:pP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16:00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959" w:type="dxa"/>
            <w:vMerge w:val="continue"/>
            <w:vAlign w:val="center"/>
          </w:tcPr>
          <w:p>
            <w:pPr>
              <w:spacing w:line="280" w:lineRule="exact"/>
              <w:jc w:val="center"/>
              <w:rPr>
                <w:rFonts w:ascii="Times New Roman" w:hAnsi="Times New Roman"/>
                <w:color w:val="auto"/>
                <w:szCs w:val="21"/>
              </w:rPr>
            </w:pPr>
          </w:p>
        </w:tc>
        <w:tc>
          <w:tcPr>
            <w:tcW w:w="851" w:type="dxa"/>
            <w:vMerge w:val="continue"/>
            <w:vAlign w:val="center"/>
          </w:tcPr>
          <w:p>
            <w:pPr>
              <w:spacing w:line="260" w:lineRule="exact"/>
              <w:jc w:val="center"/>
              <w:rPr>
                <w:rFonts w:ascii="Times New Roman" w:hAnsi="Times New Roman"/>
                <w:color w:val="auto"/>
                <w:szCs w:val="21"/>
              </w:rPr>
            </w:pPr>
          </w:p>
        </w:tc>
        <w:tc>
          <w:tcPr>
            <w:tcW w:w="1527" w:type="dxa"/>
            <w:vAlign w:val="center"/>
          </w:tcPr>
          <w:p>
            <w:pPr>
              <w:spacing w:line="26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18:00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6"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808" w:type="dxa"/>
            <w:vAlign w:val="center"/>
          </w:tcPr>
          <w:p>
            <w:pPr>
              <w:spacing w:line="280" w:lineRule="exact"/>
              <w:jc w:val="center"/>
              <w:rPr>
                <w:rFonts w:ascii="Times New Roman" w:hAnsi="Times New Roman"/>
                <w:color w:val="auto"/>
                <w:szCs w:val="21"/>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10</w:t>
            </w:r>
          </w:p>
        </w:tc>
        <w:tc>
          <w:tcPr>
            <w:tcW w:w="1248" w:type="dxa"/>
            <w:vAlign w:val="center"/>
          </w:tcPr>
          <w:p>
            <w:pPr>
              <w:spacing w:line="280" w:lineRule="exact"/>
              <w:jc w:val="center"/>
              <w:rPr>
                <w:rFonts w:ascii="Times New Roman" w:hAnsi="Times New Roman" w:eastAsia="宋体" w:cs="Times New Roman"/>
                <w:color w:val="auto"/>
                <w:kern w:val="1"/>
                <w:szCs w:val="21"/>
              </w:rPr>
            </w:pPr>
            <w:r>
              <w:rPr>
                <w:rFonts w:hint="eastAsia" w:ascii="Times New Roman" w:hAnsi="Times New Roman" w:eastAsia="楷体" w:cs="Times New Roman"/>
                <w:color w:val="auto"/>
                <w:szCs w:val="21"/>
                <w:lang w:val="en-US" w:eastAsia="zh-CN"/>
              </w:rPr>
              <w:t>西南</w:t>
            </w:r>
          </w:p>
        </w:tc>
        <w:tc>
          <w:tcPr>
            <w:tcW w:w="1169" w:type="dxa"/>
            <w:vAlign w:val="center"/>
          </w:tcPr>
          <w:p>
            <w:pPr>
              <w:spacing w:line="280" w:lineRule="exact"/>
              <w:jc w:val="center"/>
              <w:rPr>
                <w:rFonts w:ascii="Times New Roman" w:hAnsi="Times New Roman"/>
                <w:color w:val="auto"/>
                <w:szCs w:val="21"/>
              </w:rPr>
            </w:pPr>
            <w:r>
              <w:rPr>
                <w:rFonts w:hint="eastAsia" w:ascii="Times New Roman" w:hAnsi="Times New Roman" w:eastAsia="楷体" w:cs="Times New Roman"/>
                <w:color w:val="auto"/>
                <w:szCs w:val="21"/>
                <w:lang w:val="en-US" w:eastAsia="zh-CN"/>
              </w:rPr>
              <w:t>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3337" w:type="dxa"/>
            <w:gridSpan w:val="3"/>
            <w:vAlign w:val="center"/>
          </w:tcPr>
          <w:p>
            <w:pPr>
              <w:jc w:val="center"/>
              <w:rPr>
                <w:rFonts w:ascii="Times New Roman" w:hAnsi="Times New Roman"/>
                <w:color w:val="auto"/>
                <w:szCs w:val="21"/>
              </w:rPr>
            </w:pPr>
            <w:r>
              <w:rPr>
                <w:rFonts w:ascii="Times New Roman" w:hAnsi="Times New Roman"/>
                <w:color w:val="auto"/>
                <w:szCs w:val="21"/>
              </w:rPr>
              <w:t>最高浓度</w:t>
            </w:r>
          </w:p>
        </w:tc>
        <w:tc>
          <w:tcPr>
            <w:tcW w:w="5643" w:type="dxa"/>
            <w:gridSpan w:val="6"/>
            <w:vAlign w:val="center"/>
          </w:tcPr>
          <w:p>
            <w:pPr>
              <w:jc w:val="center"/>
              <w:rPr>
                <w:rFonts w:ascii="Times New Roman" w:hAnsi="Times New Roman"/>
                <w:color w:val="auto"/>
                <w:szCs w:val="21"/>
              </w:rPr>
            </w:pPr>
            <w:r>
              <w:rPr>
                <w:rFonts w:ascii="Times New Roman" w:hAnsi="Times New Roman" w:eastAsia="楷体"/>
                <w:color w:val="auto"/>
                <w:szCs w:val="21"/>
              </w:rPr>
              <w:t>&lt;</w:t>
            </w:r>
            <w:r>
              <w:rPr>
                <w:rFonts w:hint="eastAsia" w:ascii="Times New Roman" w:hAnsi="Times New Roman" w:eastAsia="楷体"/>
                <w:color w:val="auto"/>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3337" w:type="dxa"/>
            <w:gridSpan w:val="3"/>
            <w:vAlign w:val="center"/>
          </w:tcPr>
          <w:p>
            <w:pPr>
              <w:jc w:val="center"/>
              <w:rPr>
                <w:rFonts w:ascii="Times New Roman" w:hAnsi="Times New Roman"/>
                <w:color w:val="auto"/>
                <w:szCs w:val="21"/>
              </w:rPr>
            </w:pPr>
            <w:r>
              <w:rPr>
                <w:rFonts w:ascii="Times New Roman" w:hAnsi="Times New Roman"/>
                <w:color w:val="auto"/>
                <w:szCs w:val="21"/>
              </w:rPr>
              <w:t>厂界标准值</w:t>
            </w:r>
          </w:p>
        </w:tc>
        <w:tc>
          <w:tcPr>
            <w:tcW w:w="5643" w:type="dxa"/>
            <w:gridSpan w:val="6"/>
            <w:vAlign w:val="center"/>
          </w:tcPr>
          <w:p>
            <w:pPr>
              <w:jc w:val="center"/>
              <w:rPr>
                <w:rFonts w:ascii="Times New Roman" w:hAnsi="Times New Roman"/>
                <w:color w:val="auto"/>
                <w:szCs w:val="21"/>
              </w:rPr>
            </w:pPr>
            <w:r>
              <w:rPr>
                <w:rFonts w:hint="eastAsia" w:ascii="Times New Roman" w:hAnsi="Times New Roman"/>
                <w:color w:val="auto"/>
                <w:szCs w:val="21"/>
              </w:rPr>
              <w:t>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3337" w:type="dxa"/>
            <w:gridSpan w:val="3"/>
            <w:vAlign w:val="center"/>
          </w:tcPr>
          <w:p>
            <w:pPr>
              <w:jc w:val="center"/>
              <w:rPr>
                <w:rFonts w:ascii="Times New Roman" w:hAnsi="Times New Roman"/>
                <w:color w:val="auto"/>
                <w:szCs w:val="21"/>
              </w:rPr>
            </w:pPr>
            <w:r>
              <w:rPr>
                <w:rFonts w:ascii="Times New Roman" w:hAnsi="Times New Roman"/>
                <w:color w:val="auto"/>
                <w:szCs w:val="21"/>
              </w:rPr>
              <w:t>评  价</w:t>
            </w:r>
          </w:p>
        </w:tc>
        <w:tc>
          <w:tcPr>
            <w:tcW w:w="5643" w:type="dxa"/>
            <w:gridSpan w:val="6"/>
            <w:vAlign w:val="center"/>
          </w:tcPr>
          <w:p>
            <w:pPr>
              <w:jc w:val="center"/>
              <w:rPr>
                <w:rFonts w:ascii="Times New Roman" w:hAnsi="Times New Roman"/>
                <w:color w:val="auto"/>
                <w:szCs w:val="21"/>
              </w:rPr>
            </w:pPr>
            <w:r>
              <w:rPr>
                <w:rFonts w:ascii="Times New Roman" w:hAnsi="Times New Roman"/>
                <w:color w:val="auto"/>
                <w:szCs w:val="21"/>
              </w:rPr>
              <w:t>达 标</w:t>
            </w:r>
          </w:p>
        </w:tc>
      </w:tr>
    </w:tbl>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监测结果表明：验收监测期间，本项目</w:t>
      </w:r>
      <w:r>
        <w:rPr>
          <w:rFonts w:hint="eastAsia" w:ascii="Times New Roman" w:hAnsi="Times New Roman"/>
          <w:color w:val="auto"/>
          <w:sz w:val="28"/>
          <w:szCs w:val="28"/>
          <w:lang w:eastAsia="zh-CN"/>
        </w:rPr>
        <w:t>城北转运站</w:t>
      </w:r>
      <w:r>
        <w:rPr>
          <w:rFonts w:hint="eastAsia" w:ascii="Times New Roman" w:hAnsi="Times New Roman"/>
          <w:color w:val="auto"/>
          <w:sz w:val="28"/>
          <w:szCs w:val="28"/>
        </w:rPr>
        <w:t>臭气浓度</w:t>
      </w:r>
      <w:r>
        <w:rPr>
          <w:rFonts w:ascii="Times New Roman" w:hAnsi="Times New Roman"/>
          <w:color w:val="auto"/>
          <w:sz w:val="28"/>
          <w:szCs w:val="28"/>
        </w:rPr>
        <w:t>厂界外浓度</w:t>
      </w:r>
      <w:r>
        <w:rPr>
          <w:rFonts w:hint="eastAsia" w:ascii="Times New Roman" w:hAnsi="Times New Roman"/>
          <w:color w:val="auto"/>
          <w:sz w:val="28"/>
          <w:szCs w:val="28"/>
        </w:rPr>
        <w:t>最高</w:t>
      </w:r>
      <w:r>
        <w:rPr>
          <w:rFonts w:ascii="Times New Roman" w:hAnsi="Times New Roman"/>
          <w:color w:val="auto"/>
          <w:sz w:val="28"/>
          <w:szCs w:val="28"/>
        </w:rPr>
        <w:t>值</w:t>
      </w:r>
      <w:r>
        <w:rPr>
          <w:rFonts w:hint="eastAsia" w:ascii="Times New Roman" w:hAnsi="Times New Roman"/>
          <w:color w:val="auto"/>
          <w:sz w:val="28"/>
          <w:szCs w:val="28"/>
        </w:rPr>
        <w:t>＜10，</w:t>
      </w:r>
      <w:r>
        <w:rPr>
          <w:rFonts w:ascii="Times New Roman" w:hAnsi="Times New Roman"/>
          <w:color w:val="auto"/>
          <w:sz w:val="28"/>
          <w:szCs w:val="28"/>
        </w:rPr>
        <w:t>低于</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恶臭污染物排放标准</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GB 14554-1993</w:t>
      </w:r>
      <w:r>
        <w:rPr>
          <w:rFonts w:hint="eastAsia" w:ascii="Times New Roman" w:hAnsi="Times New Roman" w:cs="Times New Roman"/>
          <w:color w:val="auto"/>
          <w:sz w:val="28"/>
          <w:szCs w:val="28"/>
          <w:lang w:eastAsia="zh-CN"/>
        </w:rPr>
        <w:t>）表</w:t>
      </w:r>
      <w:r>
        <w:rPr>
          <w:rFonts w:hint="eastAsia" w:ascii="Times New Roman" w:hAnsi="Times New Roman" w:cs="Times New Roman"/>
          <w:color w:val="auto"/>
          <w:sz w:val="28"/>
          <w:szCs w:val="28"/>
          <w:lang w:val="en-US" w:eastAsia="zh-CN"/>
        </w:rPr>
        <w:t>1 恶臭污染物厂界标准值20</w:t>
      </w:r>
      <w:r>
        <w:rPr>
          <w:rFonts w:ascii="Times New Roman" w:hAnsi="Times New Roman" w:cs="Times New Roman"/>
          <w:color w:val="auto"/>
          <w:sz w:val="28"/>
          <w:szCs w:val="28"/>
        </w:rPr>
        <w:t>的标准限值。</w:t>
      </w:r>
    </w:p>
    <w:p>
      <w:pPr>
        <w:pStyle w:val="7"/>
        <w:keepNext/>
        <w:keepLines/>
        <w:pageBreakBefore w:val="0"/>
        <w:widowControl w:val="0"/>
        <w:kinsoku/>
        <w:wordWrap/>
        <w:overflowPunct/>
        <w:topLinePunct w:val="0"/>
        <w:autoSpaceDE/>
        <w:autoSpaceDN/>
        <w:bidi w:val="0"/>
        <w:adjustRightInd/>
        <w:snapToGrid/>
        <w:spacing w:before="0" w:after="0" w:line="377" w:lineRule="auto"/>
        <w:textAlignment w:val="auto"/>
        <w:outlineLvl w:val="3"/>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9.2.</w:t>
      </w:r>
      <w:r>
        <w:rPr>
          <w:rFonts w:hint="eastAsia" w:ascii="Times New Roman" w:hAnsi="Times New Roman" w:eastAsia="宋体" w:cs="Times New Roman"/>
          <w:b w:val="0"/>
          <w:bCs w:val="0"/>
          <w:color w:val="auto"/>
          <w:lang w:val="en-US" w:eastAsia="zh-CN"/>
        </w:rPr>
        <w:t>2.</w:t>
      </w:r>
      <w:r>
        <w:rPr>
          <w:rFonts w:hint="eastAsia" w:ascii="Times New Roman" w:hAnsi="Times New Roman" w:cs="Times New Roman"/>
          <w:b w:val="0"/>
          <w:bCs w:val="0"/>
          <w:color w:val="auto"/>
          <w:lang w:val="en-US" w:eastAsia="zh-CN"/>
        </w:rPr>
        <w:t>2</w:t>
      </w:r>
      <w:r>
        <w:rPr>
          <w:rFonts w:hint="default" w:ascii="Times New Roman" w:hAnsi="Times New Roman" w:eastAsia="宋体" w:cs="Times New Roman"/>
          <w:b w:val="0"/>
          <w:bCs w:val="0"/>
          <w:color w:val="auto"/>
        </w:rPr>
        <w:t>噪声监测结果与评价</w:t>
      </w:r>
    </w:p>
    <w:p>
      <w:pPr>
        <w:spacing w:line="360" w:lineRule="auto"/>
        <w:ind w:firstLine="560" w:firstLineChars="200"/>
        <w:rPr>
          <w:rFonts w:ascii="Times New Roman" w:hAnsi="Times New Roman"/>
          <w:color w:val="auto"/>
          <w:sz w:val="24"/>
        </w:rPr>
      </w:pPr>
      <w:r>
        <w:rPr>
          <w:rFonts w:ascii="Times New Roman" w:hAnsi="Times New Roman"/>
          <w:color w:val="auto"/>
          <w:sz w:val="28"/>
          <w:szCs w:val="28"/>
        </w:rPr>
        <w:t>本次验收监测，厂界噪声监测结果见表9-</w:t>
      </w:r>
      <w:r>
        <w:rPr>
          <w:rFonts w:hint="eastAsia"/>
          <w:color w:val="auto"/>
          <w:sz w:val="28"/>
          <w:szCs w:val="28"/>
          <w:lang w:val="en-US" w:eastAsia="zh-CN"/>
        </w:rPr>
        <w:t>8</w:t>
      </w:r>
      <w:r>
        <w:rPr>
          <w:rFonts w:ascii="Times New Roman" w:hAnsi="Times New Roman"/>
          <w:color w:val="auto"/>
          <w:sz w:val="28"/>
          <w:szCs w:val="28"/>
        </w:rPr>
        <w:t>。</w:t>
      </w:r>
    </w:p>
    <w:p>
      <w:pPr>
        <w:pStyle w:val="16"/>
        <w:spacing w:line="360" w:lineRule="auto"/>
        <w:ind w:firstLine="48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表9-</w:t>
      </w:r>
      <w:r>
        <w:rPr>
          <w:rFonts w:hint="eastAsia" w:cs="Times New Roman"/>
          <w:b/>
          <w:bCs/>
          <w:color w:val="auto"/>
          <w:kern w:val="2"/>
          <w:sz w:val="21"/>
          <w:szCs w:val="21"/>
          <w:lang w:val="en-US" w:eastAsia="zh-CN" w:bidi="ar-SA"/>
        </w:rPr>
        <w:t>8</w:t>
      </w:r>
      <w:r>
        <w:rPr>
          <w:rFonts w:hint="default" w:ascii="Times New Roman" w:hAnsi="Times New Roman" w:eastAsia="宋体" w:cs="Times New Roman"/>
          <w:b/>
          <w:bCs/>
          <w:color w:val="auto"/>
          <w:kern w:val="2"/>
          <w:sz w:val="21"/>
          <w:szCs w:val="21"/>
          <w:lang w:val="en-US" w:eastAsia="zh-CN" w:bidi="ar-SA"/>
        </w:rPr>
        <w:t xml:space="preserve">    </w:t>
      </w:r>
      <w:r>
        <w:rPr>
          <w:rFonts w:hint="eastAsia" w:ascii="Times New Roman" w:hAnsi="Times New Roman" w:eastAsia="宋体" w:cs="Times New Roman"/>
          <w:b/>
          <w:bCs/>
          <w:color w:val="auto"/>
          <w:kern w:val="2"/>
          <w:sz w:val="21"/>
          <w:szCs w:val="21"/>
          <w:lang w:val="en-US" w:eastAsia="zh-CN" w:bidi="ar-SA"/>
        </w:rPr>
        <w:t>厂界</w:t>
      </w:r>
      <w:r>
        <w:rPr>
          <w:rFonts w:hint="default" w:ascii="Times New Roman" w:hAnsi="Times New Roman" w:eastAsia="宋体" w:cs="Times New Roman"/>
          <w:b/>
          <w:bCs/>
          <w:color w:val="auto"/>
          <w:kern w:val="2"/>
          <w:sz w:val="21"/>
          <w:szCs w:val="21"/>
          <w:lang w:val="en-US" w:eastAsia="zh-CN" w:bidi="ar-SA"/>
        </w:rPr>
        <w:t>噪声监测结果</w:t>
      </w:r>
      <w:r>
        <w:rPr>
          <w:rFonts w:hint="eastAsia" w:ascii="Times New Roman" w:hAnsi="Times New Roman" w:eastAsia="宋体" w:cs="Times New Roman"/>
          <w:b/>
          <w:bCs/>
          <w:color w:val="auto"/>
          <w:kern w:val="2"/>
          <w:sz w:val="21"/>
          <w:szCs w:val="21"/>
          <w:lang w:val="en-US" w:eastAsia="zh-CN" w:bidi="ar-SA"/>
        </w:rPr>
        <w:t>与评价</w:t>
      </w:r>
      <w:r>
        <w:rPr>
          <w:rFonts w:hint="default" w:ascii="Times New Roman" w:hAnsi="Times New Roman" w:eastAsia="宋体" w:cs="Times New Roman"/>
          <w:b/>
          <w:bCs/>
          <w:color w:val="auto"/>
          <w:kern w:val="2"/>
          <w:sz w:val="21"/>
          <w:szCs w:val="21"/>
          <w:lang w:val="en-US" w:eastAsia="zh-CN" w:bidi="ar-SA"/>
        </w:rPr>
        <w:t xml:space="preserve">     单位：dB(A)</w:t>
      </w:r>
    </w:p>
    <w:tbl>
      <w:tblPr>
        <w:tblStyle w:val="11"/>
        <w:tblW w:w="9084"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8"/>
        <w:gridCol w:w="1256"/>
        <w:gridCol w:w="1350"/>
        <w:gridCol w:w="862"/>
        <w:gridCol w:w="615"/>
        <w:gridCol w:w="656"/>
        <w:gridCol w:w="2"/>
        <w:gridCol w:w="1352"/>
        <w:gridCol w:w="885"/>
        <w:gridCol w:w="600"/>
        <w:gridCol w:w="647"/>
        <w:gridCol w:w="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448" w:hRule="atLeast"/>
          <w:jc w:val="center"/>
        </w:trPr>
        <w:tc>
          <w:tcPr>
            <w:tcW w:w="858"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日期</w:t>
            </w:r>
          </w:p>
        </w:tc>
        <w:tc>
          <w:tcPr>
            <w:tcW w:w="1256"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监测点</w:t>
            </w:r>
          </w:p>
        </w:tc>
        <w:tc>
          <w:tcPr>
            <w:tcW w:w="6969" w:type="dxa"/>
            <w:gridSpan w:val="9"/>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测量结果（dB(A)）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76" w:hRule="atLeast"/>
          <w:jc w:val="center"/>
        </w:trPr>
        <w:tc>
          <w:tcPr>
            <w:tcW w:w="858" w:type="dxa"/>
            <w:vMerge w:val="continue"/>
            <w:tcBorders>
              <w:left w:val="nil"/>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zCs w:val="21"/>
              </w:rPr>
            </w:pPr>
          </w:p>
        </w:tc>
        <w:tc>
          <w:tcPr>
            <w:tcW w:w="1256" w:type="dxa"/>
            <w:vMerge w:val="continue"/>
            <w:tcBorders>
              <w:left w:val="nil"/>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zCs w:val="21"/>
              </w:rPr>
            </w:pPr>
          </w:p>
        </w:tc>
        <w:tc>
          <w:tcPr>
            <w:tcW w:w="3485" w:type="dxa"/>
            <w:gridSpan w:val="5"/>
            <w:tcBorders>
              <w:top w:val="single" w:color="auto" w:sz="4" w:space="0"/>
              <w:left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昼间</w:t>
            </w:r>
          </w:p>
        </w:tc>
        <w:tc>
          <w:tcPr>
            <w:tcW w:w="3485" w:type="dxa"/>
            <w:gridSpan w:val="5"/>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夜间</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448" w:hRule="atLeast"/>
          <w:jc w:val="center"/>
        </w:trPr>
        <w:tc>
          <w:tcPr>
            <w:tcW w:w="858"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auto"/>
                <w:szCs w:val="21"/>
              </w:rPr>
            </w:pPr>
          </w:p>
        </w:tc>
        <w:tc>
          <w:tcPr>
            <w:tcW w:w="1256"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auto"/>
                <w:szCs w:val="21"/>
              </w:rPr>
            </w:pPr>
          </w:p>
        </w:tc>
        <w:tc>
          <w:tcPr>
            <w:tcW w:w="13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测量时间</w:t>
            </w:r>
          </w:p>
        </w:tc>
        <w:tc>
          <w:tcPr>
            <w:tcW w:w="862" w:type="dxa"/>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测量值</w:t>
            </w:r>
          </w:p>
        </w:tc>
        <w:tc>
          <w:tcPr>
            <w:tcW w:w="615" w:type="dxa"/>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限值</w:t>
            </w:r>
          </w:p>
        </w:tc>
        <w:tc>
          <w:tcPr>
            <w:tcW w:w="656" w:type="dxa"/>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达标情况</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测量时间</w:t>
            </w:r>
          </w:p>
        </w:tc>
        <w:tc>
          <w:tcPr>
            <w:tcW w:w="885" w:type="dxa"/>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测量值</w:t>
            </w:r>
          </w:p>
        </w:tc>
        <w:tc>
          <w:tcPr>
            <w:tcW w:w="600" w:type="dxa"/>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限值</w:t>
            </w:r>
          </w:p>
        </w:tc>
        <w:tc>
          <w:tcPr>
            <w:tcW w:w="647" w:type="dxa"/>
            <w:tcBorders>
              <w:top w:val="single" w:color="auto" w:sz="4" w:space="0"/>
              <w:left w:val="single" w:color="auto" w:sz="4" w:space="0"/>
              <w:bottom w:val="single" w:color="auto" w:sz="4" w:space="0"/>
              <w:right w:val="nil"/>
            </w:tcBorders>
            <w:vAlign w:val="center"/>
          </w:tcPr>
          <w:p>
            <w:pPr>
              <w:autoSpaceDE w:val="0"/>
              <w:autoSpaceDN w:val="0"/>
              <w:adjustRightIn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达标情况</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b w:val="0"/>
                <w:bCs w:val="0"/>
                <w:color w:val="auto"/>
                <w:szCs w:val="21"/>
                <w:lang w:val="en-US" w:eastAsia="zh-CN"/>
              </w:rPr>
            </w:pPr>
            <w:r>
              <w:rPr>
                <w:rFonts w:hint="eastAsia" w:cs="Times New Roman"/>
                <w:color w:val="auto"/>
                <w:szCs w:val="21"/>
                <w:lang w:val="en-US" w:eastAsia="zh-CN"/>
              </w:rPr>
              <w:t>05.20</w:t>
            </w:r>
            <w:r>
              <w:rPr>
                <w:rFonts w:hint="default" w:ascii="Times New Roman" w:hAnsi="Times New Roman" w:eastAsia="宋体" w:cs="Times New Roman"/>
                <w:color w:val="auto"/>
                <w:szCs w:val="21"/>
                <w:lang w:val="en-US" w:eastAsia="zh-CN"/>
              </w:rPr>
              <w:t>-</w:t>
            </w:r>
            <w:r>
              <w:rPr>
                <w:rFonts w:hint="eastAsia" w:cs="Times New Roman"/>
                <w:color w:val="auto"/>
                <w:szCs w:val="21"/>
                <w:lang w:val="en-US" w:eastAsia="zh-CN"/>
              </w:rPr>
              <w:t>05.21</w:t>
            </w: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东侧▲1</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15:34~15:35</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52.8</w:t>
            </w:r>
          </w:p>
        </w:tc>
        <w:tc>
          <w:tcPr>
            <w:tcW w:w="615" w:type="dxa"/>
            <w:vMerge w:val="restart"/>
            <w:tcBorders>
              <w:top w:val="single" w:color="auto" w:sz="4" w:space="0"/>
              <w:left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60</w:t>
            </w: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01:40~01:41</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47.4</w:t>
            </w:r>
          </w:p>
        </w:tc>
        <w:tc>
          <w:tcPr>
            <w:tcW w:w="600" w:type="dxa"/>
            <w:vMerge w:val="restart"/>
            <w:tcBorders>
              <w:top w:val="single" w:color="auto" w:sz="4" w:space="0"/>
              <w:left w:val="single" w:color="auto" w:sz="4" w:space="0"/>
              <w:right w:val="nil"/>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50</w:t>
            </w: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420" w:firstLineChars="200"/>
              <w:jc w:val="center"/>
              <w:textAlignment w:val="auto"/>
              <w:rPr>
                <w:rFonts w:hint="default" w:ascii="Times New Roman" w:hAnsi="Times New Roman" w:eastAsia="宋体" w:cs="Times New Roman"/>
                <w:b w:val="0"/>
                <w:bCs w:val="0"/>
                <w:color w:val="auto"/>
                <w:szCs w:val="21"/>
                <w:lang w:val="en-US" w:eastAsia="zh-CN"/>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南侧▲2</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15:43~15:44</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50.1</w:t>
            </w:r>
          </w:p>
        </w:tc>
        <w:tc>
          <w:tcPr>
            <w:tcW w:w="615" w:type="dxa"/>
            <w:vMerge w:val="continue"/>
            <w:tcBorders>
              <w:left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01:49~01:50</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46.4</w:t>
            </w:r>
          </w:p>
        </w:tc>
        <w:tc>
          <w:tcPr>
            <w:tcW w:w="600" w:type="dxa"/>
            <w:vMerge w:val="continue"/>
            <w:tcBorders>
              <w:left w:val="single" w:color="auto" w:sz="4" w:space="0"/>
              <w:right w:val="nil"/>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420" w:firstLineChars="200"/>
              <w:jc w:val="center"/>
              <w:textAlignment w:val="auto"/>
              <w:rPr>
                <w:rFonts w:hint="default" w:ascii="Times New Roman" w:hAnsi="Times New Roman" w:eastAsia="宋体" w:cs="Times New Roman"/>
                <w:b w:val="0"/>
                <w:bCs w:val="0"/>
                <w:color w:val="auto"/>
                <w:szCs w:val="21"/>
                <w:lang w:val="en-US" w:eastAsia="zh-CN"/>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西侧▲3</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15:52~15:53</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46.7</w:t>
            </w:r>
          </w:p>
        </w:tc>
        <w:tc>
          <w:tcPr>
            <w:tcW w:w="615" w:type="dxa"/>
            <w:vMerge w:val="continue"/>
            <w:tcBorders>
              <w:left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01:56~01:57</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44.4</w:t>
            </w:r>
          </w:p>
        </w:tc>
        <w:tc>
          <w:tcPr>
            <w:tcW w:w="600" w:type="dxa"/>
            <w:vMerge w:val="continue"/>
            <w:tcBorders>
              <w:left w:val="single" w:color="auto" w:sz="4" w:space="0"/>
              <w:right w:val="nil"/>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420" w:firstLineChars="200"/>
              <w:jc w:val="center"/>
              <w:textAlignment w:val="auto"/>
              <w:rPr>
                <w:rFonts w:hint="default" w:ascii="Times New Roman" w:hAnsi="Times New Roman" w:eastAsia="宋体" w:cs="Times New Roman"/>
                <w:b w:val="0"/>
                <w:bCs w:val="0"/>
                <w:color w:val="auto"/>
                <w:szCs w:val="21"/>
                <w:lang w:val="en-US" w:eastAsia="zh-CN"/>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北侧▲4</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16:00~16:01</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45.2</w:t>
            </w:r>
          </w:p>
        </w:tc>
        <w:tc>
          <w:tcPr>
            <w:tcW w:w="615" w:type="dxa"/>
            <w:vMerge w:val="continue"/>
            <w:tcBorders>
              <w:left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02:04~02:05</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43.1</w:t>
            </w:r>
          </w:p>
        </w:tc>
        <w:tc>
          <w:tcPr>
            <w:tcW w:w="600" w:type="dxa"/>
            <w:vMerge w:val="continue"/>
            <w:tcBorders>
              <w:left w:val="single" w:color="auto" w:sz="4" w:space="0"/>
              <w:right w:val="nil"/>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restar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05.21</w:t>
            </w:r>
            <w:r>
              <w:rPr>
                <w:rFonts w:hint="default" w:ascii="Times New Roman" w:hAnsi="Times New Roman" w:eastAsia="宋体" w:cs="Times New Roman"/>
                <w:b w:val="0"/>
                <w:bCs w:val="0"/>
                <w:color w:val="auto"/>
                <w:szCs w:val="21"/>
                <w:lang w:val="en-US" w:eastAsia="zh-CN"/>
              </w:rPr>
              <w:t>-0</w:t>
            </w:r>
            <w:r>
              <w:rPr>
                <w:rFonts w:hint="eastAsia" w:cs="Times New Roman"/>
                <w:b w:val="0"/>
                <w:bCs w:val="0"/>
                <w:color w:val="auto"/>
                <w:szCs w:val="21"/>
                <w:lang w:val="en-US" w:eastAsia="zh-CN"/>
              </w:rPr>
              <w:t>5.22</w:t>
            </w: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东侧▲1</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15:59~15:60</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51.7</w:t>
            </w:r>
          </w:p>
        </w:tc>
        <w:tc>
          <w:tcPr>
            <w:tcW w:w="615" w:type="dxa"/>
            <w:vMerge w:val="continue"/>
            <w:tcBorders>
              <w:left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01:57~01:58</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46.5</w:t>
            </w:r>
          </w:p>
        </w:tc>
        <w:tc>
          <w:tcPr>
            <w:tcW w:w="600" w:type="dxa"/>
            <w:vMerge w:val="continue"/>
            <w:tcBorders>
              <w:left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continue"/>
            <w:tcBorders>
              <w:left w:val="nil"/>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南侧▲2</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16:11~16:12</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49.5</w:t>
            </w:r>
          </w:p>
        </w:tc>
        <w:tc>
          <w:tcPr>
            <w:tcW w:w="615" w:type="dxa"/>
            <w:vMerge w:val="continue"/>
            <w:tcBorders>
              <w:left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02:07~02:08</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45.3</w:t>
            </w:r>
          </w:p>
        </w:tc>
        <w:tc>
          <w:tcPr>
            <w:tcW w:w="600" w:type="dxa"/>
            <w:vMerge w:val="continue"/>
            <w:tcBorders>
              <w:left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continue"/>
            <w:tcBorders>
              <w:left w:val="nil"/>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西侧▲3</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16:21~16:22</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47.2</w:t>
            </w:r>
          </w:p>
        </w:tc>
        <w:tc>
          <w:tcPr>
            <w:tcW w:w="615" w:type="dxa"/>
            <w:vMerge w:val="continue"/>
            <w:tcBorders>
              <w:left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02:16~02:17</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44.7</w:t>
            </w:r>
          </w:p>
        </w:tc>
        <w:tc>
          <w:tcPr>
            <w:tcW w:w="600" w:type="dxa"/>
            <w:vMerge w:val="continue"/>
            <w:tcBorders>
              <w:left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606" w:hRule="atLeast"/>
          <w:jc w:val="center"/>
        </w:trPr>
        <w:tc>
          <w:tcPr>
            <w:tcW w:w="858" w:type="dxa"/>
            <w:vMerge w:val="continue"/>
            <w:tcBorders>
              <w:left w:val="nil"/>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20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北侧▲4</w:t>
            </w:r>
          </w:p>
        </w:tc>
        <w:tc>
          <w:tcPr>
            <w:tcW w:w="1350"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16:31~16:32</w:t>
            </w:r>
          </w:p>
        </w:tc>
        <w:tc>
          <w:tcPr>
            <w:tcW w:w="862"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46.3</w:t>
            </w:r>
          </w:p>
        </w:tc>
        <w:tc>
          <w:tcPr>
            <w:tcW w:w="615" w:type="dxa"/>
            <w:vMerge w:val="continue"/>
            <w:tcBorders>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02:30~02:31</w:t>
            </w:r>
          </w:p>
        </w:tc>
        <w:tc>
          <w:tcPr>
            <w:tcW w:w="885"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楷体" w:cs="Times New Roman"/>
                <w:b w:val="0"/>
                <w:bCs w:val="0"/>
                <w:color w:val="auto"/>
                <w:szCs w:val="21"/>
                <w:lang w:val="en-US" w:eastAsia="zh-CN"/>
              </w:rPr>
              <w:t>43.8</w:t>
            </w:r>
          </w:p>
        </w:tc>
        <w:tc>
          <w:tcPr>
            <w:tcW w:w="600" w:type="dxa"/>
            <w:vMerge w:val="continue"/>
            <w:tcBorders>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p>
        </w:tc>
        <w:tc>
          <w:tcPr>
            <w:tcW w:w="647" w:type="dxa"/>
            <w:tcBorders>
              <w:top w:val="single" w:color="auto" w:sz="4" w:space="0"/>
              <w:left w:val="single" w:color="auto" w:sz="4" w:space="0"/>
              <w:bottom w:val="single" w:color="auto" w:sz="4" w:space="0"/>
              <w:right w:val="nil"/>
            </w:tcBorders>
            <w:vAlign w:val="center"/>
          </w:tcPr>
          <w:p>
            <w:pPr>
              <w:ind w:left="-420" w:leftChars="-200" w:firstLine="420" w:firstLineChars="2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bl>
    <w:p>
      <w:pPr>
        <w:spacing w:line="360" w:lineRule="auto"/>
        <w:ind w:firstLine="560" w:firstLineChars="200"/>
      </w:pPr>
      <w:r>
        <w:rPr>
          <w:rFonts w:ascii="Times New Roman" w:hAnsi="Times New Roman"/>
          <w:color w:val="auto"/>
          <w:sz w:val="28"/>
          <w:szCs w:val="28"/>
        </w:rPr>
        <w:t>监测结果表明：在验收监测期间，厂界噪声昼间监测值为</w:t>
      </w:r>
      <w:r>
        <w:rPr>
          <w:rFonts w:hint="eastAsia"/>
          <w:color w:val="auto"/>
          <w:sz w:val="28"/>
          <w:szCs w:val="28"/>
          <w:lang w:val="en-US" w:eastAsia="zh-CN"/>
        </w:rPr>
        <w:t>45.2</w:t>
      </w:r>
      <w:r>
        <w:rPr>
          <w:rFonts w:ascii="Times New Roman" w:hAnsi="Times New Roman"/>
          <w:color w:val="auto"/>
          <w:sz w:val="28"/>
          <w:szCs w:val="28"/>
        </w:rPr>
        <w:t>～</w:t>
      </w:r>
      <w:r>
        <w:rPr>
          <w:rFonts w:hint="eastAsia"/>
          <w:color w:val="auto"/>
          <w:sz w:val="28"/>
          <w:szCs w:val="28"/>
          <w:lang w:val="en-US" w:eastAsia="zh-CN"/>
        </w:rPr>
        <w:t>52.8</w:t>
      </w:r>
      <w:r>
        <w:rPr>
          <w:rFonts w:ascii="Times New Roman" w:hAnsi="Times New Roman"/>
          <w:color w:val="auto"/>
          <w:sz w:val="28"/>
          <w:szCs w:val="28"/>
        </w:rPr>
        <w:t>dB（A），夜间监测值为</w:t>
      </w:r>
      <w:r>
        <w:rPr>
          <w:rFonts w:hint="eastAsia"/>
          <w:color w:val="auto"/>
          <w:sz w:val="28"/>
          <w:szCs w:val="28"/>
          <w:lang w:val="en-US" w:eastAsia="zh-CN"/>
        </w:rPr>
        <w:t>43.1</w:t>
      </w:r>
      <w:r>
        <w:rPr>
          <w:rFonts w:ascii="Times New Roman" w:hAnsi="Times New Roman"/>
          <w:color w:val="auto"/>
          <w:sz w:val="28"/>
          <w:szCs w:val="28"/>
        </w:rPr>
        <w:t>～</w:t>
      </w:r>
      <w:r>
        <w:rPr>
          <w:rFonts w:hint="eastAsia"/>
          <w:color w:val="auto"/>
          <w:sz w:val="28"/>
          <w:szCs w:val="28"/>
          <w:lang w:val="en-US" w:eastAsia="zh-CN"/>
        </w:rPr>
        <w:t>47.4</w:t>
      </w:r>
      <w:r>
        <w:rPr>
          <w:rFonts w:ascii="Times New Roman" w:hAnsi="Times New Roman"/>
          <w:color w:val="auto"/>
          <w:sz w:val="28"/>
          <w:szCs w:val="28"/>
        </w:rPr>
        <w:t>dB（A），厂界外各点监测值均未超过《工业企业厂界环境噪声排放标准》（GB12348-2008）中的</w:t>
      </w:r>
      <w:r>
        <w:rPr>
          <w:rFonts w:hint="eastAsia"/>
          <w:color w:val="auto"/>
          <w:sz w:val="28"/>
          <w:szCs w:val="28"/>
          <w:lang w:val="en-US" w:eastAsia="zh-CN"/>
        </w:rPr>
        <w:t>2</w:t>
      </w:r>
      <w:r>
        <w:rPr>
          <w:rFonts w:ascii="Times New Roman" w:hAnsi="Times New Roman"/>
          <w:color w:val="auto"/>
          <w:sz w:val="28"/>
          <w:szCs w:val="28"/>
        </w:rPr>
        <w:t>类标准。</w:t>
      </w:r>
    </w:p>
    <w:p>
      <w:pPr>
        <w:pStyle w:val="5"/>
        <w:rPr>
          <w:rFonts w:hint="eastAsia"/>
          <w:color w:val="FF0000"/>
          <w:sz w:val="28"/>
          <w:szCs w:val="28"/>
          <w:lang w:val="en-US" w:eastAsia="zh-CN"/>
        </w:rPr>
      </w:pPr>
      <w:bookmarkStart w:id="28" w:name="_Toc23746_WPSOffice_Level2"/>
      <w:bookmarkStart w:id="29" w:name="_Toc22294_WPSOffice_Level2"/>
      <w:r>
        <w:rPr>
          <w:rFonts w:hint="eastAsia"/>
          <w:color w:val="FF0000"/>
          <w:sz w:val="28"/>
          <w:szCs w:val="28"/>
          <w:lang w:val="en-US" w:eastAsia="zh-CN"/>
        </w:rPr>
        <w:t>9.3工程建设对环境的影响</w:t>
      </w:r>
      <w:bookmarkEnd w:id="28"/>
      <w:bookmarkEnd w:id="29"/>
    </w:p>
    <w:p>
      <w:pPr>
        <w:pStyle w:val="5"/>
        <w:rPr>
          <w:rFonts w:hint="eastAsia"/>
          <w:color w:val="FF0000"/>
          <w:sz w:val="28"/>
          <w:szCs w:val="28"/>
          <w:lang w:val="en-US" w:eastAsia="zh-CN"/>
        </w:rPr>
      </w:pPr>
      <w:r>
        <w:rPr>
          <w:rFonts w:hint="eastAsia"/>
          <w:color w:val="FF0000"/>
          <w:sz w:val="28"/>
          <w:szCs w:val="28"/>
          <w:lang w:val="en-US" w:eastAsia="zh-CN"/>
        </w:rPr>
        <w:t>9.3.1地下水环境质量监测</w:t>
      </w:r>
    </w:p>
    <w:p>
      <w:pPr>
        <w:spacing w:line="360" w:lineRule="auto"/>
        <w:ind w:firstLine="560" w:firstLineChars="200"/>
        <w:rPr>
          <w:b/>
          <w:bCs/>
          <w:color w:val="FF0000"/>
          <w:highlight w:val="none"/>
          <w:lang w:val="zh-CN"/>
        </w:rPr>
      </w:pPr>
      <w:r>
        <w:rPr>
          <w:rFonts w:hint="eastAsia"/>
          <w:color w:val="FF0000"/>
          <w:sz w:val="28"/>
          <w:szCs w:val="28"/>
          <w:highlight w:val="none"/>
          <w:lang w:eastAsia="zh-CN"/>
        </w:rPr>
        <w:t>地下水</w:t>
      </w:r>
      <w:r>
        <w:rPr>
          <w:color w:val="FF0000"/>
          <w:sz w:val="28"/>
          <w:szCs w:val="28"/>
          <w:highlight w:val="none"/>
        </w:rPr>
        <w:t>监测结果见表</w:t>
      </w:r>
      <w:r>
        <w:rPr>
          <w:rFonts w:hint="eastAsia"/>
          <w:color w:val="FF0000"/>
          <w:sz w:val="28"/>
          <w:szCs w:val="28"/>
          <w:highlight w:val="none"/>
          <w:lang w:val="en-US" w:eastAsia="zh-CN"/>
        </w:rPr>
        <w:t>9-9~9-14</w:t>
      </w:r>
      <w:r>
        <w:rPr>
          <w:color w:val="FF0000"/>
          <w:sz w:val="28"/>
          <w:szCs w:val="28"/>
          <w:highlight w:val="none"/>
        </w:rPr>
        <w:t>，监测点位见附图</w:t>
      </w:r>
      <w:r>
        <w:rPr>
          <w:rFonts w:hint="eastAsia"/>
          <w:color w:val="FF0000"/>
          <w:sz w:val="28"/>
          <w:szCs w:val="28"/>
          <w:highlight w:val="none"/>
          <w:lang w:val="en-US" w:eastAsia="zh-CN"/>
        </w:rPr>
        <w:t>6</w:t>
      </w:r>
      <w:r>
        <w:rPr>
          <w:rFonts w:hint="eastAsia"/>
          <w:color w:val="FF0000"/>
          <w:sz w:val="28"/>
          <w:szCs w:val="28"/>
          <w:highlight w:val="none"/>
        </w:rPr>
        <w:t>。</w:t>
      </w:r>
    </w:p>
    <w:p>
      <w:pPr>
        <w:jc w:val="center"/>
        <w:rPr>
          <w:color w:val="FF0000"/>
          <w:highlight w:val="none"/>
        </w:rPr>
      </w:pPr>
      <w:r>
        <w:rPr>
          <w:b/>
          <w:bCs/>
          <w:color w:val="FF0000"/>
          <w:highlight w:val="none"/>
          <w:lang w:val="zh-CN"/>
        </w:rPr>
        <w:t>表</w:t>
      </w:r>
      <w:r>
        <w:rPr>
          <w:rFonts w:hint="eastAsia"/>
          <w:b/>
          <w:bCs/>
          <w:color w:val="FF0000"/>
          <w:highlight w:val="none"/>
          <w:lang w:val="en-US" w:eastAsia="zh-CN"/>
        </w:rPr>
        <w:t>9-9</w:t>
      </w:r>
      <w:r>
        <w:rPr>
          <w:b/>
          <w:bCs/>
          <w:color w:val="FF0000"/>
          <w:highlight w:val="none"/>
          <w:lang w:val="zh-CN"/>
        </w:rPr>
        <w:t xml:space="preserve">   </w:t>
      </w:r>
      <w:r>
        <w:rPr>
          <w:rFonts w:hint="eastAsia"/>
          <w:b/>
          <w:bCs/>
          <w:color w:val="FF0000"/>
          <w:highlight w:val="none"/>
          <w:lang w:val="en-US" w:eastAsia="zh-CN"/>
        </w:rPr>
        <w:t>1#扩散井（</w:t>
      </w:r>
      <w:r>
        <w:rPr>
          <w:rFonts w:hint="eastAsia"/>
          <w:color w:val="FF0000"/>
          <w:lang w:val="en-US" w:eastAsia="zh-CN"/>
        </w:rPr>
        <w:t>E</w:t>
      </w:r>
      <w:r>
        <w:rPr>
          <w:rFonts w:hint="eastAsia" w:ascii="Times New Roman" w:hAnsi="Times New Roman" w:eastAsia="楷体" w:cs="Times New Roman"/>
          <w:szCs w:val="21"/>
          <w:lang w:val="en-US" w:eastAsia="zh-CN"/>
        </w:rPr>
        <w:t>44</w:t>
      </w:r>
      <w:r>
        <w:rPr>
          <w:rFonts w:hint="default" w:ascii="Times New Roman" w:hAnsi="Times New Roman" w:eastAsia="楷体" w:cs="Times New Roman"/>
          <w:szCs w:val="21"/>
          <w:lang w:val="en-US" w:eastAsia="zh-CN"/>
        </w:rPr>
        <w:t>°</w:t>
      </w:r>
      <w:r>
        <w:rPr>
          <w:rFonts w:hint="eastAsia" w:ascii="Times New Roman" w:hAnsi="Times New Roman" w:eastAsia="楷体" w:cs="Times New Roman"/>
          <w:szCs w:val="21"/>
          <w:lang w:val="en-US" w:eastAsia="zh-CN"/>
        </w:rPr>
        <w:t>15</w:t>
      </w:r>
      <w:r>
        <w:rPr>
          <w:rFonts w:hint="default" w:ascii="Times New Roman" w:hAnsi="Times New Roman" w:eastAsia="楷体" w:cs="Times New Roman"/>
          <w:szCs w:val="21"/>
          <w:lang w:val="en-US" w:eastAsia="zh-CN"/>
        </w:rPr>
        <w:t>'</w:t>
      </w:r>
      <w:r>
        <w:rPr>
          <w:rFonts w:hint="eastAsia" w:ascii="Times New Roman" w:hAnsi="Times New Roman" w:eastAsia="楷体" w:cs="Times New Roman"/>
          <w:szCs w:val="21"/>
          <w:lang w:val="en-US" w:eastAsia="zh-CN"/>
        </w:rPr>
        <w:t>35.27</w:t>
      </w:r>
      <w:r>
        <w:rPr>
          <w:rFonts w:hint="default" w:ascii="Times New Roman" w:hAnsi="Times New Roman" w:eastAsia="楷体" w:cs="Times New Roman"/>
          <w:szCs w:val="21"/>
          <w:lang w:val="en-US" w:eastAsia="zh-CN"/>
        </w:rPr>
        <w:t>"</w:t>
      </w:r>
      <w:r>
        <w:rPr>
          <w:rFonts w:hint="eastAsia" w:ascii="Times New Roman" w:hAnsi="Times New Roman" w:eastAsia="楷体" w:cs="Times New Roman"/>
          <w:szCs w:val="21"/>
          <w:lang w:val="en-US" w:eastAsia="zh-CN"/>
        </w:rPr>
        <w:t>,N88</w:t>
      </w:r>
      <w:r>
        <w:rPr>
          <w:rFonts w:hint="default" w:ascii="Times New Roman" w:hAnsi="Times New Roman" w:eastAsia="楷体" w:cs="Times New Roman"/>
          <w:szCs w:val="21"/>
          <w:lang w:val="en-US" w:eastAsia="zh-CN"/>
        </w:rPr>
        <w:t>°</w:t>
      </w:r>
      <w:r>
        <w:rPr>
          <w:rFonts w:hint="eastAsia" w:ascii="Times New Roman" w:hAnsi="Times New Roman" w:eastAsia="楷体" w:cs="Times New Roman"/>
          <w:szCs w:val="21"/>
          <w:lang w:val="en-US" w:eastAsia="zh-CN"/>
        </w:rPr>
        <w:t>01</w:t>
      </w:r>
      <w:r>
        <w:rPr>
          <w:rFonts w:hint="default" w:ascii="Times New Roman" w:hAnsi="Times New Roman" w:eastAsia="楷体" w:cs="Times New Roman"/>
          <w:szCs w:val="21"/>
          <w:lang w:val="en-US" w:eastAsia="zh-CN"/>
        </w:rPr>
        <w:t>'</w:t>
      </w:r>
      <w:r>
        <w:rPr>
          <w:rFonts w:hint="eastAsia" w:ascii="Times New Roman" w:hAnsi="Times New Roman" w:eastAsia="楷体" w:cs="Times New Roman"/>
          <w:szCs w:val="21"/>
          <w:lang w:val="en-US" w:eastAsia="zh-CN"/>
        </w:rPr>
        <w:t>20.28</w:t>
      </w:r>
      <w:r>
        <w:rPr>
          <w:rFonts w:hint="default" w:ascii="Times New Roman" w:hAnsi="Times New Roman" w:eastAsia="楷体" w:cs="Times New Roman"/>
          <w:szCs w:val="21"/>
          <w:lang w:val="en-US" w:eastAsia="zh-CN"/>
        </w:rPr>
        <w:t>"</w:t>
      </w:r>
      <w:r>
        <w:rPr>
          <w:rFonts w:hint="eastAsia"/>
          <w:b/>
          <w:bCs/>
          <w:color w:val="FF0000"/>
          <w:highlight w:val="none"/>
          <w:lang w:val="en-US" w:eastAsia="zh-CN"/>
        </w:rPr>
        <w:t>）扩散井</w:t>
      </w:r>
      <w:r>
        <w:rPr>
          <w:b/>
          <w:bCs/>
          <w:color w:val="FF0000"/>
          <w:highlight w:val="none"/>
          <w:lang w:val="zh-CN"/>
        </w:rPr>
        <w:t>监测结果     单位</w:t>
      </w:r>
      <w:r>
        <w:rPr>
          <w:rFonts w:hint="eastAsia"/>
          <w:b/>
          <w:bCs/>
          <w:color w:val="FF0000"/>
          <w:highlight w:val="none"/>
          <w:lang w:val="zh-CN"/>
        </w:rPr>
        <w:t>：</w:t>
      </w:r>
      <w:r>
        <w:rPr>
          <w:b/>
          <w:color w:val="FF0000"/>
          <w:highlight w:val="none"/>
        </w:rPr>
        <w:t>mg/L</w:t>
      </w:r>
    </w:p>
    <w:tbl>
      <w:tblPr>
        <w:tblStyle w:val="11"/>
        <w:tblW w:w="8548"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621"/>
        <w:gridCol w:w="1080"/>
        <w:gridCol w:w="1050"/>
        <w:gridCol w:w="1557"/>
        <w:gridCol w:w="1068"/>
        <w:gridCol w:w="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166" w:type="dxa"/>
            <w:vMerge w:val="restart"/>
            <w:vAlign w:val="center"/>
          </w:tcPr>
          <w:p>
            <w:pPr>
              <w:jc w:val="center"/>
              <w:rPr>
                <w:color w:val="auto"/>
                <w:szCs w:val="21"/>
              </w:rPr>
            </w:pPr>
            <w:r>
              <w:rPr>
                <w:color w:val="auto"/>
                <w:szCs w:val="21"/>
              </w:rPr>
              <w:t>采样</w:t>
            </w:r>
          </w:p>
          <w:p>
            <w:pPr>
              <w:ind w:left="-420" w:leftChars="-200" w:firstLine="420" w:firstLineChars="200"/>
              <w:jc w:val="center"/>
              <w:rPr>
                <w:color w:val="auto"/>
                <w:szCs w:val="21"/>
              </w:rPr>
            </w:pPr>
            <w:r>
              <w:rPr>
                <w:color w:val="auto"/>
                <w:szCs w:val="21"/>
              </w:rPr>
              <w:t>日期</w:t>
            </w:r>
          </w:p>
        </w:tc>
        <w:tc>
          <w:tcPr>
            <w:tcW w:w="2621" w:type="dxa"/>
            <w:vMerge w:val="restart"/>
            <w:vAlign w:val="center"/>
          </w:tcPr>
          <w:p>
            <w:pPr>
              <w:ind w:left="-420" w:leftChars="-200" w:firstLine="420" w:firstLineChars="200"/>
              <w:jc w:val="center"/>
              <w:rPr>
                <w:color w:val="auto"/>
                <w:szCs w:val="21"/>
              </w:rPr>
            </w:pPr>
            <w:r>
              <w:rPr>
                <w:color w:val="auto"/>
                <w:szCs w:val="21"/>
              </w:rPr>
              <w:t>监测项目</w:t>
            </w:r>
          </w:p>
        </w:tc>
        <w:tc>
          <w:tcPr>
            <w:tcW w:w="2130" w:type="dxa"/>
            <w:gridSpan w:val="2"/>
            <w:vAlign w:val="center"/>
          </w:tcPr>
          <w:p>
            <w:pPr>
              <w:ind w:left="-420" w:leftChars="-200" w:firstLine="420" w:firstLineChars="200"/>
              <w:jc w:val="center"/>
              <w:rPr>
                <w:color w:val="auto"/>
                <w:szCs w:val="21"/>
              </w:rPr>
            </w:pPr>
            <w:r>
              <w:rPr>
                <w:color w:val="auto"/>
                <w:szCs w:val="21"/>
              </w:rPr>
              <w:t>分析结果</w:t>
            </w:r>
          </w:p>
        </w:tc>
        <w:tc>
          <w:tcPr>
            <w:tcW w:w="1557" w:type="dxa"/>
            <w:vMerge w:val="restart"/>
            <w:vAlign w:val="center"/>
          </w:tcPr>
          <w:p>
            <w:pPr>
              <w:ind w:left="-420" w:leftChars="-200" w:firstLine="420" w:firstLineChars="200"/>
              <w:jc w:val="center"/>
              <w:rPr>
                <w:color w:val="auto"/>
                <w:szCs w:val="21"/>
              </w:rPr>
            </w:pPr>
            <w:r>
              <w:rPr>
                <w:color w:val="auto"/>
                <w:szCs w:val="21"/>
              </w:rPr>
              <w:t>标准限值</w:t>
            </w:r>
          </w:p>
        </w:tc>
        <w:tc>
          <w:tcPr>
            <w:tcW w:w="1074" w:type="dxa"/>
            <w:gridSpan w:val="2"/>
            <w:tcBorders>
              <w:bottom w:val="nil"/>
            </w:tcBorders>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Merge w:val="continue"/>
            <w:vAlign w:val="center"/>
          </w:tcPr>
          <w:p>
            <w:pPr>
              <w:ind w:left="-420" w:leftChars="-200" w:firstLine="420" w:firstLineChars="200"/>
              <w:jc w:val="center"/>
              <w:rPr>
                <w:color w:val="auto"/>
                <w:szCs w:val="21"/>
              </w:rPr>
            </w:pPr>
          </w:p>
        </w:tc>
        <w:tc>
          <w:tcPr>
            <w:tcW w:w="1080"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第一次</w:t>
            </w:r>
          </w:p>
        </w:tc>
        <w:tc>
          <w:tcPr>
            <w:tcW w:w="1050"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第二次</w:t>
            </w:r>
          </w:p>
        </w:tc>
        <w:tc>
          <w:tcPr>
            <w:tcW w:w="1557" w:type="dxa"/>
            <w:vMerge w:val="continue"/>
            <w:vAlign w:val="center"/>
          </w:tcPr>
          <w:p>
            <w:pPr>
              <w:ind w:left="-420" w:leftChars="-200" w:firstLine="420" w:firstLineChars="200"/>
              <w:jc w:val="center"/>
              <w:rPr>
                <w:color w:val="auto"/>
                <w:szCs w:val="21"/>
              </w:rPr>
            </w:pPr>
          </w:p>
        </w:tc>
        <w:tc>
          <w:tcPr>
            <w:tcW w:w="1068" w:type="dxa"/>
            <w:tcBorders>
              <w:top w:val="nil"/>
            </w:tcBorders>
            <w:vAlign w:val="center"/>
          </w:tcPr>
          <w:p>
            <w:pPr>
              <w:ind w:left="-420" w:leftChars="-200" w:firstLine="420" w:firstLineChars="200"/>
              <w:jc w:val="center"/>
              <w:rPr>
                <w:color w:val="auto"/>
                <w:szCs w:val="21"/>
              </w:rPr>
            </w:pPr>
            <w:r>
              <w:rPr>
                <w:color w:val="auto"/>
                <w:szCs w:val="21"/>
              </w:rPr>
              <w:t>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400" w:hRule="atLeast"/>
          <w:jc w:val="center"/>
        </w:trPr>
        <w:tc>
          <w:tcPr>
            <w:tcW w:w="1166" w:type="dxa"/>
            <w:vMerge w:val="restart"/>
            <w:vAlign w:val="center"/>
          </w:tcPr>
          <w:p>
            <w:pPr>
              <w:spacing w:line="260" w:lineRule="exact"/>
              <w:jc w:val="center"/>
              <w:rPr>
                <w:rFonts w:hint="eastAsia" w:eastAsia="宋体"/>
                <w:color w:val="auto"/>
                <w:szCs w:val="21"/>
                <w:lang w:val="en-US" w:eastAsia="zh-CN"/>
              </w:rPr>
            </w:pPr>
            <w:r>
              <w:rPr>
                <w:rFonts w:hint="eastAsia" w:cs="Times New Roman"/>
                <w:color w:val="auto"/>
                <w:szCs w:val="21"/>
                <w:lang w:val="en-US" w:eastAsia="zh-CN"/>
              </w:rPr>
              <w:t>05.20</w:t>
            </w:r>
          </w:p>
        </w:tc>
        <w:tc>
          <w:tcPr>
            <w:tcW w:w="2621" w:type="dxa"/>
            <w:vAlign w:val="center"/>
          </w:tcPr>
          <w:p>
            <w:pPr>
              <w:ind w:left="-420" w:leftChars="-200" w:firstLine="420" w:firstLineChars="200"/>
              <w:jc w:val="center"/>
              <w:rPr>
                <w:color w:val="auto"/>
                <w:szCs w:val="21"/>
              </w:rPr>
            </w:pPr>
            <w:r>
              <w:rPr>
                <w:color w:val="auto"/>
                <w:szCs w:val="21"/>
              </w:rPr>
              <w:t>pH值（无量纲）</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ascii="Times New Roman" w:hAnsi="Times New Roman" w:eastAsia="楷体" w:cs="Times New Roman"/>
                <w:color w:val="auto"/>
                <w:szCs w:val="21"/>
                <w:lang w:val="en-US" w:eastAsia="zh-CN"/>
              </w:rPr>
              <w:t>7.2</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eastAsia="楷体" w:cs="Times New Roman"/>
                <w:color w:val="auto"/>
                <w:szCs w:val="21"/>
                <w:lang w:val="en-US" w:eastAsia="zh-CN"/>
              </w:rPr>
              <w:t>7.3</w:t>
            </w:r>
          </w:p>
        </w:tc>
        <w:tc>
          <w:tcPr>
            <w:tcW w:w="1557" w:type="dxa"/>
            <w:vAlign w:val="center"/>
          </w:tcPr>
          <w:p>
            <w:pPr>
              <w:jc w:val="center"/>
              <w:rPr>
                <w:rFonts w:hint="eastAsia" w:ascii="Times New Roman" w:hAnsi="Times New Roman" w:eastAsia="宋体" w:cs="Times New Roman"/>
                <w:color w:val="auto"/>
                <w:szCs w:val="21"/>
                <w:lang w:eastAsia="zh-CN"/>
              </w:rPr>
            </w:pPr>
            <w:r>
              <w:rPr>
                <w:rFonts w:hint="eastAsia" w:cs="Times New Roman"/>
                <w:b w:val="0"/>
                <w:bCs/>
                <w:color w:val="auto"/>
                <w:szCs w:val="21"/>
                <w:highlight w:val="none"/>
                <w:lang w:eastAsia="zh-CN"/>
              </w:rPr>
              <w:t>6.5≤pH≤8.5</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color w:val="auto"/>
                <w:szCs w:val="21"/>
              </w:rPr>
              <w:t>总硬度（mg/L）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ascii="Times New Roman" w:hAnsi="Times New Roman" w:eastAsia="楷体" w:cs="Times New Roman"/>
                <w:color w:val="auto"/>
                <w:szCs w:val="21"/>
                <w:lang w:val="en-US" w:eastAsia="zh-CN"/>
              </w:rPr>
              <w:t>1751</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ascii="Times New Roman" w:hAnsi="Times New Roman" w:eastAsia="楷体" w:cs="Times New Roman"/>
                <w:color w:val="auto"/>
                <w:szCs w:val="21"/>
                <w:lang w:val="en-US" w:eastAsia="zh-CN"/>
              </w:rPr>
              <w:t>1733</w:t>
            </w:r>
          </w:p>
        </w:tc>
        <w:tc>
          <w:tcPr>
            <w:tcW w:w="1557"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≤450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color w:val="auto"/>
                <w:szCs w:val="21"/>
              </w:rPr>
              <w:t>溶解性总固体（mg/L）</w:t>
            </w:r>
          </w:p>
        </w:tc>
        <w:tc>
          <w:tcPr>
            <w:tcW w:w="1080" w:type="dxa"/>
            <w:vAlign w:val="center"/>
          </w:tcPr>
          <w:p>
            <w:pPr>
              <w:ind w:left="-420" w:leftChars="-200" w:firstLine="420" w:firstLineChars="200"/>
              <w:jc w:val="center"/>
              <w:rPr>
                <w:rFonts w:hint="eastAsia" w:eastAsia="楷体"/>
                <w:color w:val="auto"/>
                <w:szCs w:val="21"/>
                <w:lang w:val="en-US" w:eastAsia="zh-CN"/>
              </w:rPr>
            </w:pPr>
            <w:r>
              <w:rPr>
                <w:rFonts w:hint="eastAsia" w:eastAsia="楷体"/>
                <w:color w:val="auto"/>
                <w:szCs w:val="21"/>
                <w:lang w:val="en-US" w:eastAsia="zh-CN"/>
              </w:rPr>
              <w:t>6621</w:t>
            </w:r>
          </w:p>
        </w:tc>
        <w:tc>
          <w:tcPr>
            <w:tcW w:w="1050" w:type="dxa"/>
            <w:vAlign w:val="center"/>
          </w:tcPr>
          <w:p>
            <w:pPr>
              <w:ind w:left="-420" w:leftChars="-200" w:firstLine="420" w:firstLineChars="200"/>
              <w:jc w:val="center"/>
              <w:rPr>
                <w:rFonts w:hint="default" w:eastAsia="楷体"/>
                <w:color w:val="auto"/>
                <w:szCs w:val="21"/>
                <w:lang w:val="en-US" w:eastAsia="zh-CN"/>
              </w:rPr>
            </w:pPr>
            <w:r>
              <w:rPr>
                <w:rFonts w:hint="eastAsia" w:eastAsia="楷体"/>
                <w:color w:val="auto"/>
                <w:szCs w:val="21"/>
                <w:lang w:val="en-US" w:eastAsia="zh-CN"/>
              </w:rPr>
              <w:t>6638</w:t>
            </w:r>
          </w:p>
        </w:tc>
        <w:tc>
          <w:tcPr>
            <w:tcW w:w="1557"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≤1000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耗氧量</w:t>
            </w:r>
            <w:r>
              <w:rPr>
                <w:color w:val="auto"/>
                <w:szCs w:val="21"/>
              </w:rPr>
              <w:t>（mg/L）</w:t>
            </w:r>
          </w:p>
        </w:tc>
        <w:tc>
          <w:tcPr>
            <w:tcW w:w="1080" w:type="dxa"/>
            <w:vAlign w:val="center"/>
          </w:tcPr>
          <w:p>
            <w:pPr>
              <w:ind w:left="-420" w:leftChars="-200" w:firstLine="420" w:firstLineChars="200"/>
              <w:jc w:val="center"/>
              <w:rPr>
                <w:rFonts w:hint="eastAsia" w:eastAsia="楷体"/>
                <w:color w:val="auto"/>
                <w:szCs w:val="21"/>
                <w:lang w:val="en-US" w:eastAsia="zh-CN"/>
              </w:rPr>
            </w:pPr>
            <w:r>
              <w:rPr>
                <w:rFonts w:hint="eastAsia" w:eastAsia="楷体"/>
                <w:color w:val="auto"/>
                <w:szCs w:val="21"/>
                <w:lang w:val="en-US" w:eastAsia="zh-CN"/>
              </w:rPr>
              <w:t>2.07</w:t>
            </w:r>
          </w:p>
        </w:tc>
        <w:tc>
          <w:tcPr>
            <w:tcW w:w="1050" w:type="dxa"/>
            <w:vAlign w:val="center"/>
          </w:tcPr>
          <w:p>
            <w:pPr>
              <w:ind w:left="-420" w:leftChars="-200" w:firstLine="420" w:firstLineChars="200"/>
              <w:jc w:val="center"/>
              <w:rPr>
                <w:rFonts w:hint="eastAsia" w:eastAsia="楷体"/>
                <w:color w:val="auto"/>
                <w:szCs w:val="21"/>
                <w:lang w:val="en-US" w:eastAsia="zh-CN"/>
              </w:rPr>
            </w:pPr>
            <w:r>
              <w:rPr>
                <w:rFonts w:hint="eastAsia" w:eastAsia="楷体"/>
                <w:color w:val="auto"/>
                <w:szCs w:val="21"/>
                <w:lang w:val="en-US" w:eastAsia="zh-CN"/>
              </w:rPr>
              <w:t>2.10</w:t>
            </w:r>
          </w:p>
        </w:tc>
        <w:tc>
          <w:tcPr>
            <w:tcW w:w="1557" w:type="dxa"/>
            <w:vAlign w:val="center"/>
          </w:tcPr>
          <w:p>
            <w:pPr>
              <w:jc w:val="center"/>
              <w:rPr>
                <w:rFonts w:hint="default" w:ascii="Times New Roman" w:hAnsi="Times New Roman" w:cs="Times New Roman"/>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3.0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氯化物</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49</w:t>
            </w:r>
          </w:p>
        </w:tc>
        <w:tc>
          <w:tcPr>
            <w:tcW w:w="1050" w:type="dxa"/>
            <w:vAlign w:val="center"/>
          </w:tcPr>
          <w:p>
            <w:pPr>
              <w:ind w:left="-420" w:leftChars="-200" w:firstLine="420" w:firstLineChars="200"/>
              <w:jc w:val="center"/>
              <w:rPr>
                <w:rFonts w:hint="default" w:eastAsia="宋体"/>
                <w:color w:val="auto"/>
                <w:szCs w:val="21"/>
                <w:lang w:val="en-US" w:eastAsia="zh-CN"/>
              </w:rPr>
            </w:pPr>
            <w:r>
              <w:rPr>
                <w:rFonts w:hint="eastAsia"/>
                <w:color w:val="auto"/>
                <w:szCs w:val="21"/>
                <w:lang w:val="en-US" w:eastAsia="zh-CN"/>
              </w:rPr>
              <w:t>50</w:t>
            </w:r>
          </w:p>
        </w:tc>
        <w:tc>
          <w:tcPr>
            <w:tcW w:w="1557" w:type="dxa"/>
            <w:vAlign w:val="center"/>
          </w:tcPr>
          <w:p>
            <w:pPr>
              <w:jc w:val="center"/>
              <w:rPr>
                <w:rFonts w:hint="default" w:ascii="Times New Roman" w:hAnsi="Times New Roman" w:cs="Times New Roman"/>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250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硫酸盐</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29</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78</w:t>
            </w:r>
          </w:p>
        </w:tc>
        <w:tc>
          <w:tcPr>
            <w:tcW w:w="1557" w:type="dxa"/>
            <w:vAlign w:val="center"/>
          </w:tcPr>
          <w:p>
            <w:pPr>
              <w:jc w:val="center"/>
              <w:rPr>
                <w:rFonts w:hint="default" w:ascii="Times New Roman" w:hAnsi="Times New Roman" w:cs="Times New Roman"/>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250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color w:val="auto"/>
                <w:szCs w:val="21"/>
                <w:lang w:eastAsia="zh-CN"/>
              </w:rPr>
            </w:pPr>
            <w:r>
              <w:rPr>
                <w:color w:val="auto"/>
                <w:szCs w:val="21"/>
              </w:rPr>
              <w:t>挥发酚（mg/L）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0.0003</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0.0003</w:t>
            </w:r>
          </w:p>
        </w:tc>
        <w:tc>
          <w:tcPr>
            <w:tcW w:w="1557"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≤0.002</w:t>
            </w:r>
          </w:p>
        </w:tc>
        <w:tc>
          <w:tcPr>
            <w:tcW w:w="1068" w:type="dxa"/>
            <w:vAlign w:val="center"/>
          </w:tcPr>
          <w:p>
            <w:pPr>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color w:val="auto"/>
                <w:szCs w:val="21"/>
              </w:rPr>
              <w:t>氨氮（mg/L）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0.352</w:t>
            </w:r>
          </w:p>
        </w:tc>
        <w:tc>
          <w:tcPr>
            <w:tcW w:w="1050" w:type="dxa"/>
            <w:vAlign w:val="center"/>
          </w:tcPr>
          <w:p>
            <w:pPr>
              <w:ind w:left="-420" w:leftChars="-200" w:firstLine="420" w:firstLineChars="200"/>
              <w:jc w:val="center"/>
              <w:rPr>
                <w:rFonts w:hint="default" w:eastAsia="宋体"/>
                <w:color w:val="auto"/>
                <w:szCs w:val="21"/>
                <w:lang w:val="en-US" w:eastAsia="zh-CN"/>
              </w:rPr>
            </w:pPr>
            <w:r>
              <w:rPr>
                <w:rFonts w:hint="eastAsia"/>
                <w:color w:val="auto"/>
                <w:szCs w:val="21"/>
                <w:lang w:val="en-US" w:eastAsia="zh-CN"/>
              </w:rPr>
              <w:t>0.276</w:t>
            </w:r>
          </w:p>
        </w:tc>
        <w:tc>
          <w:tcPr>
            <w:tcW w:w="1557" w:type="dxa"/>
            <w:vAlign w:val="center"/>
          </w:tcPr>
          <w:p>
            <w:pPr>
              <w:ind w:firstLine="105" w:firstLineChars="50"/>
              <w:jc w:val="center"/>
              <w:rPr>
                <w:rFonts w:hint="default" w:ascii="Times New Roman" w:hAnsi="Times New Roman" w:cs="Times New Roman"/>
                <w:color w:val="auto"/>
                <w:szCs w:val="21"/>
              </w:rPr>
            </w:pPr>
            <w:r>
              <w:rPr>
                <w:rFonts w:hint="default" w:ascii="Times New Roman" w:hAnsi="Times New Roman" w:cs="Times New Roman"/>
                <w:color w:val="auto"/>
                <w:szCs w:val="21"/>
              </w:rPr>
              <w:t>≤0.50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color w:val="auto"/>
                <w:szCs w:val="21"/>
              </w:rPr>
              <w:t>氰化物（mg/L）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0.002</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0.002</w:t>
            </w:r>
          </w:p>
        </w:tc>
        <w:tc>
          <w:tcPr>
            <w:tcW w:w="1557"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≤0.05</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铬（六价）</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0.004</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0.004</w:t>
            </w:r>
          </w:p>
        </w:tc>
        <w:tc>
          <w:tcPr>
            <w:tcW w:w="1557"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≤0.50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氟化物</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2.49</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2.21</w:t>
            </w:r>
          </w:p>
        </w:tc>
        <w:tc>
          <w:tcPr>
            <w:tcW w:w="1557" w:type="dxa"/>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1.0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硝酸盐（以</w:t>
            </w:r>
            <w:r>
              <w:rPr>
                <w:rFonts w:hint="eastAsia"/>
                <w:color w:val="auto"/>
                <w:szCs w:val="21"/>
                <w:lang w:val="en-US" w:eastAsia="zh-CN"/>
              </w:rPr>
              <w:t>N计</w:t>
            </w:r>
            <w:r>
              <w:rPr>
                <w:rFonts w:hint="eastAsia"/>
                <w:color w:val="auto"/>
                <w:szCs w:val="21"/>
                <w:lang w:eastAsia="zh-CN"/>
              </w:rPr>
              <w:t>）</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1.31</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1.21</w:t>
            </w:r>
          </w:p>
        </w:tc>
        <w:tc>
          <w:tcPr>
            <w:tcW w:w="1557"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20.0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亚硝酸盐（以</w:t>
            </w:r>
            <w:r>
              <w:rPr>
                <w:rFonts w:hint="eastAsia"/>
                <w:color w:val="auto"/>
                <w:szCs w:val="21"/>
                <w:lang w:val="en-US" w:eastAsia="zh-CN"/>
              </w:rPr>
              <w:t>N计</w:t>
            </w:r>
            <w:r>
              <w:rPr>
                <w:rFonts w:hint="eastAsia"/>
                <w:color w:val="auto"/>
                <w:szCs w:val="21"/>
                <w:lang w:eastAsia="zh-CN"/>
              </w:rPr>
              <w:t>）</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0.016</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0.015</w:t>
            </w:r>
          </w:p>
        </w:tc>
        <w:tc>
          <w:tcPr>
            <w:tcW w:w="1557" w:type="dxa"/>
            <w:vAlign w:val="center"/>
          </w:tcPr>
          <w:p>
            <w:pPr>
              <w:jc w:val="center"/>
              <w:rPr>
                <w:rFonts w:hint="default" w:ascii="Times New Roman" w:hAnsi="Times New Roman" w:cs="Times New Roman"/>
                <w:color w:val="auto"/>
                <w:szCs w:val="21"/>
                <w:lang w:val="en-US"/>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1.0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砷</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2.28</w:t>
            </w:r>
            <w:r>
              <w:rPr>
                <w:rFonts w:hint="default" w:ascii="Arial" w:hAnsi="Arial" w:cs="Arial"/>
                <w:color w:val="auto"/>
                <w:szCs w:val="21"/>
                <w:lang w:val="en-US" w:eastAsia="zh-CN"/>
              </w:rPr>
              <w:t>×</w:t>
            </w:r>
            <w:r>
              <w:rPr>
                <w:rFonts w:hint="eastAsia"/>
                <w:color w:val="auto"/>
                <w:szCs w:val="21"/>
                <w:lang w:val="en-US" w:eastAsia="zh-CN"/>
              </w:rPr>
              <w:t>10</w:t>
            </w:r>
            <w:r>
              <w:rPr>
                <w:rFonts w:hint="eastAsia"/>
                <w:color w:val="auto"/>
                <w:szCs w:val="21"/>
                <w:vertAlign w:val="superscript"/>
                <w:lang w:val="en-US" w:eastAsia="zh-CN"/>
              </w:rPr>
              <w:t>-3</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1.93</w:t>
            </w:r>
            <w:r>
              <w:rPr>
                <w:rFonts w:hint="default" w:ascii="Arial" w:hAnsi="Arial" w:cs="Arial"/>
                <w:color w:val="auto"/>
                <w:szCs w:val="21"/>
                <w:lang w:val="en-US" w:eastAsia="zh-CN"/>
              </w:rPr>
              <w:t>×</w:t>
            </w:r>
            <w:r>
              <w:rPr>
                <w:rFonts w:hint="eastAsia"/>
                <w:color w:val="auto"/>
                <w:szCs w:val="21"/>
                <w:lang w:val="en-US" w:eastAsia="zh-CN"/>
              </w:rPr>
              <w:t>10</w:t>
            </w:r>
            <w:r>
              <w:rPr>
                <w:rFonts w:hint="eastAsia"/>
                <w:color w:val="auto"/>
                <w:szCs w:val="21"/>
                <w:vertAlign w:val="superscript"/>
                <w:lang w:val="en-US" w:eastAsia="zh-CN"/>
              </w:rPr>
              <w:t>-3</w:t>
            </w:r>
          </w:p>
        </w:tc>
        <w:tc>
          <w:tcPr>
            <w:tcW w:w="1557" w:type="dxa"/>
            <w:vAlign w:val="center"/>
          </w:tcPr>
          <w:p>
            <w:pPr>
              <w:jc w:val="center"/>
              <w:rPr>
                <w:rFonts w:hint="default" w:ascii="Times New Roman" w:hAnsi="Times New Roman" w:cs="Times New Roman"/>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0.0</w:t>
            </w:r>
            <w:r>
              <w:rPr>
                <w:rFonts w:hint="default" w:ascii="Times New Roman" w:hAnsi="Times New Roman" w:cs="Times New Roman"/>
                <w:b w:val="0"/>
                <w:bCs/>
                <w:color w:val="auto"/>
                <w:szCs w:val="21"/>
                <w:highlight w:val="none"/>
                <w:lang w:val="en-US" w:eastAsia="zh-CN"/>
              </w:rPr>
              <w:t>1</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镉</w:t>
            </w:r>
            <w:r>
              <w:rPr>
                <w:color w:val="auto"/>
                <w:szCs w:val="21"/>
              </w:rPr>
              <w:t>（mg/L）</w:t>
            </w:r>
          </w:p>
        </w:tc>
        <w:tc>
          <w:tcPr>
            <w:tcW w:w="1080" w:type="dxa"/>
            <w:vAlign w:val="center"/>
          </w:tcPr>
          <w:p>
            <w:pPr>
              <w:ind w:left="-420" w:leftChars="-200" w:firstLine="420" w:firstLineChars="200"/>
              <w:jc w:val="center"/>
              <w:rPr>
                <w:color w:val="auto"/>
                <w:szCs w:val="21"/>
                <w:lang w:val="en-US"/>
              </w:rPr>
            </w:pPr>
            <w:r>
              <w:rPr>
                <w:rFonts w:hint="default" w:ascii="Times New Roman" w:hAnsi="Times New Roman" w:cs="Times New Roman"/>
                <w:color w:val="auto"/>
                <w:szCs w:val="21"/>
                <w:lang w:val="en-US" w:eastAsia="zh-CN"/>
              </w:rPr>
              <w:t>&lt;</w:t>
            </w:r>
            <w:r>
              <w:rPr>
                <w:rFonts w:hint="eastAsia"/>
                <w:color w:val="auto"/>
                <w:szCs w:val="21"/>
                <w:lang w:val="en-US" w:eastAsia="zh-CN"/>
              </w:rPr>
              <w:t>0.001</w:t>
            </w:r>
          </w:p>
        </w:tc>
        <w:tc>
          <w:tcPr>
            <w:tcW w:w="1050" w:type="dxa"/>
            <w:vAlign w:val="center"/>
          </w:tcPr>
          <w:p>
            <w:pPr>
              <w:ind w:left="-420" w:leftChars="-200" w:firstLine="420" w:firstLineChars="200"/>
              <w:jc w:val="center"/>
              <w:rPr>
                <w:color w:val="auto"/>
                <w:szCs w:val="21"/>
                <w:lang w:val="en-US"/>
              </w:rPr>
            </w:pPr>
            <w:r>
              <w:rPr>
                <w:rFonts w:hint="default" w:ascii="Times New Roman" w:hAnsi="Times New Roman" w:cs="Times New Roman"/>
                <w:color w:val="auto"/>
                <w:szCs w:val="21"/>
                <w:lang w:val="en-US" w:eastAsia="zh-CN"/>
              </w:rPr>
              <w:t>&lt;</w:t>
            </w:r>
            <w:r>
              <w:rPr>
                <w:rFonts w:hint="eastAsia"/>
                <w:color w:val="auto"/>
                <w:szCs w:val="21"/>
                <w:lang w:val="en-US" w:eastAsia="zh-CN"/>
              </w:rPr>
              <w:t>0.001</w:t>
            </w:r>
          </w:p>
        </w:tc>
        <w:tc>
          <w:tcPr>
            <w:tcW w:w="1557" w:type="dxa"/>
            <w:vAlign w:val="center"/>
          </w:tcPr>
          <w:p>
            <w:pPr>
              <w:jc w:val="center"/>
              <w:rPr>
                <w:rFonts w:hint="default" w:ascii="Times New Roman" w:hAnsi="Times New Roman" w:cs="Times New Roman"/>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w:t>
            </w:r>
            <w:r>
              <w:rPr>
                <w:rFonts w:hint="default" w:ascii="Times New Roman" w:hAnsi="Times New Roman" w:cs="Times New Roman"/>
                <w:b w:val="0"/>
                <w:bCs/>
                <w:color w:val="auto"/>
                <w:szCs w:val="21"/>
                <w:highlight w:val="none"/>
                <w:lang w:val="en-US" w:eastAsia="zh-CN"/>
              </w:rPr>
              <w:t>005</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铅</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0.01</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0.01</w:t>
            </w:r>
          </w:p>
        </w:tc>
        <w:tc>
          <w:tcPr>
            <w:tcW w:w="1557" w:type="dxa"/>
            <w:vAlign w:val="center"/>
          </w:tcPr>
          <w:p>
            <w:pPr>
              <w:jc w:val="center"/>
              <w:rPr>
                <w:rFonts w:hint="default" w:ascii="Times New Roman" w:hAnsi="Times New Roman" w:cs="Times New Roman"/>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0.0</w:t>
            </w:r>
            <w:r>
              <w:rPr>
                <w:rFonts w:hint="default" w:ascii="Times New Roman" w:hAnsi="Times New Roman" w:cs="Times New Roman"/>
                <w:b w:val="0"/>
                <w:bCs/>
                <w:color w:val="auto"/>
                <w:szCs w:val="21"/>
                <w:highlight w:val="none"/>
                <w:lang w:val="en-US" w:eastAsia="zh-CN"/>
              </w:rPr>
              <w:t>1</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汞</w:t>
            </w:r>
            <w:r>
              <w:rPr>
                <w:color w:val="auto"/>
                <w:szCs w:val="21"/>
              </w:rPr>
              <w:t>（mg/L）</w:t>
            </w:r>
          </w:p>
        </w:tc>
        <w:tc>
          <w:tcPr>
            <w:tcW w:w="1080" w:type="dxa"/>
            <w:vAlign w:val="center"/>
          </w:tcPr>
          <w:p>
            <w:pPr>
              <w:ind w:left="-420" w:leftChars="-200" w:firstLine="420" w:firstLineChars="200"/>
              <w:jc w:val="center"/>
              <w:rPr>
                <w:color w:val="auto"/>
                <w:szCs w:val="21"/>
                <w:lang w:val="en-US"/>
              </w:rPr>
            </w:pPr>
            <w:r>
              <w:rPr>
                <w:rFonts w:hint="eastAsia" w:eastAsia="楷体" w:cs="Times New Roman"/>
                <w:color w:val="auto"/>
                <w:szCs w:val="21"/>
                <w:lang w:val="en-US" w:eastAsia="zh-CN"/>
              </w:rPr>
              <w:t>5.7</w:t>
            </w:r>
            <w:r>
              <w:rPr>
                <w:rFonts w:hint="default" w:ascii="Times New Roman" w:hAnsi="Times New Roman" w:eastAsia="楷体" w:cs="Times New Roman"/>
                <w:color w:val="auto"/>
                <w:szCs w:val="21"/>
                <w:lang w:val="en-US" w:eastAsia="zh-CN"/>
              </w:rPr>
              <w:t>×10</w:t>
            </w:r>
            <w:r>
              <w:rPr>
                <w:rFonts w:hint="default" w:ascii="Times New Roman" w:hAnsi="Times New Roman" w:eastAsia="楷体" w:cs="Times New Roman"/>
                <w:color w:val="auto"/>
                <w:szCs w:val="21"/>
                <w:vertAlign w:val="superscript"/>
                <w:lang w:val="en-US" w:eastAsia="zh-CN"/>
              </w:rPr>
              <w:t>-5</w:t>
            </w:r>
          </w:p>
        </w:tc>
        <w:tc>
          <w:tcPr>
            <w:tcW w:w="1050" w:type="dxa"/>
            <w:vAlign w:val="center"/>
          </w:tcPr>
          <w:p>
            <w:pPr>
              <w:ind w:left="-420" w:leftChars="-200" w:firstLine="420" w:firstLineChars="200"/>
              <w:jc w:val="center"/>
              <w:rPr>
                <w:color w:val="auto"/>
                <w:szCs w:val="21"/>
                <w:lang w:val="en-US"/>
              </w:rPr>
            </w:pPr>
            <w:r>
              <w:rPr>
                <w:rFonts w:hint="eastAsia" w:eastAsia="楷体" w:cs="Times New Roman"/>
                <w:color w:val="auto"/>
                <w:szCs w:val="21"/>
                <w:lang w:val="en-US" w:eastAsia="zh-CN"/>
              </w:rPr>
              <w:t>5.6</w:t>
            </w:r>
            <w:r>
              <w:rPr>
                <w:rFonts w:hint="default" w:ascii="Times New Roman" w:hAnsi="Times New Roman" w:eastAsia="楷体" w:cs="Times New Roman"/>
                <w:color w:val="auto"/>
                <w:szCs w:val="21"/>
                <w:lang w:val="en-US" w:eastAsia="zh-CN"/>
              </w:rPr>
              <w:t>×10</w:t>
            </w:r>
            <w:r>
              <w:rPr>
                <w:rFonts w:hint="default" w:ascii="Times New Roman" w:hAnsi="Times New Roman" w:eastAsia="楷体" w:cs="Times New Roman"/>
                <w:color w:val="auto"/>
                <w:szCs w:val="21"/>
                <w:vertAlign w:val="superscript"/>
                <w:lang w:val="en-US" w:eastAsia="zh-CN"/>
              </w:rPr>
              <w:t>-5</w:t>
            </w:r>
          </w:p>
        </w:tc>
        <w:tc>
          <w:tcPr>
            <w:tcW w:w="1557" w:type="dxa"/>
            <w:vAlign w:val="center"/>
          </w:tcPr>
          <w:p>
            <w:pPr>
              <w:jc w:val="center"/>
              <w:rPr>
                <w:rFonts w:hint="default" w:ascii="Times New Roman" w:hAnsi="Times New Roman" w:cs="Times New Roman"/>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0.0</w:t>
            </w:r>
            <w:r>
              <w:rPr>
                <w:rFonts w:hint="default" w:ascii="Times New Roman" w:hAnsi="Times New Roman" w:cs="Times New Roman"/>
                <w:b w:val="0"/>
                <w:bCs/>
                <w:color w:val="auto"/>
                <w:szCs w:val="21"/>
                <w:highlight w:val="none"/>
                <w:lang w:val="en-US" w:eastAsia="zh-CN"/>
              </w:rPr>
              <w:t>01</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铜</w:t>
            </w:r>
            <w:r>
              <w:rPr>
                <w:color w:val="auto"/>
                <w:szCs w:val="21"/>
              </w:rPr>
              <w:t>（mg/L）</w:t>
            </w:r>
          </w:p>
        </w:tc>
        <w:tc>
          <w:tcPr>
            <w:tcW w:w="1080" w:type="dxa"/>
            <w:vAlign w:val="center"/>
          </w:tcPr>
          <w:p>
            <w:pPr>
              <w:ind w:left="-420" w:leftChars="-200" w:firstLine="420" w:firstLineChars="200"/>
              <w:jc w:val="center"/>
              <w:rPr>
                <w:color w:val="auto"/>
                <w:szCs w:val="21"/>
                <w:lang w:val="en-US"/>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0.05</w:t>
            </w:r>
          </w:p>
        </w:tc>
        <w:tc>
          <w:tcPr>
            <w:tcW w:w="1050" w:type="dxa"/>
            <w:vAlign w:val="center"/>
          </w:tcPr>
          <w:p>
            <w:pPr>
              <w:ind w:left="-420" w:leftChars="-200" w:firstLine="420" w:firstLineChars="200"/>
              <w:jc w:val="center"/>
              <w:rPr>
                <w:color w:val="auto"/>
                <w:szCs w:val="21"/>
                <w:lang w:val="en-US"/>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0.05</w:t>
            </w:r>
          </w:p>
        </w:tc>
        <w:tc>
          <w:tcPr>
            <w:tcW w:w="1557" w:type="dxa"/>
            <w:vAlign w:val="center"/>
          </w:tcPr>
          <w:p>
            <w:pPr>
              <w:jc w:val="center"/>
              <w:rPr>
                <w:rFonts w:hint="default" w:ascii="Times New Roman" w:hAnsi="Times New Roman" w:cs="Times New Roman"/>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1.00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锌</w:t>
            </w:r>
            <w:r>
              <w:rPr>
                <w:color w:val="auto"/>
                <w:szCs w:val="21"/>
              </w:rPr>
              <w:t>（mg/L）</w:t>
            </w:r>
          </w:p>
        </w:tc>
        <w:tc>
          <w:tcPr>
            <w:tcW w:w="1080" w:type="dxa"/>
            <w:vAlign w:val="center"/>
          </w:tcPr>
          <w:p>
            <w:pPr>
              <w:ind w:left="-420" w:leftChars="-200" w:firstLine="420" w:firstLineChars="200"/>
              <w:jc w:val="center"/>
              <w:rPr>
                <w:color w:val="auto"/>
                <w:szCs w:val="21"/>
                <w:lang w:val="en-US"/>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0.05</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0.05</w:t>
            </w:r>
          </w:p>
        </w:tc>
        <w:tc>
          <w:tcPr>
            <w:tcW w:w="1557" w:type="dxa"/>
            <w:vAlign w:val="center"/>
          </w:tcPr>
          <w:p>
            <w:pPr>
              <w:jc w:val="center"/>
              <w:rPr>
                <w:rFonts w:hint="default" w:ascii="Times New Roman" w:hAnsi="Times New Roman" w:cs="Times New Roman"/>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1.00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铁</w:t>
            </w:r>
            <w:r>
              <w:rPr>
                <w:color w:val="auto"/>
                <w:szCs w:val="21"/>
              </w:rPr>
              <w:t>（mg/L）</w:t>
            </w:r>
          </w:p>
        </w:tc>
        <w:tc>
          <w:tcPr>
            <w:tcW w:w="1080" w:type="dxa"/>
            <w:vAlign w:val="center"/>
          </w:tcPr>
          <w:p>
            <w:pPr>
              <w:ind w:left="-420" w:leftChars="-200" w:firstLine="420" w:firstLineChars="200"/>
              <w:jc w:val="center"/>
              <w:rPr>
                <w:rFonts w:hint="default" w:eastAsia="宋体"/>
                <w:color w:val="auto"/>
                <w:szCs w:val="21"/>
                <w:lang w:val="en-US" w:eastAsia="zh-CN"/>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w:t>
            </w:r>
            <w:r>
              <w:rPr>
                <w:rFonts w:hint="eastAsia" w:eastAsia="楷体" w:cs="Times New Roman"/>
                <w:color w:val="auto"/>
                <w:szCs w:val="21"/>
                <w:lang w:val="en-US" w:eastAsia="zh-CN"/>
              </w:rPr>
              <w:t>1</w:t>
            </w:r>
          </w:p>
        </w:tc>
        <w:tc>
          <w:tcPr>
            <w:tcW w:w="1050" w:type="dxa"/>
            <w:vAlign w:val="center"/>
          </w:tcPr>
          <w:p>
            <w:pPr>
              <w:ind w:left="-420" w:leftChars="-200" w:firstLine="420" w:firstLineChars="200"/>
              <w:jc w:val="center"/>
              <w:rPr>
                <w:rFonts w:hint="default" w:eastAsia="宋体"/>
                <w:color w:val="auto"/>
                <w:szCs w:val="21"/>
                <w:lang w:val="en-US" w:eastAsia="zh-CN"/>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w:t>
            </w:r>
            <w:r>
              <w:rPr>
                <w:rFonts w:hint="eastAsia" w:eastAsia="楷体" w:cs="Times New Roman"/>
                <w:color w:val="auto"/>
                <w:szCs w:val="21"/>
                <w:lang w:val="en-US" w:eastAsia="zh-CN"/>
              </w:rPr>
              <w:t>1</w:t>
            </w:r>
          </w:p>
        </w:tc>
        <w:tc>
          <w:tcPr>
            <w:tcW w:w="1557" w:type="dxa"/>
            <w:vAlign w:val="top"/>
          </w:tcPr>
          <w:p>
            <w:pPr>
              <w:pStyle w:val="6"/>
              <w:jc w:val="center"/>
              <w:outlineLvl w:val="2"/>
              <w:rPr>
                <w:rFonts w:hint="default" w:ascii="Times New Roman" w:hAnsi="Times New Roman" w:cs="Times New Roman"/>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0.3</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color w:val="auto"/>
                <w:szCs w:val="21"/>
                <w:lang w:eastAsia="zh-CN"/>
              </w:rPr>
            </w:pPr>
            <w:r>
              <w:rPr>
                <w:rFonts w:hint="eastAsia"/>
                <w:color w:val="auto"/>
                <w:szCs w:val="21"/>
                <w:lang w:eastAsia="zh-CN"/>
              </w:rPr>
              <w:t>锰</w:t>
            </w:r>
            <w:r>
              <w:rPr>
                <w:color w:val="auto"/>
                <w:szCs w:val="21"/>
              </w:rPr>
              <w:t>（mg/L）</w:t>
            </w:r>
          </w:p>
        </w:tc>
        <w:tc>
          <w:tcPr>
            <w:tcW w:w="1080" w:type="dxa"/>
            <w:vAlign w:val="center"/>
          </w:tcPr>
          <w:p>
            <w:pPr>
              <w:ind w:left="-420" w:leftChars="-200" w:firstLine="420" w:firstLineChars="200"/>
              <w:jc w:val="center"/>
              <w:rPr>
                <w:color w:val="auto"/>
                <w:szCs w:val="21"/>
                <w:lang w:val="en-US"/>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w:t>
            </w:r>
            <w:r>
              <w:rPr>
                <w:rFonts w:hint="eastAsia" w:eastAsia="楷体" w:cs="Times New Roman"/>
                <w:color w:val="auto"/>
                <w:szCs w:val="21"/>
                <w:lang w:val="en-US" w:eastAsia="zh-CN"/>
              </w:rPr>
              <w:t>1</w:t>
            </w:r>
          </w:p>
        </w:tc>
        <w:tc>
          <w:tcPr>
            <w:tcW w:w="1050" w:type="dxa"/>
            <w:vAlign w:val="center"/>
          </w:tcPr>
          <w:p>
            <w:pPr>
              <w:ind w:left="-420" w:leftChars="-200" w:firstLine="420" w:firstLineChars="200"/>
              <w:jc w:val="center"/>
              <w:rPr>
                <w:color w:val="auto"/>
                <w:szCs w:val="21"/>
                <w:lang w:val="en-US"/>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w:t>
            </w:r>
            <w:r>
              <w:rPr>
                <w:rFonts w:hint="eastAsia" w:eastAsia="楷体" w:cs="Times New Roman"/>
                <w:color w:val="auto"/>
                <w:szCs w:val="21"/>
                <w:lang w:val="en-US" w:eastAsia="zh-CN"/>
              </w:rPr>
              <w:t>1</w:t>
            </w:r>
          </w:p>
        </w:tc>
        <w:tc>
          <w:tcPr>
            <w:tcW w:w="1557" w:type="dxa"/>
            <w:vAlign w:val="top"/>
          </w:tcPr>
          <w:p>
            <w:pPr>
              <w:pStyle w:val="6"/>
              <w:jc w:val="center"/>
              <w:outlineLvl w:val="2"/>
              <w:rPr>
                <w:rFonts w:hint="default" w:ascii="Times New Roman" w:hAnsi="Times New Roman" w:cs="Times New Roman"/>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0.10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总大肠杆菌群</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2</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2</w:t>
            </w:r>
          </w:p>
        </w:tc>
        <w:tc>
          <w:tcPr>
            <w:tcW w:w="1557" w:type="dxa"/>
            <w:vAlign w:val="center"/>
          </w:tcPr>
          <w:p>
            <w:pPr>
              <w:jc w:val="center"/>
              <w:rPr>
                <w:rFonts w:hint="default" w:ascii="Times New Roman" w:hAnsi="Times New Roman" w:cs="Times New Roman"/>
                <w:color w:val="auto"/>
                <w:szCs w:val="21"/>
                <w:lang w:val="en-US"/>
              </w:rPr>
            </w:pPr>
          </w:p>
        </w:tc>
        <w:tc>
          <w:tcPr>
            <w:tcW w:w="1068" w:type="dxa"/>
            <w:vAlign w:val="center"/>
          </w:tcPr>
          <w:p>
            <w:pPr>
              <w:ind w:left="-420" w:leftChars="-200" w:firstLine="420" w:firstLineChars="200"/>
              <w:jc w:val="center"/>
              <w:rPr>
                <w:color w:val="FF000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restart"/>
            <w:vAlign w:val="center"/>
          </w:tcPr>
          <w:p>
            <w:pPr>
              <w:spacing w:line="260" w:lineRule="exact"/>
              <w:jc w:val="center"/>
              <w:rPr>
                <w:color w:val="FF0000"/>
                <w:szCs w:val="21"/>
              </w:rPr>
            </w:pPr>
            <w:r>
              <w:rPr>
                <w:rFonts w:hint="eastAsia" w:cs="Times New Roman"/>
                <w:color w:val="FF0000"/>
                <w:szCs w:val="21"/>
                <w:lang w:val="en-US" w:eastAsia="zh-CN"/>
              </w:rPr>
              <w:t>05.21</w:t>
            </w:r>
          </w:p>
        </w:tc>
        <w:tc>
          <w:tcPr>
            <w:tcW w:w="2621" w:type="dxa"/>
            <w:vAlign w:val="center"/>
          </w:tcPr>
          <w:p>
            <w:pPr>
              <w:ind w:left="-420" w:leftChars="-200" w:firstLine="420" w:firstLineChars="200"/>
              <w:jc w:val="center"/>
              <w:rPr>
                <w:color w:val="auto"/>
                <w:szCs w:val="21"/>
              </w:rPr>
            </w:pPr>
            <w:r>
              <w:rPr>
                <w:color w:val="auto"/>
                <w:szCs w:val="21"/>
              </w:rPr>
              <w:t>pH值（无量纲）</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7.3</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7.4</w:t>
            </w:r>
          </w:p>
        </w:tc>
        <w:tc>
          <w:tcPr>
            <w:tcW w:w="1557" w:type="dxa"/>
            <w:vAlign w:val="center"/>
          </w:tcPr>
          <w:p>
            <w:pPr>
              <w:jc w:val="center"/>
              <w:rPr>
                <w:rFonts w:hint="eastAsia" w:eastAsia="宋体"/>
                <w:color w:val="auto"/>
                <w:szCs w:val="21"/>
                <w:lang w:eastAsia="zh-CN"/>
              </w:rPr>
            </w:pPr>
            <w:r>
              <w:rPr>
                <w:rFonts w:hint="eastAsia" w:cs="Times New Roman"/>
                <w:b w:val="0"/>
                <w:bCs/>
                <w:color w:val="auto"/>
                <w:szCs w:val="21"/>
                <w:highlight w:val="none"/>
                <w:lang w:eastAsia="zh-CN"/>
              </w:rPr>
              <w:t>6.5≤pH≤8.5</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color w:val="auto"/>
                <w:szCs w:val="21"/>
              </w:rPr>
              <w:t>总硬度（mg/L）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1892</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1882</w:t>
            </w:r>
          </w:p>
        </w:tc>
        <w:tc>
          <w:tcPr>
            <w:tcW w:w="1557" w:type="dxa"/>
            <w:vAlign w:val="center"/>
          </w:tcPr>
          <w:p>
            <w:pPr>
              <w:jc w:val="center"/>
              <w:rPr>
                <w:color w:val="auto"/>
                <w:szCs w:val="21"/>
              </w:rPr>
            </w:pPr>
            <w:r>
              <w:rPr>
                <w:rFonts w:hint="default" w:ascii="Times New Roman" w:hAnsi="Times New Roman" w:cs="Times New Roman"/>
                <w:color w:val="auto"/>
                <w:szCs w:val="21"/>
              </w:rPr>
              <w:t>≤450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color w:val="auto"/>
                <w:szCs w:val="21"/>
              </w:rPr>
              <w:t>溶解性总固体（mg/L）</w:t>
            </w:r>
          </w:p>
        </w:tc>
        <w:tc>
          <w:tcPr>
            <w:tcW w:w="1080" w:type="dxa"/>
            <w:vAlign w:val="center"/>
          </w:tcPr>
          <w:p>
            <w:pPr>
              <w:ind w:left="-420" w:leftChars="-200" w:firstLine="420" w:firstLineChars="200"/>
              <w:jc w:val="center"/>
              <w:rPr>
                <w:rFonts w:hint="default" w:eastAsia="宋体"/>
                <w:color w:val="auto"/>
                <w:szCs w:val="21"/>
                <w:lang w:val="en-US" w:eastAsia="zh-CN"/>
              </w:rPr>
            </w:pPr>
            <w:r>
              <w:rPr>
                <w:rFonts w:hint="eastAsia"/>
                <w:color w:val="auto"/>
                <w:szCs w:val="21"/>
                <w:lang w:val="en-US" w:eastAsia="zh-CN"/>
              </w:rPr>
              <w:t>7963</w:t>
            </w:r>
          </w:p>
        </w:tc>
        <w:tc>
          <w:tcPr>
            <w:tcW w:w="1050" w:type="dxa"/>
            <w:vAlign w:val="center"/>
          </w:tcPr>
          <w:p>
            <w:pPr>
              <w:ind w:left="-420" w:leftChars="-200" w:firstLine="420" w:firstLineChars="200"/>
              <w:jc w:val="center"/>
              <w:rPr>
                <w:rFonts w:hint="default" w:eastAsia="宋体"/>
                <w:color w:val="auto"/>
                <w:szCs w:val="21"/>
                <w:lang w:val="en-US" w:eastAsia="zh-CN"/>
              </w:rPr>
            </w:pPr>
            <w:r>
              <w:rPr>
                <w:rFonts w:hint="eastAsia"/>
                <w:color w:val="auto"/>
                <w:szCs w:val="21"/>
                <w:lang w:val="en-US" w:eastAsia="zh-CN"/>
              </w:rPr>
              <w:t>8015</w:t>
            </w:r>
          </w:p>
        </w:tc>
        <w:tc>
          <w:tcPr>
            <w:tcW w:w="1557" w:type="dxa"/>
            <w:vAlign w:val="center"/>
          </w:tcPr>
          <w:p>
            <w:pPr>
              <w:jc w:val="center"/>
              <w:rPr>
                <w:color w:val="auto"/>
                <w:szCs w:val="21"/>
              </w:rPr>
            </w:pPr>
            <w:r>
              <w:rPr>
                <w:rFonts w:hint="default" w:ascii="Times New Roman" w:hAnsi="Times New Roman" w:cs="Times New Roman"/>
                <w:color w:val="auto"/>
                <w:szCs w:val="21"/>
              </w:rPr>
              <w:t>≤1000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耗氧量</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1.88</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1.92</w:t>
            </w:r>
          </w:p>
        </w:tc>
        <w:tc>
          <w:tcPr>
            <w:tcW w:w="1557"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3.0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氯化物</w:t>
            </w:r>
            <w:r>
              <w:rPr>
                <w:color w:val="auto"/>
                <w:szCs w:val="21"/>
              </w:rPr>
              <w:t>（mg/L）</w:t>
            </w:r>
          </w:p>
        </w:tc>
        <w:tc>
          <w:tcPr>
            <w:tcW w:w="1080" w:type="dxa"/>
            <w:vAlign w:val="center"/>
          </w:tcPr>
          <w:p>
            <w:pPr>
              <w:ind w:left="-420" w:leftChars="-200" w:firstLine="420" w:firstLineChars="200"/>
              <w:jc w:val="center"/>
              <w:rPr>
                <w:rFonts w:hint="default" w:eastAsia="宋体"/>
                <w:color w:val="auto"/>
                <w:szCs w:val="21"/>
                <w:lang w:val="en-US" w:eastAsia="zh-CN"/>
              </w:rPr>
            </w:pPr>
            <w:r>
              <w:rPr>
                <w:rFonts w:hint="eastAsia"/>
                <w:color w:val="auto"/>
                <w:szCs w:val="21"/>
                <w:lang w:val="en-US" w:eastAsia="zh-CN"/>
              </w:rPr>
              <w:t>21</w:t>
            </w:r>
          </w:p>
        </w:tc>
        <w:tc>
          <w:tcPr>
            <w:tcW w:w="1050" w:type="dxa"/>
            <w:vAlign w:val="center"/>
          </w:tcPr>
          <w:p>
            <w:pPr>
              <w:ind w:left="-420" w:leftChars="-200" w:firstLine="420" w:firstLineChars="200"/>
              <w:jc w:val="center"/>
              <w:rPr>
                <w:rFonts w:hint="default" w:eastAsia="宋体"/>
                <w:color w:val="auto"/>
                <w:szCs w:val="21"/>
                <w:lang w:val="en-US" w:eastAsia="zh-CN"/>
              </w:rPr>
            </w:pPr>
            <w:r>
              <w:rPr>
                <w:rFonts w:hint="eastAsia"/>
                <w:color w:val="auto"/>
                <w:szCs w:val="21"/>
                <w:lang w:val="en-US" w:eastAsia="zh-CN"/>
              </w:rPr>
              <w:t>18</w:t>
            </w:r>
          </w:p>
        </w:tc>
        <w:tc>
          <w:tcPr>
            <w:tcW w:w="1557"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250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硫酸盐</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86</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82</w:t>
            </w:r>
          </w:p>
        </w:tc>
        <w:tc>
          <w:tcPr>
            <w:tcW w:w="1557"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250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color w:val="auto"/>
                <w:szCs w:val="21"/>
              </w:rPr>
              <w:t>挥发酚（mg/L）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0.0003</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0.0003</w:t>
            </w:r>
          </w:p>
        </w:tc>
        <w:tc>
          <w:tcPr>
            <w:tcW w:w="1557" w:type="dxa"/>
            <w:vAlign w:val="center"/>
          </w:tcPr>
          <w:p>
            <w:pPr>
              <w:jc w:val="center"/>
              <w:rPr>
                <w:color w:val="auto"/>
                <w:szCs w:val="21"/>
              </w:rPr>
            </w:pPr>
            <w:r>
              <w:rPr>
                <w:rFonts w:hint="default" w:ascii="Times New Roman" w:hAnsi="Times New Roman" w:cs="Times New Roman"/>
                <w:color w:val="auto"/>
                <w:szCs w:val="21"/>
              </w:rPr>
              <w:t>≤0.002</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color w:val="auto"/>
                <w:szCs w:val="21"/>
              </w:rPr>
              <w:t>氨氮（mg/L）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0.273</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0.343</w:t>
            </w:r>
          </w:p>
        </w:tc>
        <w:tc>
          <w:tcPr>
            <w:tcW w:w="1557" w:type="dxa"/>
            <w:vAlign w:val="center"/>
          </w:tcPr>
          <w:p>
            <w:pPr>
              <w:ind w:firstLine="105" w:firstLineChars="50"/>
              <w:jc w:val="center"/>
              <w:rPr>
                <w:color w:val="auto"/>
                <w:szCs w:val="21"/>
              </w:rPr>
            </w:pPr>
            <w:r>
              <w:rPr>
                <w:rFonts w:hint="default" w:ascii="Times New Roman" w:hAnsi="Times New Roman" w:cs="Times New Roman"/>
                <w:color w:val="auto"/>
                <w:szCs w:val="21"/>
              </w:rPr>
              <w:t>≤0.50</w:t>
            </w:r>
          </w:p>
        </w:tc>
        <w:tc>
          <w:tcPr>
            <w:tcW w:w="1068" w:type="dxa"/>
            <w:vAlign w:val="center"/>
          </w:tcPr>
          <w:p>
            <w:pPr>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color w:val="auto"/>
                <w:szCs w:val="21"/>
              </w:rPr>
              <w:t>氰化物（mg/L）</w:t>
            </w:r>
          </w:p>
        </w:tc>
        <w:tc>
          <w:tcPr>
            <w:tcW w:w="1080" w:type="dxa"/>
            <w:vAlign w:val="center"/>
          </w:tcPr>
          <w:p>
            <w:pPr>
              <w:ind w:left="-420" w:leftChars="-200" w:firstLine="420" w:firstLineChars="200"/>
              <w:jc w:val="center"/>
              <w:rPr>
                <w:color w:val="auto"/>
                <w:szCs w:val="21"/>
                <w:lang w:val="en-US"/>
              </w:rPr>
            </w:pPr>
            <w:r>
              <w:rPr>
                <w:rFonts w:hint="default" w:ascii="Times New Roman" w:hAnsi="Times New Roman" w:cs="Times New Roman"/>
                <w:color w:val="auto"/>
                <w:szCs w:val="21"/>
                <w:lang w:val="en-US" w:eastAsia="zh-CN"/>
              </w:rPr>
              <w:t>&lt;</w:t>
            </w:r>
            <w:r>
              <w:rPr>
                <w:rFonts w:hint="eastAsia"/>
                <w:color w:val="auto"/>
                <w:szCs w:val="21"/>
                <w:lang w:val="en-US" w:eastAsia="zh-CN"/>
              </w:rPr>
              <w:t>0.002</w:t>
            </w:r>
          </w:p>
        </w:tc>
        <w:tc>
          <w:tcPr>
            <w:tcW w:w="1050" w:type="dxa"/>
            <w:vAlign w:val="center"/>
          </w:tcPr>
          <w:p>
            <w:pPr>
              <w:ind w:left="-420" w:leftChars="-200" w:firstLine="420" w:firstLineChars="200"/>
              <w:jc w:val="center"/>
              <w:rPr>
                <w:color w:val="auto"/>
                <w:szCs w:val="21"/>
                <w:lang w:val="en-US"/>
              </w:rPr>
            </w:pPr>
            <w:r>
              <w:rPr>
                <w:rFonts w:hint="default" w:ascii="Times New Roman" w:hAnsi="Times New Roman" w:cs="Times New Roman"/>
                <w:color w:val="auto"/>
                <w:szCs w:val="21"/>
                <w:lang w:val="en-US" w:eastAsia="zh-CN"/>
              </w:rPr>
              <w:t>&lt;</w:t>
            </w:r>
            <w:r>
              <w:rPr>
                <w:rFonts w:hint="eastAsia"/>
                <w:color w:val="auto"/>
                <w:szCs w:val="21"/>
                <w:lang w:val="en-US" w:eastAsia="zh-CN"/>
              </w:rPr>
              <w:t>0.002</w:t>
            </w:r>
          </w:p>
        </w:tc>
        <w:tc>
          <w:tcPr>
            <w:tcW w:w="1557" w:type="dxa"/>
            <w:vAlign w:val="center"/>
          </w:tcPr>
          <w:p>
            <w:pPr>
              <w:jc w:val="center"/>
              <w:rPr>
                <w:color w:val="auto"/>
                <w:szCs w:val="21"/>
              </w:rPr>
            </w:pPr>
            <w:r>
              <w:rPr>
                <w:rFonts w:hint="default" w:ascii="Times New Roman" w:hAnsi="Times New Roman" w:cs="Times New Roman"/>
                <w:color w:val="auto"/>
                <w:szCs w:val="21"/>
              </w:rPr>
              <w:t>≤0.05</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铬（六价）</w:t>
            </w:r>
            <w:r>
              <w:rPr>
                <w:color w:val="auto"/>
                <w:szCs w:val="21"/>
              </w:rPr>
              <w:t>（mg/L）</w:t>
            </w:r>
          </w:p>
        </w:tc>
        <w:tc>
          <w:tcPr>
            <w:tcW w:w="1080" w:type="dxa"/>
            <w:vAlign w:val="center"/>
          </w:tcPr>
          <w:p>
            <w:pPr>
              <w:ind w:left="-420" w:leftChars="-200" w:firstLine="420" w:firstLineChars="200"/>
              <w:jc w:val="center"/>
              <w:rPr>
                <w:color w:val="auto"/>
                <w:szCs w:val="21"/>
                <w:lang w:val="en-US"/>
              </w:rPr>
            </w:pPr>
            <w:r>
              <w:rPr>
                <w:rFonts w:hint="default" w:ascii="Times New Roman" w:hAnsi="Times New Roman" w:cs="Times New Roman"/>
                <w:color w:val="auto"/>
                <w:szCs w:val="21"/>
                <w:lang w:val="en-US" w:eastAsia="zh-CN"/>
              </w:rPr>
              <w:t>&lt;</w:t>
            </w:r>
            <w:r>
              <w:rPr>
                <w:rFonts w:hint="eastAsia"/>
                <w:color w:val="auto"/>
                <w:szCs w:val="21"/>
                <w:lang w:val="en-US" w:eastAsia="zh-CN"/>
              </w:rPr>
              <w:t>0.004</w:t>
            </w:r>
          </w:p>
        </w:tc>
        <w:tc>
          <w:tcPr>
            <w:tcW w:w="1050" w:type="dxa"/>
            <w:vAlign w:val="center"/>
          </w:tcPr>
          <w:p>
            <w:pPr>
              <w:ind w:left="-420" w:leftChars="-200" w:firstLine="420" w:firstLineChars="200"/>
              <w:jc w:val="center"/>
              <w:rPr>
                <w:color w:val="auto"/>
                <w:szCs w:val="21"/>
                <w:lang w:val="en-US"/>
              </w:rPr>
            </w:pPr>
            <w:r>
              <w:rPr>
                <w:rFonts w:hint="default" w:ascii="Times New Roman" w:hAnsi="Times New Roman" w:cs="Times New Roman"/>
                <w:color w:val="auto"/>
                <w:szCs w:val="21"/>
                <w:lang w:val="en-US" w:eastAsia="zh-CN"/>
              </w:rPr>
              <w:t>&lt;</w:t>
            </w:r>
            <w:r>
              <w:rPr>
                <w:rFonts w:hint="eastAsia"/>
                <w:color w:val="auto"/>
                <w:szCs w:val="21"/>
                <w:lang w:val="en-US" w:eastAsia="zh-CN"/>
              </w:rPr>
              <w:t>0.004</w:t>
            </w:r>
          </w:p>
        </w:tc>
        <w:tc>
          <w:tcPr>
            <w:tcW w:w="1557" w:type="dxa"/>
            <w:vAlign w:val="center"/>
          </w:tcPr>
          <w:p>
            <w:pPr>
              <w:jc w:val="center"/>
              <w:rPr>
                <w:color w:val="auto"/>
                <w:szCs w:val="21"/>
              </w:rPr>
            </w:pPr>
            <w:r>
              <w:rPr>
                <w:rFonts w:hint="default" w:ascii="Times New Roman" w:hAnsi="Times New Roman" w:cs="Times New Roman"/>
                <w:color w:val="auto"/>
                <w:szCs w:val="21"/>
              </w:rPr>
              <w:t>≤0.50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氟化物</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0.75</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0.70</w:t>
            </w:r>
          </w:p>
        </w:tc>
        <w:tc>
          <w:tcPr>
            <w:tcW w:w="1557" w:type="dxa"/>
            <w:vAlign w:val="center"/>
          </w:tcPr>
          <w:p>
            <w:pPr>
              <w:jc w:val="center"/>
              <w:rPr>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1.0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pacing w:val="30"/>
                <w:szCs w:val="21"/>
              </w:rPr>
            </w:pPr>
            <w:r>
              <w:rPr>
                <w:rFonts w:hint="eastAsia"/>
                <w:color w:val="auto"/>
                <w:szCs w:val="21"/>
                <w:lang w:eastAsia="zh-CN"/>
              </w:rPr>
              <w:t>硝酸盐（以</w:t>
            </w:r>
            <w:r>
              <w:rPr>
                <w:rFonts w:hint="eastAsia"/>
                <w:color w:val="auto"/>
                <w:szCs w:val="21"/>
                <w:lang w:val="en-US" w:eastAsia="zh-CN"/>
              </w:rPr>
              <w:t>N计</w:t>
            </w:r>
            <w:r>
              <w:rPr>
                <w:rFonts w:hint="eastAsia"/>
                <w:color w:val="auto"/>
                <w:szCs w:val="21"/>
                <w:lang w:eastAsia="zh-CN"/>
              </w:rPr>
              <w:t>）</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0.27</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0.29</w:t>
            </w:r>
          </w:p>
        </w:tc>
        <w:tc>
          <w:tcPr>
            <w:tcW w:w="1557" w:type="dxa"/>
            <w:vAlign w:val="center"/>
          </w:tcPr>
          <w:p>
            <w:pPr>
              <w:jc w:val="center"/>
              <w:rPr>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20.0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亚硝酸盐（以</w:t>
            </w:r>
            <w:r>
              <w:rPr>
                <w:rFonts w:hint="eastAsia"/>
                <w:color w:val="auto"/>
                <w:szCs w:val="21"/>
                <w:lang w:val="en-US" w:eastAsia="zh-CN"/>
              </w:rPr>
              <w:t>N计</w:t>
            </w:r>
            <w:r>
              <w:rPr>
                <w:rFonts w:hint="eastAsia"/>
                <w:color w:val="auto"/>
                <w:szCs w:val="21"/>
                <w:lang w:eastAsia="zh-CN"/>
              </w:rPr>
              <w:t>）</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0.007</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0.006</w:t>
            </w:r>
          </w:p>
        </w:tc>
        <w:tc>
          <w:tcPr>
            <w:tcW w:w="1557" w:type="dxa"/>
            <w:vAlign w:val="center"/>
          </w:tcPr>
          <w:p>
            <w:pPr>
              <w:jc w:val="center"/>
              <w:rPr>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1.0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砷</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ascii="Times New Roman" w:hAnsi="Times New Roman" w:eastAsia="楷体" w:cs="Times New Roman"/>
                <w:color w:val="auto"/>
                <w:szCs w:val="21"/>
                <w:lang w:val="en-US" w:eastAsia="zh-CN"/>
              </w:rPr>
              <w:t>2.73</w:t>
            </w:r>
            <w:r>
              <w:rPr>
                <w:rFonts w:hint="default" w:ascii="Times New Roman" w:hAnsi="Times New Roman" w:eastAsia="楷体" w:cs="Times New Roman"/>
                <w:color w:val="auto"/>
                <w:szCs w:val="21"/>
                <w:lang w:val="en-US" w:eastAsia="zh-CN"/>
              </w:rPr>
              <w:t>×10</w:t>
            </w:r>
            <w:r>
              <w:rPr>
                <w:rFonts w:hint="default" w:ascii="Times New Roman" w:hAnsi="Times New Roman" w:eastAsia="楷体" w:cs="Times New Roman"/>
                <w:color w:val="auto"/>
                <w:szCs w:val="21"/>
                <w:vertAlign w:val="superscript"/>
                <w:lang w:val="en-US" w:eastAsia="zh-CN"/>
              </w:rPr>
              <w:t>-</w:t>
            </w:r>
            <w:r>
              <w:rPr>
                <w:rFonts w:hint="eastAsia" w:ascii="Times New Roman" w:hAnsi="Times New Roman" w:eastAsia="楷体" w:cs="Times New Roman"/>
                <w:color w:val="auto"/>
                <w:szCs w:val="21"/>
                <w:vertAlign w:val="superscript"/>
                <w:lang w:val="en-US" w:eastAsia="zh-CN"/>
              </w:rPr>
              <w:t>4</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ascii="Times New Roman" w:hAnsi="Times New Roman" w:eastAsia="楷体" w:cs="Times New Roman"/>
                <w:color w:val="auto"/>
                <w:szCs w:val="21"/>
                <w:lang w:val="en-US" w:eastAsia="zh-CN"/>
              </w:rPr>
              <w:t>4.52</w:t>
            </w:r>
            <w:r>
              <w:rPr>
                <w:rFonts w:hint="default" w:ascii="Times New Roman" w:hAnsi="Times New Roman" w:eastAsia="楷体" w:cs="Times New Roman"/>
                <w:color w:val="auto"/>
                <w:szCs w:val="21"/>
                <w:lang w:val="en-US" w:eastAsia="zh-CN"/>
              </w:rPr>
              <w:t>×10</w:t>
            </w:r>
            <w:r>
              <w:rPr>
                <w:rFonts w:hint="default" w:ascii="Times New Roman" w:hAnsi="Times New Roman" w:eastAsia="楷体" w:cs="Times New Roman"/>
                <w:color w:val="auto"/>
                <w:szCs w:val="21"/>
                <w:vertAlign w:val="superscript"/>
                <w:lang w:val="en-US" w:eastAsia="zh-CN"/>
              </w:rPr>
              <w:t>-</w:t>
            </w:r>
            <w:r>
              <w:rPr>
                <w:rFonts w:hint="eastAsia" w:ascii="Times New Roman" w:hAnsi="Times New Roman" w:eastAsia="楷体" w:cs="Times New Roman"/>
                <w:color w:val="auto"/>
                <w:szCs w:val="21"/>
                <w:vertAlign w:val="superscript"/>
                <w:lang w:val="en-US" w:eastAsia="zh-CN"/>
              </w:rPr>
              <w:t>3</w:t>
            </w:r>
          </w:p>
        </w:tc>
        <w:tc>
          <w:tcPr>
            <w:tcW w:w="1557"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0.0</w:t>
            </w:r>
            <w:r>
              <w:rPr>
                <w:rFonts w:hint="default" w:ascii="Times New Roman" w:hAnsi="Times New Roman" w:cs="Times New Roman"/>
                <w:b w:val="0"/>
                <w:bCs/>
                <w:color w:val="auto"/>
                <w:szCs w:val="21"/>
                <w:highlight w:val="none"/>
                <w:lang w:val="en-US" w:eastAsia="zh-CN"/>
              </w:rPr>
              <w:t>1</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镉</w:t>
            </w:r>
            <w:r>
              <w:rPr>
                <w:color w:val="auto"/>
                <w:szCs w:val="21"/>
              </w:rPr>
              <w:t>（mg/L）</w:t>
            </w:r>
          </w:p>
        </w:tc>
        <w:tc>
          <w:tcPr>
            <w:tcW w:w="1080" w:type="dxa"/>
            <w:vAlign w:val="center"/>
          </w:tcPr>
          <w:p>
            <w:pPr>
              <w:ind w:left="-420" w:leftChars="-200" w:firstLine="420" w:firstLineChars="200"/>
              <w:jc w:val="center"/>
              <w:rPr>
                <w:color w:val="auto"/>
                <w:szCs w:val="21"/>
                <w:lang w:val="en-US"/>
              </w:rPr>
            </w:pPr>
            <w:r>
              <w:rPr>
                <w:rFonts w:hint="default" w:ascii="Times New Roman" w:hAnsi="Times New Roman" w:cs="Times New Roman"/>
                <w:color w:val="auto"/>
                <w:szCs w:val="21"/>
                <w:lang w:val="en-US" w:eastAsia="zh-CN"/>
              </w:rPr>
              <w:t>&lt;</w:t>
            </w:r>
            <w:r>
              <w:rPr>
                <w:rFonts w:hint="eastAsia"/>
                <w:color w:val="auto"/>
                <w:szCs w:val="21"/>
                <w:lang w:val="en-US" w:eastAsia="zh-CN"/>
              </w:rPr>
              <w:t>0.001</w:t>
            </w:r>
          </w:p>
        </w:tc>
        <w:tc>
          <w:tcPr>
            <w:tcW w:w="1050" w:type="dxa"/>
            <w:vAlign w:val="center"/>
          </w:tcPr>
          <w:p>
            <w:pPr>
              <w:ind w:left="-420" w:leftChars="-200" w:firstLine="420" w:firstLineChars="200"/>
              <w:jc w:val="center"/>
              <w:rPr>
                <w:color w:val="auto"/>
                <w:szCs w:val="21"/>
                <w:lang w:val="en-US"/>
              </w:rPr>
            </w:pPr>
            <w:r>
              <w:rPr>
                <w:rFonts w:hint="default" w:ascii="Times New Roman" w:hAnsi="Times New Roman" w:cs="Times New Roman"/>
                <w:color w:val="auto"/>
                <w:szCs w:val="21"/>
                <w:lang w:val="en-US" w:eastAsia="zh-CN"/>
              </w:rPr>
              <w:t>&lt;</w:t>
            </w:r>
            <w:r>
              <w:rPr>
                <w:rFonts w:hint="eastAsia"/>
                <w:color w:val="auto"/>
                <w:szCs w:val="21"/>
                <w:lang w:val="en-US" w:eastAsia="zh-CN"/>
              </w:rPr>
              <w:t>0.001</w:t>
            </w:r>
          </w:p>
        </w:tc>
        <w:tc>
          <w:tcPr>
            <w:tcW w:w="1557"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w:t>
            </w:r>
            <w:r>
              <w:rPr>
                <w:rFonts w:hint="default" w:ascii="Times New Roman" w:hAnsi="Times New Roman" w:cs="Times New Roman"/>
                <w:b w:val="0"/>
                <w:bCs/>
                <w:color w:val="auto"/>
                <w:szCs w:val="21"/>
                <w:highlight w:val="none"/>
                <w:lang w:val="en-US" w:eastAsia="zh-CN"/>
              </w:rPr>
              <w:t>005</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铅</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w:t>
            </w:r>
            <w:r>
              <w:rPr>
                <w:rFonts w:hint="eastAsia" w:eastAsia="楷体" w:cs="Times New Roman"/>
                <w:color w:val="auto"/>
                <w:szCs w:val="21"/>
                <w:lang w:val="en-US" w:eastAsia="zh-CN"/>
              </w:rPr>
              <w:t>1</w:t>
            </w:r>
          </w:p>
        </w:tc>
        <w:tc>
          <w:tcPr>
            <w:tcW w:w="1050" w:type="dxa"/>
            <w:vAlign w:val="center"/>
          </w:tcPr>
          <w:p>
            <w:pPr>
              <w:ind w:left="-420" w:leftChars="-200" w:firstLine="420" w:firstLineChars="200"/>
              <w:jc w:val="center"/>
              <w:rPr>
                <w:color w:val="auto"/>
                <w:szCs w:val="21"/>
                <w:lang w:val="en-US"/>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w:t>
            </w:r>
            <w:r>
              <w:rPr>
                <w:rFonts w:hint="eastAsia" w:eastAsia="楷体" w:cs="Times New Roman"/>
                <w:color w:val="auto"/>
                <w:szCs w:val="21"/>
                <w:lang w:val="en-US" w:eastAsia="zh-CN"/>
              </w:rPr>
              <w:t>1</w:t>
            </w:r>
          </w:p>
        </w:tc>
        <w:tc>
          <w:tcPr>
            <w:tcW w:w="1557"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0.0</w:t>
            </w:r>
            <w:r>
              <w:rPr>
                <w:rFonts w:hint="default" w:ascii="Times New Roman" w:hAnsi="Times New Roman" w:cs="Times New Roman"/>
                <w:b w:val="0"/>
                <w:bCs/>
                <w:color w:val="auto"/>
                <w:szCs w:val="21"/>
                <w:highlight w:val="none"/>
                <w:lang w:val="en-US" w:eastAsia="zh-CN"/>
              </w:rPr>
              <w:t>1</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汞</w:t>
            </w:r>
            <w:r>
              <w:rPr>
                <w:color w:val="auto"/>
                <w:szCs w:val="21"/>
              </w:rPr>
              <w:t>（mg/L）</w:t>
            </w:r>
          </w:p>
        </w:tc>
        <w:tc>
          <w:tcPr>
            <w:tcW w:w="1080" w:type="dxa"/>
            <w:vAlign w:val="center"/>
          </w:tcPr>
          <w:p>
            <w:pPr>
              <w:ind w:left="-420" w:leftChars="-200" w:firstLine="420" w:firstLineChars="200"/>
              <w:jc w:val="center"/>
              <w:rPr>
                <w:color w:val="auto"/>
                <w:szCs w:val="21"/>
                <w:lang w:val="en-US"/>
              </w:rPr>
            </w:pPr>
            <w:r>
              <w:rPr>
                <w:rFonts w:hint="eastAsia" w:eastAsia="楷体" w:cs="Times New Roman"/>
                <w:color w:val="auto"/>
                <w:szCs w:val="21"/>
                <w:lang w:val="en-US" w:eastAsia="zh-CN"/>
              </w:rPr>
              <w:t>5.6</w:t>
            </w:r>
            <w:r>
              <w:rPr>
                <w:rFonts w:hint="default" w:ascii="Times New Roman" w:hAnsi="Times New Roman" w:eastAsia="楷体" w:cs="Times New Roman"/>
                <w:color w:val="auto"/>
                <w:szCs w:val="21"/>
                <w:lang w:val="en-US" w:eastAsia="zh-CN"/>
              </w:rPr>
              <w:t>×10</w:t>
            </w:r>
            <w:r>
              <w:rPr>
                <w:rFonts w:hint="default" w:ascii="Times New Roman" w:hAnsi="Times New Roman" w:eastAsia="楷体" w:cs="Times New Roman"/>
                <w:color w:val="auto"/>
                <w:szCs w:val="21"/>
                <w:vertAlign w:val="superscript"/>
                <w:lang w:val="en-US" w:eastAsia="zh-CN"/>
              </w:rPr>
              <w:t>-5</w:t>
            </w:r>
          </w:p>
        </w:tc>
        <w:tc>
          <w:tcPr>
            <w:tcW w:w="1050" w:type="dxa"/>
            <w:vAlign w:val="center"/>
          </w:tcPr>
          <w:p>
            <w:pPr>
              <w:ind w:left="-420" w:leftChars="-200" w:firstLine="420" w:firstLineChars="200"/>
              <w:jc w:val="center"/>
              <w:rPr>
                <w:color w:val="auto"/>
                <w:szCs w:val="21"/>
                <w:lang w:val="en-US"/>
              </w:rPr>
            </w:pPr>
            <w:r>
              <w:rPr>
                <w:rFonts w:hint="eastAsia" w:eastAsia="楷体" w:cs="Times New Roman"/>
                <w:color w:val="auto"/>
                <w:szCs w:val="21"/>
                <w:lang w:val="en-US" w:eastAsia="zh-CN"/>
              </w:rPr>
              <w:t>5.6</w:t>
            </w:r>
            <w:r>
              <w:rPr>
                <w:rFonts w:hint="default" w:ascii="Times New Roman" w:hAnsi="Times New Roman" w:eastAsia="楷体" w:cs="Times New Roman"/>
                <w:color w:val="auto"/>
                <w:szCs w:val="21"/>
                <w:lang w:val="en-US" w:eastAsia="zh-CN"/>
              </w:rPr>
              <w:t>×10</w:t>
            </w:r>
            <w:r>
              <w:rPr>
                <w:rFonts w:hint="default" w:ascii="Times New Roman" w:hAnsi="Times New Roman" w:eastAsia="楷体" w:cs="Times New Roman"/>
                <w:color w:val="auto"/>
                <w:szCs w:val="21"/>
                <w:vertAlign w:val="superscript"/>
                <w:lang w:val="en-US" w:eastAsia="zh-CN"/>
              </w:rPr>
              <w:t>-5</w:t>
            </w:r>
          </w:p>
        </w:tc>
        <w:tc>
          <w:tcPr>
            <w:tcW w:w="1557"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0.0</w:t>
            </w:r>
            <w:r>
              <w:rPr>
                <w:rFonts w:hint="default" w:ascii="Times New Roman" w:hAnsi="Times New Roman" w:cs="Times New Roman"/>
                <w:b w:val="0"/>
                <w:bCs/>
                <w:color w:val="auto"/>
                <w:szCs w:val="21"/>
                <w:highlight w:val="none"/>
                <w:lang w:val="en-US" w:eastAsia="zh-CN"/>
              </w:rPr>
              <w:t>01</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铜</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0.05</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0.05</w:t>
            </w:r>
          </w:p>
        </w:tc>
        <w:tc>
          <w:tcPr>
            <w:tcW w:w="1557"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1.00</w:t>
            </w:r>
          </w:p>
        </w:tc>
        <w:tc>
          <w:tcPr>
            <w:tcW w:w="1068"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锌</w:t>
            </w:r>
            <w:r>
              <w:rPr>
                <w:color w:val="auto"/>
                <w:szCs w:val="21"/>
              </w:rPr>
              <w:t>（mg/L）</w:t>
            </w:r>
          </w:p>
        </w:tc>
        <w:tc>
          <w:tcPr>
            <w:tcW w:w="108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0.09</w:t>
            </w:r>
          </w:p>
        </w:tc>
        <w:tc>
          <w:tcPr>
            <w:tcW w:w="1050"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0.10</w:t>
            </w:r>
          </w:p>
        </w:tc>
        <w:tc>
          <w:tcPr>
            <w:tcW w:w="1557"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1.00</w:t>
            </w:r>
          </w:p>
        </w:tc>
        <w:tc>
          <w:tcPr>
            <w:tcW w:w="1068" w:type="dxa"/>
            <w:vAlign w:val="top"/>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铁</w:t>
            </w:r>
            <w:r>
              <w:rPr>
                <w:color w:val="auto"/>
                <w:szCs w:val="21"/>
              </w:rPr>
              <w:t>（mg/L）</w:t>
            </w:r>
          </w:p>
        </w:tc>
        <w:tc>
          <w:tcPr>
            <w:tcW w:w="1080" w:type="dxa"/>
            <w:vAlign w:val="center"/>
          </w:tcPr>
          <w:p>
            <w:pPr>
              <w:ind w:left="-420" w:leftChars="-200" w:firstLine="420" w:firstLineChars="200"/>
              <w:jc w:val="center"/>
              <w:rPr>
                <w:rFonts w:hint="default" w:eastAsia="宋体"/>
                <w:color w:val="auto"/>
                <w:szCs w:val="21"/>
                <w:lang w:val="en-US" w:eastAsia="zh-CN"/>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w:t>
            </w:r>
            <w:r>
              <w:rPr>
                <w:rFonts w:hint="eastAsia" w:eastAsia="楷体" w:cs="Times New Roman"/>
                <w:color w:val="auto"/>
                <w:szCs w:val="21"/>
                <w:lang w:val="en-US" w:eastAsia="zh-CN"/>
              </w:rPr>
              <w:t>1</w:t>
            </w:r>
          </w:p>
        </w:tc>
        <w:tc>
          <w:tcPr>
            <w:tcW w:w="1050" w:type="dxa"/>
            <w:vAlign w:val="center"/>
          </w:tcPr>
          <w:p>
            <w:pPr>
              <w:ind w:left="-420" w:leftChars="-200" w:firstLine="420" w:firstLineChars="200"/>
              <w:jc w:val="center"/>
              <w:rPr>
                <w:rFonts w:hint="default" w:eastAsia="宋体"/>
                <w:color w:val="auto"/>
                <w:szCs w:val="21"/>
                <w:lang w:val="en-US" w:eastAsia="zh-CN"/>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w:t>
            </w:r>
            <w:r>
              <w:rPr>
                <w:rFonts w:hint="eastAsia" w:eastAsia="楷体" w:cs="Times New Roman"/>
                <w:color w:val="auto"/>
                <w:szCs w:val="21"/>
                <w:lang w:val="en-US" w:eastAsia="zh-CN"/>
              </w:rPr>
              <w:t>1</w:t>
            </w:r>
          </w:p>
        </w:tc>
        <w:tc>
          <w:tcPr>
            <w:tcW w:w="1557" w:type="dxa"/>
            <w:vAlign w:val="top"/>
          </w:tcPr>
          <w:p>
            <w:pPr>
              <w:pStyle w:val="6"/>
              <w:jc w:val="center"/>
              <w:outlineLvl w:val="2"/>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0.3</w:t>
            </w:r>
          </w:p>
        </w:tc>
        <w:tc>
          <w:tcPr>
            <w:tcW w:w="1068" w:type="dxa"/>
            <w:vAlign w:val="top"/>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锰</w:t>
            </w:r>
            <w:r>
              <w:rPr>
                <w:color w:val="auto"/>
                <w:szCs w:val="21"/>
              </w:rPr>
              <w:t>（mg/L）</w:t>
            </w:r>
          </w:p>
        </w:tc>
        <w:tc>
          <w:tcPr>
            <w:tcW w:w="1080" w:type="dxa"/>
            <w:vAlign w:val="center"/>
          </w:tcPr>
          <w:p>
            <w:pPr>
              <w:ind w:left="-420" w:leftChars="-200" w:firstLine="420" w:firstLineChars="200"/>
              <w:jc w:val="center"/>
              <w:rPr>
                <w:color w:val="auto"/>
                <w:szCs w:val="21"/>
                <w:lang w:val="en-US"/>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w:t>
            </w:r>
            <w:r>
              <w:rPr>
                <w:rFonts w:hint="eastAsia" w:eastAsia="楷体" w:cs="Times New Roman"/>
                <w:color w:val="auto"/>
                <w:szCs w:val="21"/>
                <w:lang w:val="en-US" w:eastAsia="zh-CN"/>
              </w:rPr>
              <w:t>1</w:t>
            </w:r>
          </w:p>
        </w:tc>
        <w:tc>
          <w:tcPr>
            <w:tcW w:w="1050" w:type="dxa"/>
            <w:vAlign w:val="center"/>
          </w:tcPr>
          <w:p>
            <w:pPr>
              <w:ind w:left="-420" w:leftChars="-200" w:firstLine="420" w:firstLineChars="200"/>
              <w:jc w:val="center"/>
              <w:rPr>
                <w:rFonts w:hint="default"/>
                <w:color w:val="auto"/>
                <w:szCs w:val="21"/>
                <w:lang w:val="en-US"/>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w:t>
            </w:r>
            <w:r>
              <w:rPr>
                <w:rFonts w:hint="eastAsia" w:eastAsia="楷体" w:cs="Times New Roman"/>
                <w:color w:val="auto"/>
                <w:szCs w:val="21"/>
                <w:lang w:val="en-US" w:eastAsia="zh-CN"/>
              </w:rPr>
              <w:t>1</w:t>
            </w:r>
          </w:p>
        </w:tc>
        <w:tc>
          <w:tcPr>
            <w:tcW w:w="1557" w:type="dxa"/>
            <w:vAlign w:val="top"/>
          </w:tcPr>
          <w:p>
            <w:pPr>
              <w:pStyle w:val="6"/>
              <w:jc w:val="center"/>
              <w:outlineLvl w:val="2"/>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0.10</w:t>
            </w:r>
          </w:p>
        </w:tc>
        <w:tc>
          <w:tcPr>
            <w:tcW w:w="1068" w:type="dxa"/>
            <w:vAlign w:val="top"/>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auto"/>
                <w:szCs w:val="21"/>
                <w:lang w:eastAsia="zh-CN"/>
              </w:rPr>
              <w:t>总大肠杆菌群</w:t>
            </w:r>
            <w:r>
              <w:rPr>
                <w:color w:val="auto"/>
                <w:szCs w:val="21"/>
              </w:rPr>
              <w:t>（mg/L）</w:t>
            </w:r>
          </w:p>
        </w:tc>
        <w:tc>
          <w:tcPr>
            <w:tcW w:w="1080" w:type="dxa"/>
            <w:vAlign w:val="center"/>
          </w:tcPr>
          <w:p>
            <w:pPr>
              <w:ind w:left="-420" w:leftChars="-200" w:firstLine="420" w:firstLineChars="200"/>
              <w:jc w:val="center"/>
              <w:rPr>
                <w:rFonts w:hint="eastAsia" w:eastAsia="宋体"/>
                <w:color w:val="FF0000"/>
                <w:szCs w:val="21"/>
                <w:lang w:val="en-US" w:eastAsia="zh-CN"/>
              </w:rPr>
            </w:pPr>
          </w:p>
        </w:tc>
        <w:tc>
          <w:tcPr>
            <w:tcW w:w="1050" w:type="dxa"/>
            <w:vAlign w:val="center"/>
          </w:tcPr>
          <w:p>
            <w:pPr>
              <w:ind w:left="-420" w:leftChars="-200" w:firstLine="420" w:firstLineChars="200"/>
              <w:jc w:val="center"/>
              <w:rPr>
                <w:rFonts w:hint="eastAsia" w:eastAsia="宋体"/>
                <w:color w:val="FF0000"/>
                <w:szCs w:val="21"/>
                <w:lang w:val="en-US" w:eastAsia="zh-CN"/>
              </w:rPr>
            </w:pPr>
          </w:p>
        </w:tc>
        <w:tc>
          <w:tcPr>
            <w:tcW w:w="1557" w:type="dxa"/>
            <w:vAlign w:val="center"/>
          </w:tcPr>
          <w:p>
            <w:pPr>
              <w:jc w:val="center"/>
              <w:rPr>
                <w:color w:val="FF0000"/>
                <w:szCs w:val="21"/>
              </w:rPr>
            </w:pPr>
          </w:p>
        </w:tc>
        <w:tc>
          <w:tcPr>
            <w:tcW w:w="1068" w:type="dxa"/>
            <w:vAlign w:val="top"/>
          </w:tcPr>
          <w:p>
            <w:pPr>
              <w:ind w:left="-420" w:leftChars="-200" w:firstLine="420" w:firstLineChars="200"/>
              <w:jc w:val="center"/>
              <w:rPr>
                <w:color w:val="FF0000"/>
                <w:szCs w:val="21"/>
              </w:rPr>
            </w:pPr>
          </w:p>
        </w:tc>
      </w:tr>
    </w:tbl>
    <w:p>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560" w:firstLineChars="200"/>
        <w:jc w:val="both"/>
        <w:textAlignment w:val="auto"/>
        <w:outlineLvl w:val="9"/>
        <w:rPr>
          <w:rFonts w:hint="eastAsia" w:ascii="Times New Roman" w:hAnsi="Times New Roman" w:eastAsia="宋体" w:cs="Times New Roman"/>
          <w:color w:val="FF0000"/>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监测结果表明：</w:t>
      </w:r>
      <w:r>
        <w:rPr>
          <w:rFonts w:hint="eastAsia" w:cs="Times New Roman"/>
          <w:color w:val="auto"/>
          <w:kern w:val="2"/>
          <w:sz w:val="28"/>
          <w:szCs w:val="28"/>
          <w:highlight w:val="none"/>
          <w:lang w:val="en-US" w:eastAsia="zh-CN" w:bidi="ar-SA"/>
        </w:rPr>
        <w:t>1#扩散井</w:t>
      </w:r>
      <w:r>
        <w:rPr>
          <w:rFonts w:hint="eastAsia" w:ascii="Times New Roman" w:hAnsi="Times New Roman" w:eastAsia="宋体" w:cs="Times New Roman"/>
          <w:color w:val="auto"/>
          <w:kern w:val="2"/>
          <w:sz w:val="28"/>
          <w:szCs w:val="28"/>
          <w:highlight w:val="none"/>
          <w:lang w:val="en-US" w:eastAsia="zh-CN" w:bidi="ar-SA"/>
        </w:rPr>
        <w:t>各项指标均满足《地下水质量标准》GB/T 14848-2017中Ⅲ类标准限值</w:t>
      </w:r>
      <w:r>
        <w:rPr>
          <w:rFonts w:hint="eastAsia" w:ascii="Times New Roman" w:hAnsi="Times New Roman" w:eastAsia="宋体" w:cs="Times New Roman"/>
          <w:color w:val="FF0000"/>
          <w:kern w:val="2"/>
          <w:sz w:val="28"/>
          <w:szCs w:val="28"/>
          <w:highlight w:val="none"/>
          <w:lang w:val="en-US" w:eastAsia="zh-CN" w:bidi="ar-SA"/>
        </w:rPr>
        <w:t>。</w:t>
      </w:r>
    </w:p>
    <w:p>
      <w:pPr>
        <w:jc w:val="center"/>
        <w:rPr>
          <w:rFonts w:hint="eastAsia" w:ascii="Times New Roman" w:hAnsi="Times New Roman" w:eastAsia="宋体" w:cs="Times New Roman"/>
          <w:color w:val="FF0000"/>
          <w:kern w:val="2"/>
          <w:sz w:val="28"/>
          <w:szCs w:val="28"/>
          <w:highlight w:val="none"/>
          <w:lang w:val="en-US" w:eastAsia="zh-CN" w:bidi="ar-SA"/>
        </w:rPr>
      </w:pPr>
      <w:r>
        <w:rPr>
          <w:b/>
          <w:bCs/>
          <w:color w:val="FF0000"/>
          <w:highlight w:val="none"/>
          <w:lang w:val="zh-CN"/>
        </w:rPr>
        <w:t>表</w:t>
      </w:r>
      <w:r>
        <w:rPr>
          <w:rFonts w:hint="eastAsia"/>
          <w:b/>
          <w:bCs/>
          <w:color w:val="FF0000"/>
          <w:highlight w:val="none"/>
          <w:lang w:val="en-US" w:eastAsia="zh-CN"/>
        </w:rPr>
        <w:t>9-10</w:t>
      </w:r>
      <w:r>
        <w:rPr>
          <w:b/>
          <w:bCs/>
          <w:color w:val="FF0000"/>
          <w:highlight w:val="none"/>
          <w:lang w:val="zh-CN"/>
        </w:rPr>
        <w:t xml:space="preserve">   </w:t>
      </w:r>
      <w:r>
        <w:rPr>
          <w:rFonts w:hint="eastAsia"/>
          <w:b/>
          <w:bCs/>
          <w:color w:val="FF0000"/>
          <w:highlight w:val="none"/>
          <w:lang w:val="en-US" w:eastAsia="zh-CN"/>
        </w:rPr>
        <w:t>2#本地井（</w:t>
      </w:r>
      <w:r>
        <w:rPr>
          <w:rFonts w:hint="eastAsia"/>
          <w:color w:val="FF0000"/>
          <w:lang w:val="en-US" w:eastAsia="zh-CN"/>
        </w:rPr>
        <w:t>E87°06′27″</w:t>
      </w:r>
      <w:r>
        <w:rPr>
          <w:rFonts w:hint="eastAsia"/>
          <w:color w:val="FF0000"/>
          <w:highlight w:val="none"/>
          <w:lang w:val="en-US" w:eastAsia="zh-CN"/>
        </w:rPr>
        <w:t>N44</w:t>
      </w:r>
      <w:r>
        <w:rPr>
          <w:rFonts w:hint="eastAsia"/>
          <w:color w:val="FF0000"/>
          <w:lang w:val="en-US" w:eastAsia="zh-CN"/>
        </w:rPr>
        <w:t>°05′00″</w:t>
      </w:r>
      <w:r>
        <w:rPr>
          <w:rFonts w:hint="eastAsia"/>
          <w:b/>
          <w:bCs/>
          <w:color w:val="FF0000"/>
          <w:highlight w:val="none"/>
          <w:lang w:val="en-US" w:eastAsia="zh-CN"/>
        </w:rPr>
        <w:t>）本地井</w:t>
      </w:r>
      <w:r>
        <w:rPr>
          <w:b/>
          <w:bCs/>
          <w:color w:val="FF0000"/>
          <w:highlight w:val="none"/>
          <w:lang w:val="zh-CN"/>
        </w:rPr>
        <w:t>监测结果     单位</w:t>
      </w:r>
      <w:r>
        <w:rPr>
          <w:rFonts w:hint="eastAsia"/>
          <w:b/>
          <w:bCs/>
          <w:color w:val="FF0000"/>
          <w:highlight w:val="none"/>
          <w:lang w:val="zh-CN"/>
        </w:rPr>
        <w:t>：</w:t>
      </w:r>
      <w:r>
        <w:rPr>
          <w:b/>
          <w:color w:val="FF0000"/>
          <w:highlight w:val="none"/>
        </w:rPr>
        <w:t>mg/L</w:t>
      </w:r>
    </w:p>
    <w:tbl>
      <w:tblPr>
        <w:tblStyle w:val="11"/>
        <w:tblW w:w="8548"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621"/>
        <w:gridCol w:w="1079"/>
        <w:gridCol w:w="1163"/>
        <w:gridCol w:w="1429"/>
        <w:gridCol w:w="1084"/>
        <w:gridCol w:w="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166" w:type="dxa"/>
            <w:vMerge w:val="restart"/>
            <w:vAlign w:val="center"/>
          </w:tcPr>
          <w:p>
            <w:pPr>
              <w:jc w:val="center"/>
              <w:rPr>
                <w:color w:val="auto"/>
                <w:szCs w:val="21"/>
              </w:rPr>
            </w:pPr>
            <w:r>
              <w:rPr>
                <w:color w:val="auto"/>
                <w:szCs w:val="21"/>
              </w:rPr>
              <w:t>采样</w:t>
            </w:r>
          </w:p>
          <w:p>
            <w:pPr>
              <w:ind w:left="-420" w:leftChars="-200" w:firstLine="420" w:firstLineChars="200"/>
              <w:jc w:val="center"/>
              <w:rPr>
                <w:color w:val="auto"/>
                <w:szCs w:val="21"/>
              </w:rPr>
            </w:pPr>
            <w:r>
              <w:rPr>
                <w:color w:val="auto"/>
                <w:szCs w:val="21"/>
              </w:rPr>
              <w:t>日期</w:t>
            </w:r>
          </w:p>
        </w:tc>
        <w:tc>
          <w:tcPr>
            <w:tcW w:w="2621" w:type="dxa"/>
            <w:vMerge w:val="restart"/>
            <w:vAlign w:val="center"/>
          </w:tcPr>
          <w:p>
            <w:pPr>
              <w:ind w:left="-420" w:leftChars="-200" w:firstLine="420" w:firstLineChars="200"/>
              <w:jc w:val="center"/>
              <w:rPr>
                <w:color w:val="auto"/>
                <w:szCs w:val="21"/>
              </w:rPr>
            </w:pPr>
            <w:r>
              <w:rPr>
                <w:color w:val="auto"/>
                <w:szCs w:val="21"/>
              </w:rPr>
              <w:t>监测项目</w:t>
            </w:r>
          </w:p>
        </w:tc>
        <w:tc>
          <w:tcPr>
            <w:tcW w:w="2242" w:type="dxa"/>
            <w:gridSpan w:val="2"/>
            <w:vAlign w:val="center"/>
          </w:tcPr>
          <w:p>
            <w:pPr>
              <w:ind w:left="-420" w:leftChars="-200" w:firstLine="420" w:firstLineChars="200"/>
              <w:jc w:val="center"/>
              <w:rPr>
                <w:color w:val="auto"/>
                <w:szCs w:val="21"/>
              </w:rPr>
            </w:pPr>
            <w:r>
              <w:rPr>
                <w:color w:val="auto"/>
                <w:szCs w:val="21"/>
              </w:rPr>
              <w:t>分析结果</w:t>
            </w:r>
          </w:p>
        </w:tc>
        <w:tc>
          <w:tcPr>
            <w:tcW w:w="1429" w:type="dxa"/>
            <w:vMerge w:val="restart"/>
            <w:vAlign w:val="center"/>
          </w:tcPr>
          <w:p>
            <w:pPr>
              <w:ind w:left="-420" w:leftChars="-200" w:firstLine="420" w:firstLineChars="200"/>
              <w:jc w:val="center"/>
              <w:rPr>
                <w:color w:val="auto"/>
                <w:szCs w:val="21"/>
              </w:rPr>
            </w:pPr>
            <w:r>
              <w:rPr>
                <w:color w:val="auto"/>
                <w:szCs w:val="21"/>
              </w:rPr>
              <w:t>标准限值</w:t>
            </w:r>
          </w:p>
        </w:tc>
        <w:tc>
          <w:tcPr>
            <w:tcW w:w="1090" w:type="dxa"/>
            <w:gridSpan w:val="2"/>
            <w:tcBorders>
              <w:bottom w:val="nil"/>
            </w:tcBorders>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Merge w:val="continue"/>
            <w:vAlign w:val="center"/>
          </w:tcPr>
          <w:p>
            <w:pPr>
              <w:ind w:left="-420" w:leftChars="-200" w:firstLine="420" w:firstLineChars="200"/>
              <w:jc w:val="center"/>
              <w:rPr>
                <w:color w:val="auto"/>
                <w:szCs w:val="21"/>
              </w:rPr>
            </w:pPr>
          </w:p>
        </w:tc>
        <w:tc>
          <w:tcPr>
            <w:tcW w:w="1079"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第一次</w:t>
            </w:r>
          </w:p>
        </w:tc>
        <w:tc>
          <w:tcPr>
            <w:tcW w:w="1163"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第二次</w:t>
            </w:r>
          </w:p>
        </w:tc>
        <w:tc>
          <w:tcPr>
            <w:tcW w:w="1429" w:type="dxa"/>
            <w:vMerge w:val="continue"/>
            <w:vAlign w:val="center"/>
          </w:tcPr>
          <w:p>
            <w:pPr>
              <w:ind w:left="-420" w:leftChars="-200" w:firstLine="420" w:firstLineChars="200"/>
              <w:jc w:val="center"/>
              <w:rPr>
                <w:color w:val="auto"/>
                <w:szCs w:val="21"/>
              </w:rPr>
            </w:pPr>
          </w:p>
        </w:tc>
        <w:tc>
          <w:tcPr>
            <w:tcW w:w="1084" w:type="dxa"/>
            <w:tcBorders>
              <w:top w:val="nil"/>
            </w:tcBorders>
            <w:vAlign w:val="center"/>
          </w:tcPr>
          <w:p>
            <w:pPr>
              <w:ind w:left="-420" w:leftChars="-200" w:firstLine="420" w:firstLineChars="200"/>
              <w:jc w:val="center"/>
              <w:rPr>
                <w:color w:val="auto"/>
                <w:szCs w:val="21"/>
              </w:rPr>
            </w:pPr>
            <w:r>
              <w:rPr>
                <w:color w:val="auto"/>
                <w:szCs w:val="21"/>
              </w:rPr>
              <w:t>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400" w:hRule="atLeast"/>
          <w:jc w:val="center"/>
        </w:trPr>
        <w:tc>
          <w:tcPr>
            <w:tcW w:w="1166" w:type="dxa"/>
            <w:vMerge w:val="restart"/>
            <w:vAlign w:val="center"/>
          </w:tcPr>
          <w:p>
            <w:pPr>
              <w:spacing w:line="260" w:lineRule="exact"/>
              <w:jc w:val="center"/>
              <w:rPr>
                <w:rFonts w:hint="eastAsia" w:eastAsia="宋体"/>
                <w:color w:val="auto"/>
                <w:szCs w:val="21"/>
                <w:lang w:val="en-US" w:eastAsia="zh-CN"/>
              </w:rPr>
            </w:pPr>
            <w:r>
              <w:rPr>
                <w:rFonts w:hint="eastAsia" w:cs="Times New Roman"/>
                <w:color w:val="auto"/>
                <w:szCs w:val="21"/>
                <w:lang w:val="en-US" w:eastAsia="zh-CN"/>
              </w:rPr>
              <w:t>05.20</w:t>
            </w:r>
          </w:p>
        </w:tc>
        <w:tc>
          <w:tcPr>
            <w:tcW w:w="2621" w:type="dxa"/>
            <w:vAlign w:val="center"/>
          </w:tcPr>
          <w:p>
            <w:pPr>
              <w:ind w:left="-420" w:leftChars="-200" w:firstLine="420" w:firstLineChars="200"/>
              <w:jc w:val="center"/>
              <w:rPr>
                <w:color w:val="auto"/>
                <w:szCs w:val="21"/>
              </w:rPr>
            </w:pPr>
            <w:r>
              <w:rPr>
                <w:color w:val="auto"/>
                <w:szCs w:val="21"/>
              </w:rPr>
              <w:t>pH值（无量纲）</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7.4</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7.4</w:t>
            </w:r>
          </w:p>
        </w:tc>
        <w:tc>
          <w:tcPr>
            <w:tcW w:w="1429" w:type="dxa"/>
            <w:vAlign w:val="center"/>
          </w:tcPr>
          <w:p>
            <w:pPr>
              <w:jc w:val="center"/>
              <w:rPr>
                <w:rFonts w:hint="eastAsia" w:eastAsia="宋体"/>
                <w:color w:val="auto"/>
                <w:szCs w:val="21"/>
                <w:lang w:eastAsia="zh-CN"/>
              </w:rPr>
            </w:pPr>
            <w:r>
              <w:rPr>
                <w:rFonts w:hint="eastAsia" w:cs="Times New Roman"/>
                <w:b w:val="0"/>
                <w:bCs/>
                <w:color w:val="auto"/>
                <w:szCs w:val="21"/>
                <w:highlight w:val="none"/>
                <w:lang w:eastAsia="zh-CN"/>
              </w:rPr>
              <w:t>6.5≤pH≤8.5</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color w:val="auto"/>
                <w:szCs w:val="21"/>
              </w:rPr>
              <w:t>总硬度（mg/L）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eastAsia="楷体" w:cs="Times New Roman"/>
                <w:color w:val="auto"/>
                <w:szCs w:val="21"/>
                <w:lang w:val="en-US" w:eastAsia="zh-CN"/>
              </w:rPr>
              <w:t>438</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418</w:t>
            </w:r>
          </w:p>
        </w:tc>
        <w:tc>
          <w:tcPr>
            <w:tcW w:w="1429" w:type="dxa"/>
            <w:vAlign w:val="center"/>
          </w:tcPr>
          <w:p>
            <w:pPr>
              <w:jc w:val="center"/>
              <w:rPr>
                <w:color w:val="auto"/>
                <w:szCs w:val="21"/>
              </w:rPr>
            </w:pPr>
            <w:r>
              <w:rPr>
                <w:rFonts w:hint="default" w:ascii="Times New Roman" w:hAnsi="Times New Roman" w:cs="Times New Roman"/>
                <w:color w:val="auto"/>
                <w:szCs w:val="21"/>
              </w:rPr>
              <w:t>≤450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color w:val="auto"/>
                <w:szCs w:val="21"/>
              </w:rPr>
              <w:t>溶解性总固体（mg/L）</w:t>
            </w:r>
          </w:p>
        </w:tc>
        <w:tc>
          <w:tcPr>
            <w:tcW w:w="1079" w:type="dxa"/>
            <w:vAlign w:val="center"/>
          </w:tcPr>
          <w:p>
            <w:pPr>
              <w:ind w:left="-420" w:leftChars="-200" w:firstLine="420" w:firstLineChars="200"/>
              <w:jc w:val="center"/>
              <w:rPr>
                <w:rFonts w:hint="eastAsia" w:eastAsia="楷体"/>
                <w:color w:val="auto"/>
                <w:szCs w:val="21"/>
                <w:lang w:val="en-US" w:eastAsia="zh-CN"/>
              </w:rPr>
            </w:pPr>
            <w:r>
              <w:rPr>
                <w:rFonts w:hint="eastAsia" w:eastAsia="楷体" w:cs="Times New Roman"/>
                <w:b w:val="0"/>
                <w:bCs w:val="0"/>
                <w:color w:val="auto"/>
                <w:szCs w:val="21"/>
                <w:lang w:val="en-US" w:eastAsia="zh-CN"/>
              </w:rPr>
              <w:t>2805</w:t>
            </w:r>
          </w:p>
        </w:tc>
        <w:tc>
          <w:tcPr>
            <w:tcW w:w="1163" w:type="dxa"/>
            <w:vAlign w:val="center"/>
          </w:tcPr>
          <w:p>
            <w:pPr>
              <w:ind w:left="-420" w:leftChars="-200" w:firstLine="420" w:firstLineChars="200"/>
              <w:jc w:val="center"/>
              <w:rPr>
                <w:rFonts w:hint="eastAsia" w:eastAsia="楷体"/>
                <w:color w:val="auto"/>
                <w:szCs w:val="21"/>
                <w:lang w:val="en-US" w:eastAsia="zh-CN"/>
              </w:rPr>
            </w:pPr>
            <w:r>
              <w:rPr>
                <w:rFonts w:hint="eastAsia" w:eastAsia="楷体" w:cs="Times New Roman"/>
                <w:b w:val="0"/>
                <w:bCs w:val="0"/>
                <w:color w:val="auto"/>
                <w:szCs w:val="21"/>
                <w:lang w:val="en-US" w:eastAsia="zh-CN"/>
              </w:rPr>
              <w:t>2794</w:t>
            </w:r>
          </w:p>
        </w:tc>
        <w:tc>
          <w:tcPr>
            <w:tcW w:w="1429" w:type="dxa"/>
            <w:vAlign w:val="center"/>
          </w:tcPr>
          <w:p>
            <w:pPr>
              <w:jc w:val="center"/>
              <w:rPr>
                <w:color w:val="auto"/>
                <w:szCs w:val="21"/>
              </w:rPr>
            </w:pPr>
            <w:r>
              <w:rPr>
                <w:rFonts w:hint="default" w:ascii="Times New Roman" w:hAnsi="Times New Roman" w:cs="Times New Roman"/>
                <w:color w:val="auto"/>
                <w:szCs w:val="21"/>
              </w:rPr>
              <w:t>≤1000</w:t>
            </w:r>
          </w:p>
        </w:tc>
        <w:tc>
          <w:tcPr>
            <w:tcW w:w="1084" w:type="dxa"/>
            <w:vAlign w:val="center"/>
          </w:tcPr>
          <w:p>
            <w:pPr>
              <w:ind w:left="-420" w:leftChars="-200" w:firstLine="420" w:firstLineChars="200"/>
              <w:jc w:val="center"/>
              <w:rPr>
                <w:color w:val="auto"/>
                <w:szCs w:val="21"/>
              </w:rPr>
            </w:pPr>
            <w:r>
              <w:rPr>
                <w:rFonts w:hint="eastAsia"/>
                <w:color w:val="auto"/>
                <w:szCs w:val="21"/>
                <w:lang w:eastAsia="zh-CN"/>
              </w:rPr>
              <w:t>超</w:t>
            </w:r>
            <w:r>
              <w:rPr>
                <w:color w:val="auto"/>
                <w:szCs w:val="21"/>
              </w:rPr>
              <w:t>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耗氧量</w:t>
            </w:r>
            <w:r>
              <w:rPr>
                <w:color w:val="auto"/>
                <w:szCs w:val="21"/>
              </w:rPr>
              <w:t>（mg/L）</w:t>
            </w:r>
          </w:p>
        </w:tc>
        <w:tc>
          <w:tcPr>
            <w:tcW w:w="1079" w:type="dxa"/>
            <w:vAlign w:val="center"/>
          </w:tcPr>
          <w:p>
            <w:pPr>
              <w:ind w:left="-420" w:leftChars="-200" w:firstLine="420" w:firstLineChars="200"/>
              <w:jc w:val="center"/>
              <w:rPr>
                <w:rFonts w:hint="default" w:eastAsia="楷体"/>
                <w:color w:val="auto"/>
                <w:szCs w:val="21"/>
                <w:lang w:val="en-US" w:eastAsia="zh-CN"/>
              </w:rPr>
            </w:pPr>
            <w:r>
              <w:rPr>
                <w:rFonts w:hint="eastAsia" w:eastAsia="楷体"/>
                <w:color w:val="auto"/>
                <w:szCs w:val="21"/>
                <w:lang w:val="en-US" w:eastAsia="zh-CN"/>
              </w:rPr>
              <w:t>1.99</w:t>
            </w:r>
          </w:p>
        </w:tc>
        <w:tc>
          <w:tcPr>
            <w:tcW w:w="1163" w:type="dxa"/>
            <w:vAlign w:val="center"/>
          </w:tcPr>
          <w:p>
            <w:pPr>
              <w:ind w:left="-420" w:leftChars="-200" w:firstLine="420" w:firstLineChars="200"/>
              <w:jc w:val="center"/>
              <w:rPr>
                <w:rFonts w:hint="default" w:eastAsia="楷体"/>
                <w:color w:val="auto"/>
                <w:szCs w:val="21"/>
                <w:lang w:val="en-US" w:eastAsia="zh-CN"/>
              </w:rPr>
            </w:pPr>
            <w:r>
              <w:rPr>
                <w:rFonts w:hint="eastAsia" w:eastAsia="楷体"/>
                <w:color w:val="auto"/>
                <w:szCs w:val="21"/>
                <w:lang w:val="en-US" w:eastAsia="zh-CN"/>
              </w:rPr>
              <w:t>2.03</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3.0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氯化物</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13</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16</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250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硫酸盐</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32</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39</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250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color w:val="auto"/>
                <w:szCs w:val="21"/>
                <w:lang w:eastAsia="zh-CN"/>
              </w:rPr>
            </w:pPr>
            <w:r>
              <w:rPr>
                <w:color w:val="auto"/>
                <w:szCs w:val="21"/>
              </w:rPr>
              <w:t>挥发酚（mg/L）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0.0003</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0.0003</w:t>
            </w:r>
          </w:p>
        </w:tc>
        <w:tc>
          <w:tcPr>
            <w:tcW w:w="1429" w:type="dxa"/>
            <w:vAlign w:val="center"/>
          </w:tcPr>
          <w:p>
            <w:pPr>
              <w:jc w:val="center"/>
              <w:rPr>
                <w:color w:val="auto"/>
                <w:szCs w:val="21"/>
              </w:rPr>
            </w:pPr>
            <w:r>
              <w:rPr>
                <w:rFonts w:hint="default" w:ascii="Times New Roman" w:hAnsi="Times New Roman" w:cs="Times New Roman"/>
                <w:color w:val="auto"/>
                <w:szCs w:val="21"/>
              </w:rPr>
              <w:t>≤0.002</w:t>
            </w:r>
          </w:p>
        </w:tc>
        <w:tc>
          <w:tcPr>
            <w:tcW w:w="1084" w:type="dxa"/>
            <w:vAlign w:val="center"/>
          </w:tcPr>
          <w:p>
            <w:pPr>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color w:val="auto"/>
                <w:szCs w:val="21"/>
              </w:rPr>
              <w:t>氨氮（mg/L）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0.255</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0.196</w:t>
            </w:r>
          </w:p>
        </w:tc>
        <w:tc>
          <w:tcPr>
            <w:tcW w:w="1429" w:type="dxa"/>
            <w:vAlign w:val="center"/>
          </w:tcPr>
          <w:p>
            <w:pPr>
              <w:ind w:firstLine="105" w:firstLineChars="50"/>
              <w:jc w:val="center"/>
              <w:rPr>
                <w:color w:val="auto"/>
                <w:szCs w:val="21"/>
              </w:rPr>
            </w:pPr>
            <w:r>
              <w:rPr>
                <w:rFonts w:hint="default" w:ascii="Times New Roman" w:hAnsi="Times New Roman" w:cs="Times New Roman"/>
                <w:color w:val="auto"/>
                <w:szCs w:val="21"/>
              </w:rPr>
              <w:t>≤0.50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color w:val="auto"/>
                <w:szCs w:val="21"/>
              </w:rPr>
              <w:t>氰化物（mg/L）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0.002</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0.002</w:t>
            </w:r>
          </w:p>
        </w:tc>
        <w:tc>
          <w:tcPr>
            <w:tcW w:w="1429" w:type="dxa"/>
            <w:vAlign w:val="center"/>
          </w:tcPr>
          <w:p>
            <w:pPr>
              <w:jc w:val="center"/>
              <w:rPr>
                <w:color w:val="auto"/>
                <w:szCs w:val="21"/>
              </w:rPr>
            </w:pPr>
            <w:r>
              <w:rPr>
                <w:rFonts w:hint="default" w:ascii="Times New Roman" w:hAnsi="Times New Roman" w:cs="Times New Roman"/>
                <w:color w:val="auto"/>
                <w:szCs w:val="21"/>
              </w:rPr>
              <w:t>≤0.05</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铬（六价）</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0.004</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0.004</w:t>
            </w:r>
          </w:p>
        </w:tc>
        <w:tc>
          <w:tcPr>
            <w:tcW w:w="1429" w:type="dxa"/>
            <w:vAlign w:val="center"/>
          </w:tcPr>
          <w:p>
            <w:pPr>
              <w:jc w:val="center"/>
              <w:rPr>
                <w:color w:val="auto"/>
                <w:szCs w:val="21"/>
              </w:rPr>
            </w:pPr>
            <w:r>
              <w:rPr>
                <w:rFonts w:hint="default" w:ascii="Times New Roman" w:hAnsi="Times New Roman" w:cs="Times New Roman"/>
                <w:color w:val="auto"/>
                <w:szCs w:val="21"/>
              </w:rPr>
              <w:t>≤0.50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氟化物</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0.62</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0.78</w:t>
            </w:r>
          </w:p>
        </w:tc>
        <w:tc>
          <w:tcPr>
            <w:tcW w:w="1429" w:type="dxa"/>
            <w:vAlign w:val="center"/>
          </w:tcPr>
          <w:p>
            <w:pPr>
              <w:jc w:val="center"/>
              <w:rPr>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1.0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硝酸盐（以</w:t>
            </w:r>
            <w:r>
              <w:rPr>
                <w:rFonts w:hint="eastAsia"/>
                <w:color w:val="auto"/>
                <w:szCs w:val="21"/>
                <w:lang w:val="en-US" w:eastAsia="zh-CN"/>
              </w:rPr>
              <w:t>N计</w:t>
            </w:r>
            <w:r>
              <w:rPr>
                <w:rFonts w:hint="eastAsia"/>
                <w:color w:val="auto"/>
                <w:szCs w:val="21"/>
                <w:lang w:eastAsia="zh-CN"/>
              </w:rPr>
              <w:t>）</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0.26</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0.27</w:t>
            </w:r>
          </w:p>
        </w:tc>
        <w:tc>
          <w:tcPr>
            <w:tcW w:w="1429" w:type="dxa"/>
            <w:vAlign w:val="center"/>
          </w:tcPr>
          <w:p>
            <w:pPr>
              <w:jc w:val="center"/>
              <w:rPr>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20.0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亚硝酸盐（以</w:t>
            </w:r>
            <w:r>
              <w:rPr>
                <w:rFonts w:hint="eastAsia"/>
                <w:color w:val="auto"/>
                <w:szCs w:val="21"/>
                <w:lang w:val="en-US" w:eastAsia="zh-CN"/>
              </w:rPr>
              <w:t>N计</w:t>
            </w:r>
            <w:r>
              <w:rPr>
                <w:rFonts w:hint="eastAsia"/>
                <w:color w:val="auto"/>
                <w:szCs w:val="21"/>
                <w:lang w:eastAsia="zh-CN"/>
              </w:rPr>
              <w:t>）</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0.003</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0.003</w:t>
            </w:r>
          </w:p>
        </w:tc>
        <w:tc>
          <w:tcPr>
            <w:tcW w:w="1429" w:type="dxa"/>
            <w:vAlign w:val="center"/>
          </w:tcPr>
          <w:p>
            <w:pPr>
              <w:jc w:val="center"/>
              <w:rPr>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1.0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砷</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5.60</w:t>
            </w:r>
            <w:r>
              <w:rPr>
                <w:rFonts w:hint="default" w:ascii="Arial" w:hAnsi="Arial" w:cs="Arial"/>
                <w:color w:val="auto"/>
                <w:szCs w:val="21"/>
                <w:lang w:val="en-US" w:eastAsia="zh-CN"/>
              </w:rPr>
              <w:t>×</w:t>
            </w:r>
            <w:r>
              <w:rPr>
                <w:rFonts w:hint="eastAsia"/>
                <w:color w:val="auto"/>
                <w:szCs w:val="21"/>
                <w:lang w:val="en-US" w:eastAsia="zh-CN"/>
              </w:rPr>
              <w:t>10</w:t>
            </w:r>
            <w:r>
              <w:rPr>
                <w:rFonts w:hint="eastAsia"/>
                <w:color w:val="auto"/>
                <w:szCs w:val="21"/>
                <w:vertAlign w:val="superscript"/>
                <w:lang w:val="en-US" w:eastAsia="zh-CN"/>
              </w:rPr>
              <w:t>-4</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2.94</w:t>
            </w:r>
            <w:r>
              <w:rPr>
                <w:rFonts w:hint="default" w:ascii="Arial" w:hAnsi="Arial" w:cs="Arial"/>
                <w:color w:val="auto"/>
                <w:szCs w:val="21"/>
                <w:lang w:val="en-US" w:eastAsia="zh-CN"/>
              </w:rPr>
              <w:t>×</w:t>
            </w:r>
            <w:r>
              <w:rPr>
                <w:rFonts w:hint="eastAsia"/>
                <w:color w:val="auto"/>
                <w:szCs w:val="21"/>
                <w:lang w:val="en-US" w:eastAsia="zh-CN"/>
              </w:rPr>
              <w:t>10</w:t>
            </w:r>
            <w:r>
              <w:rPr>
                <w:rFonts w:hint="eastAsia"/>
                <w:color w:val="auto"/>
                <w:szCs w:val="21"/>
                <w:vertAlign w:val="superscript"/>
                <w:lang w:val="en-US" w:eastAsia="zh-CN"/>
              </w:rPr>
              <w:t>-4</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0.0</w:t>
            </w:r>
            <w:r>
              <w:rPr>
                <w:rFonts w:hint="default" w:ascii="Times New Roman" w:hAnsi="Times New Roman" w:cs="Times New Roman"/>
                <w:b w:val="0"/>
                <w:bCs/>
                <w:color w:val="auto"/>
                <w:szCs w:val="21"/>
                <w:highlight w:val="none"/>
                <w:lang w:val="en-US" w:eastAsia="zh-CN"/>
              </w:rPr>
              <w:t>1</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镉</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0.001</w:t>
            </w:r>
          </w:p>
        </w:tc>
        <w:tc>
          <w:tcPr>
            <w:tcW w:w="1163" w:type="dxa"/>
            <w:vAlign w:val="center"/>
          </w:tcPr>
          <w:p>
            <w:pPr>
              <w:ind w:left="-420" w:leftChars="-200" w:firstLine="420" w:firstLineChars="200"/>
              <w:jc w:val="center"/>
              <w:rPr>
                <w:color w:val="auto"/>
                <w:szCs w:val="21"/>
              </w:rPr>
            </w:pPr>
            <w:r>
              <w:rPr>
                <w:rFonts w:hint="default" w:ascii="Times New Roman" w:hAnsi="Times New Roman" w:cs="Times New Roman"/>
                <w:color w:val="auto"/>
                <w:szCs w:val="21"/>
                <w:lang w:val="en-US" w:eastAsia="zh-CN"/>
              </w:rPr>
              <w:t>&lt;</w:t>
            </w:r>
            <w:r>
              <w:rPr>
                <w:rFonts w:hint="eastAsia"/>
                <w:color w:val="auto"/>
                <w:szCs w:val="21"/>
                <w:lang w:val="en-US" w:eastAsia="zh-CN"/>
              </w:rPr>
              <w:t>0.001</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w:t>
            </w:r>
            <w:r>
              <w:rPr>
                <w:rFonts w:hint="default" w:ascii="Times New Roman" w:hAnsi="Times New Roman" w:cs="Times New Roman"/>
                <w:b w:val="0"/>
                <w:bCs/>
                <w:color w:val="auto"/>
                <w:szCs w:val="21"/>
                <w:highlight w:val="none"/>
                <w:lang w:val="en-US" w:eastAsia="zh-CN"/>
              </w:rPr>
              <w:t>005</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铅</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0.01</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0.01</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0.0</w:t>
            </w:r>
            <w:r>
              <w:rPr>
                <w:rFonts w:hint="default" w:ascii="Times New Roman" w:hAnsi="Times New Roman" w:cs="Times New Roman"/>
                <w:b w:val="0"/>
                <w:bCs/>
                <w:color w:val="auto"/>
                <w:szCs w:val="21"/>
                <w:highlight w:val="none"/>
                <w:lang w:val="en-US" w:eastAsia="zh-CN"/>
              </w:rPr>
              <w:t>1</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汞</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5.6</w:t>
            </w:r>
            <w:r>
              <w:rPr>
                <w:rFonts w:hint="default" w:ascii="Arial" w:hAnsi="Arial" w:cs="Arial"/>
                <w:color w:val="auto"/>
                <w:szCs w:val="21"/>
                <w:lang w:val="en-US" w:eastAsia="zh-CN"/>
              </w:rPr>
              <w:t>×</w:t>
            </w:r>
            <w:r>
              <w:rPr>
                <w:rFonts w:hint="eastAsia"/>
                <w:color w:val="auto"/>
                <w:szCs w:val="21"/>
                <w:lang w:val="en-US" w:eastAsia="zh-CN"/>
              </w:rPr>
              <w:t>10</w:t>
            </w:r>
            <w:r>
              <w:rPr>
                <w:rFonts w:hint="eastAsia"/>
                <w:color w:val="auto"/>
                <w:szCs w:val="21"/>
                <w:vertAlign w:val="superscript"/>
                <w:lang w:val="en-US" w:eastAsia="zh-CN"/>
              </w:rPr>
              <w:t>-5</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5.6</w:t>
            </w:r>
            <w:r>
              <w:rPr>
                <w:rFonts w:hint="default" w:ascii="Arial" w:hAnsi="Arial" w:cs="Arial"/>
                <w:color w:val="auto"/>
                <w:szCs w:val="21"/>
                <w:lang w:val="en-US" w:eastAsia="zh-CN"/>
              </w:rPr>
              <w:t>×</w:t>
            </w:r>
            <w:r>
              <w:rPr>
                <w:rFonts w:hint="eastAsia"/>
                <w:color w:val="auto"/>
                <w:szCs w:val="21"/>
                <w:lang w:val="en-US" w:eastAsia="zh-CN"/>
              </w:rPr>
              <w:t>10</w:t>
            </w:r>
            <w:r>
              <w:rPr>
                <w:rFonts w:hint="eastAsia"/>
                <w:color w:val="auto"/>
                <w:szCs w:val="21"/>
                <w:vertAlign w:val="superscript"/>
                <w:lang w:val="en-US" w:eastAsia="zh-CN"/>
              </w:rPr>
              <w:t>-5</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0.0</w:t>
            </w:r>
            <w:r>
              <w:rPr>
                <w:rFonts w:hint="default" w:ascii="Times New Roman" w:hAnsi="Times New Roman" w:cs="Times New Roman"/>
                <w:b w:val="0"/>
                <w:bCs/>
                <w:color w:val="auto"/>
                <w:szCs w:val="21"/>
                <w:highlight w:val="none"/>
                <w:lang w:val="en-US" w:eastAsia="zh-CN"/>
              </w:rPr>
              <w:t>01</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铜</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0.05</w:t>
            </w:r>
          </w:p>
        </w:tc>
        <w:tc>
          <w:tcPr>
            <w:tcW w:w="1163" w:type="dxa"/>
            <w:vAlign w:val="center"/>
          </w:tcPr>
          <w:p>
            <w:pPr>
              <w:ind w:left="-420" w:leftChars="-200" w:firstLine="420" w:firstLineChars="200"/>
              <w:jc w:val="center"/>
              <w:rPr>
                <w:color w:val="auto"/>
                <w:szCs w:val="21"/>
                <w:lang w:val="en-US"/>
              </w:rPr>
            </w:pPr>
            <w:r>
              <w:rPr>
                <w:rFonts w:hint="default" w:ascii="Times New Roman" w:hAnsi="Times New Roman" w:cs="Times New Roman"/>
                <w:color w:val="auto"/>
                <w:szCs w:val="21"/>
                <w:lang w:val="en-US" w:eastAsia="zh-CN"/>
              </w:rPr>
              <w:t>&lt;</w:t>
            </w:r>
            <w:r>
              <w:rPr>
                <w:rFonts w:hint="eastAsia"/>
                <w:color w:val="auto"/>
                <w:szCs w:val="21"/>
                <w:lang w:val="en-US" w:eastAsia="zh-CN"/>
              </w:rPr>
              <w:t>0.05</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1.00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锌</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0.05</w:t>
            </w:r>
          </w:p>
        </w:tc>
        <w:tc>
          <w:tcPr>
            <w:tcW w:w="1163" w:type="dxa"/>
            <w:vAlign w:val="center"/>
          </w:tcPr>
          <w:p>
            <w:pPr>
              <w:ind w:left="-420" w:leftChars="-200" w:firstLine="420" w:firstLineChars="200"/>
              <w:jc w:val="center"/>
              <w:rPr>
                <w:color w:val="auto"/>
                <w:szCs w:val="21"/>
                <w:lang w:val="en-US"/>
              </w:rPr>
            </w:pPr>
            <w:r>
              <w:rPr>
                <w:rFonts w:hint="default" w:ascii="Times New Roman" w:hAnsi="Times New Roman" w:cs="Times New Roman"/>
                <w:color w:val="auto"/>
                <w:szCs w:val="21"/>
                <w:lang w:val="en-US" w:eastAsia="zh-CN"/>
              </w:rPr>
              <w:t>&lt;</w:t>
            </w:r>
            <w:r>
              <w:rPr>
                <w:rFonts w:hint="eastAsia"/>
                <w:color w:val="auto"/>
                <w:szCs w:val="21"/>
                <w:lang w:val="en-US" w:eastAsia="zh-CN"/>
              </w:rPr>
              <w:t>0.05</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1.00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铁</w:t>
            </w:r>
            <w:r>
              <w:rPr>
                <w:color w:val="auto"/>
                <w:szCs w:val="21"/>
              </w:rPr>
              <w:t>（mg/L）</w:t>
            </w:r>
          </w:p>
        </w:tc>
        <w:tc>
          <w:tcPr>
            <w:tcW w:w="1079" w:type="dxa"/>
            <w:vAlign w:val="center"/>
          </w:tcPr>
          <w:p>
            <w:pPr>
              <w:ind w:left="-420" w:leftChars="-200" w:firstLine="420" w:firstLineChars="200"/>
              <w:jc w:val="center"/>
              <w:rPr>
                <w:rFonts w:hint="default"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0.01</w:t>
            </w:r>
          </w:p>
        </w:tc>
        <w:tc>
          <w:tcPr>
            <w:tcW w:w="1163" w:type="dxa"/>
            <w:vAlign w:val="center"/>
          </w:tcPr>
          <w:p>
            <w:pPr>
              <w:ind w:left="-420" w:leftChars="-200" w:firstLine="420" w:firstLineChars="200"/>
              <w:jc w:val="center"/>
              <w:rPr>
                <w:rFonts w:hint="default"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0.01</w:t>
            </w:r>
          </w:p>
        </w:tc>
        <w:tc>
          <w:tcPr>
            <w:tcW w:w="1429" w:type="dxa"/>
            <w:vAlign w:val="top"/>
          </w:tcPr>
          <w:p>
            <w:pPr>
              <w:pStyle w:val="6"/>
              <w:jc w:val="center"/>
              <w:outlineLvl w:val="2"/>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0.3</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color w:val="auto"/>
                <w:szCs w:val="21"/>
                <w:lang w:eastAsia="zh-CN"/>
              </w:rPr>
            </w:pPr>
            <w:r>
              <w:rPr>
                <w:rFonts w:hint="eastAsia"/>
                <w:color w:val="auto"/>
                <w:szCs w:val="21"/>
                <w:lang w:eastAsia="zh-CN"/>
              </w:rPr>
              <w:t>锰</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cs="Times New Roman"/>
                <w:color w:val="auto"/>
                <w:szCs w:val="21"/>
                <w:lang w:val="en-US" w:eastAsia="zh-CN"/>
              </w:rPr>
              <w:t>&lt;</w:t>
            </w:r>
            <w:r>
              <w:rPr>
                <w:rFonts w:hint="eastAsia"/>
                <w:color w:val="auto"/>
                <w:szCs w:val="21"/>
                <w:lang w:val="en-US" w:eastAsia="zh-CN"/>
              </w:rPr>
              <w:t>0.01</w:t>
            </w:r>
          </w:p>
        </w:tc>
        <w:tc>
          <w:tcPr>
            <w:tcW w:w="1163" w:type="dxa"/>
            <w:vAlign w:val="center"/>
          </w:tcPr>
          <w:p>
            <w:pPr>
              <w:ind w:left="-420" w:leftChars="-200" w:firstLine="420" w:firstLineChars="200"/>
              <w:jc w:val="center"/>
              <w:rPr>
                <w:color w:val="auto"/>
                <w:szCs w:val="21"/>
              </w:rPr>
            </w:pPr>
            <w:r>
              <w:rPr>
                <w:rFonts w:hint="default" w:ascii="Times New Roman" w:hAnsi="Times New Roman" w:cs="Times New Roman"/>
                <w:color w:val="auto"/>
                <w:szCs w:val="21"/>
                <w:lang w:val="en-US" w:eastAsia="zh-CN"/>
              </w:rPr>
              <w:t>&lt;</w:t>
            </w:r>
            <w:r>
              <w:rPr>
                <w:rFonts w:hint="eastAsia"/>
                <w:color w:val="auto"/>
                <w:szCs w:val="21"/>
                <w:lang w:val="en-US" w:eastAsia="zh-CN"/>
              </w:rPr>
              <w:t>0.01</w:t>
            </w:r>
          </w:p>
        </w:tc>
        <w:tc>
          <w:tcPr>
            <w:tcW w:w="1429" w:type="dxa"/>
            <w:vAlign w:val="top"/>
          </w:tcPr>
          <w:p>
            <w:pPr>
              <w:pStyle w:val="6"/>
              <w:jc w:val="center"/>
              <w:outlineLvl w:val="2"/>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0.10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rFonts w:hint="eastAsia" w:eastAsia="宋体"/>
                <w:color w:val="auto"/>
                <w:szCs w:val="21"/>
                <w:lang w:eastAsia="zh-CN"/>
              </w:rPr>
            </w:pPr>
            <w:r>
              <w:rPr>
                <w:rFonts w:hint="eastAsia"/>
                <w:color w:val="auto"/>
                <w:szCs w:val="21"/>
                <w:lang w:eastAsia="zh-CN"/>
              </w:rPr>
              <w:t>总大肠杆菌群</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p>
        </w:tc>
        <w:tc>
          <w:tcPr>
            <w:tcW w:w="1163" w:type="dxa"/>
            <w:vAlign w:val="center"/>
          </w:tcPr>
          <w:p>
            <w:pPr>
              <w:ind w:left="-420" w:leftChars="-200" w:firstLine="420" w:firstLineChars="200"/>
              <w:jc w:val="center"/>
              <w:rPr>
                <w:color w:val="auto"/>
                <w:szCs w:val="21"/>
              </w:rPr>
            </w:pPr>
          </w:p>
        </w:tc>
        <w:tc>
          <w:tcPr>
            <w:tcW w:w="1429" w:type="dxa"/>
            <w:vAlign w:val="center"/>
          </w:tcPr>
          <w:p>
            <w:pPr>
              <w:jc w:val="center"/>
              <w:rPr>
                <w:color w:val="auto"/>
                <w:szCs w:val="21"/>
              </w:rPr>
            </w:pPr>
          </w:p>
        </w:tc>
        <w:tc>
          <w:tcPr>
            <w:tcW w:w="1084" w:type="dxa"/>
            <w:vAlign w:val="top"/>
          </w:tcPr>
          <w:p>
            <w:pPr>
              <w:ind w:left="-420" w:leftChars="-200" w:firstLine="420" w:firstLineChars="20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restart"/>
            <w:vAlign w:val="center"/>
          </w:tcPr>
          <w:p>
            <w:pPr>
              <w:spacing w:line="260" w:lineRule="exact"/>
              <w:jc w:val="center"/>
              <w:rPr>
                <w:color w:val="auto"/>
                <w:szCs w:val="21"/>
              </w:rPr>
            </w:pPr>
            <w:r>
              <w:rPr>
                <w:rFonts w:hint="eastAsia" w:cs="Times New Roman"/>
                <w:color w:val="auto"/>
                <w:szCs w:val="21"/>
                <w:lang w:val="en-US" w:eastAsia="zh-CN"/>
              </w:rPr>
              <w:t>05.21</w:t>
            </w:r>
          </w:p>
        </w:tc>
        <w:tc>
          <w:tcPr>
            <w:tcW w:w="2621" w:type="dxa"/>
            <w:vAlign w:val="center"/>
          </w:tcPr>
          <w:p>
            <w:pPr>
              <w:ind w:left="-420" w:leftChars="-200" w:firstLine="420" w:firstLineChars="200"/>
              <w:jc w:val="center"/>
              <w:rPr>
                <w:color w:val="auto"/>
                <w:szCs w:val="21"/>
              </w:rPr>
            </w:pPr>
            <w:r>
              <w:rPr>
                <w:color w:val="auto"/>
                <w:szCs w:val="21"/>
              </w:rPr>
              <w:t>pH值（无量纲）</w:t>
            </w:r>
          </w:p>
        </w:tc>
        <w:tc>
          <w:tcPr>
            <w:tcW w:w="1079" w:type="dxa"/>
            <w:vAlign w:val="center"/>
          </w:tcPr>
          <w:p>
            <w:pPr>
              <w:ind w:left="-420" w:leftChars="-200" w:firstLine="420" w:firstLineChars="200"/>
              <w:jc w:val="center"/>
              <w:rPr>
                <w:rFonts w:hint="default" w:eastAsia="宋体"/>
                <w:color w:val="auto"/>
                <w:szCs w:val="21"/>
                <w:lang w:val="en-US" w:eastAsia="zh-CN"/>
              </w:rPr>
            </w:pPr>
            <w:r>
              <w:rPr>
                <w:rFonts w:hint="eastAsia"/>
                <w:color w:val="auto"/>
                <w:szCs w:val="21"/>
                <w:lang w:val="en-US" w:eastAsia="zh-CN"/>
              </w:rPr>
              <w:t>7.5</w:t>
            </w:r>
          </w:p>
        </w:tc>
        <w:tc>
          <w:tcPr>
            <w:tcW w:w="1163" w:type="dxa"/>
            <w:vAlign w:val="center"/>
          </w:tcPr>
          <w:p>
            <w:pPr>
              <w:ind w:left="-420" w:leftChars="-200" w:firstLine="420" w:firstLineChars="200"/>
              <w:jc w:val="center"/>
              <w:rPr>
                <w:rFonts w:hint="default" w:eastAsia="宋体"/>
                <w:color w:val="auto"/>
                <w:szCs w:val="21"/>
                <w:lang w:val="en-US" w:eastAsia="zh-CN"/>
              </w:rPr>
            </w:pPr>
            <w:r>
              <w:rPr>
                <w:rFonts w:hint="eastAsia"/>
                <w:color w:val="auto"/>
                <w:szCs w:val="21"/>
                <w:lang w:val="en-US" w:eastAsia="zh-CN"/>
              </w:rPr>
              <w:t>7.6</w:t>
            </w:r>
          </w:p>
        </w:tc>
        <w:tc>
          <w:tcPr>
            <w:tcW w:w="1429" w:type="dxa"/>
            <w:vAlign w:val="center"/>
          </w:tcPr>
          <w:p>
            <w:pPr>
              <w:jc w:val="center"/>
              <w:rPr>
                <w:rFonts w:hint="eastAsia" w:eastAsia="宋体"/>
                <w:color w:val="auto"/>
                <w:szCs w:val="21"/>
                <w:lang w:eastAsia="zh-CN"/>
              </w:rPr>
            </w:pPr>
            <w:r>
              <w:rPr>
                <w:rFonts w:hint="eastAsia" w:cs="Times New Roman"/>
                <w:b w:val="0"/>
                <w:bCs/>
                <w:color w:val="auto"/>
                <w:szCs w:val="21"/>
                <w:highlight w:val="none"/>
                <w:lang w:eastAsia="zh-CN"/>
              </w:rPr>
              <w:t>6.5≤pH≤8.5</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color w:val="auto"/>
                <w:szCs w:val="21"/>
              </w:rPr>
              <w:t>总硬度（mg/L）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428</w:t>
            </w:r>
          </w:p>
        </w:tc>
        <w:tc>
          <w:tcPr>
            <w:tcW w:w="1163" w:type="dxa"/>
            <w:vAlign w:val="center"/>
          </w:tcPr>
          <w:p>
            <w:pPr>
              <w:ind w:left="-420" w:leftChars="-200" w:firstLine="420" w:firstLineChars="200"/>
              <w:jc w:val="center"/>
              <w:rPr>
                <w:rFonts w:hint="default" w:eastAsia="宋体"/>
                <w:color w:val="auto"/>
                <w:szCs w:val="21"/>
                <w:lang w:val="en-US" w:eastAsia="zh-CN"/>
              </w:rPr>
            </w:pPr>
            <w:r>
              <w:rPr>
                <w:rFonts w:hint="eastAsia"/>
                <w:color w:val="auto"/>
                <w:szCs w:val="21"/>
                <w:lang w:val="en-US" w:eastAsia="zh-CN"/>
              </w:rPr>
              <w:t>434</w:t>
            </w:r>
          </w:p>
        </w:tc>
        <w:tc>
          <w:tcPr>
            <w:tcW w:w="1429" w:type="dxa"/>
            <w:vAlign w:val="center"/>
          </w:tcPr>
          <w:p>
            <w:pPr>
              <w:jc w:val="center"/>
              <w:rPr>
                <w:color w:val="auto"/>
                <w:szCs w:val="21"/>
              </w:rPr>
            </w:pPr>
            <w:r>
              <w:rPr>
                <w:rFonts w:hint="default" w:ascii="Times New Roman" w:hAnsi="Times New Roman" w:cs="Times New Roman"/>
                <w:color w:val="auto"/>
                <w:szCs w:val="21"/>
              </w:rPr>
              <w:t>≤450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color w:val="auto"/>
                <w:szCs w:val="21"/>
              </w:rPr>
              <w:t>溶解性总固体（mg/L）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2526</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2514</w:t>
            </w:r>
          </w:p>
        </w:tc>
        <w:tc>
          <w:tcPr>
            <w:tcW w:w="1429" w:type="dxa"/>
            <w:vAlign w:val="center"/>
          </w:tcPr>
          <w:p>
            <w:pPr>
              <w:jc w:val="center"/>
              <w:rPr>
                <w:color w:val="auto"/>
                <w:szCs w:val="21"/>
              </w:rPr>
            </w:pPr>
            <w:r>
              <w:rPr>
                <w:rFonts w:hint="default" w:ascii="Times New Roman" w:hAnsi="Times New Roman" w:cs="Times New Roman"/>
                <w:color w:val="auto"/>
                <w:szCs w:val="21"/>
              </w:rPr>
              <w:t>≤1000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耗氧量</w:t>
            </w:r>
            <w:r>
              <w:rPr>
                <w:color w:val="auto"/>
                <w:szCs w:val="21"/>
              </w:rPr>
              <w:t>（mg/L）</w:t>
            </w:r>
          </w:p>
        </w:tc>
        <w:tc>
          <w:tcPr>
            <w:tcW w:w="1079" w:type="dxa"/>
            <w:vAlign w:val="center"/>
          </w:tcPr>
          <w:p>
            <w:pPr>
              <w:ind w:left="-420" w:leftChars="-200" w:firstLine="420" w:firstLineChars="200"/>
              <w:jc w:val="center"/>
              <w:rPr>
                <w:rFonts w:hint="default" w:eastAsia="宋体"/>
                <w:color w:val="auto"/>
                <w:szCs w:val="21"/>
                <w:lang w:val="en-US" w:eastAsia="zh-CN"/>
              </w:rPr>
            </w:pPr>
            <w:r>
              <w:rPr>
                <w:rFonts w:hint="eastAsia"/>
                <w:color w:val="auto"/>
                <w:szCs w:val="21"/>
                <w:lang w:val="en-US" w:eastAsia="zh-CN"/>
              </w:rPr>
              <w:t>2.30</w:t>
            </w:r>
          </w:p>
        </w:tc>
        <w:tc>
          <w:tcPr>
            <w:tcW w:w="1163" w:type="dxa"/>
            <w:vAlign w:val="center"/>
          </w:tcPr>
          <w:p>
            <w:pPr>
              <w:ind w:left="-420" w:leftChars="-200" w:firstLine="420" w:firstLineChars="200"/>
              <w:jc w:val="center"/>
              <w:rPr>
                <w:rFonts w:hint="default" w:eastAsia="宋体"/>
                <w:color w:val="auto"/>
                <w:szCs w:val="21"/>
                <w:lang w:val="en-US" w:eastAsia="zh-CN"/>
              </w:rPr>
            </w:pPr>
            <w:r>
              <w:rPr>
                <w:rFonts w:hint="eastAsia"/>
                <w:color w:val="auto"/>
                <w:szCs w:val="21"/>
                <w:lang w:val="en-US" w:eastAsia="zh-CN"/>
              </w:rPr>
              <w:t>2.25</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3.0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氯化物</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18</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17</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250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硫酸盐</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39</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46</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250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color w:val="auto"/>
                <w:szCs w:val="21"/>
              </w:rPr>
              <w:t>挥发酚（mg/L）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0.000</w:t>
            </w:r>
            <w:r>
              <w:rPr>
                <w:rFonts w:hint="eastAsia" w:eastAsia="楷体" w:cs="Times New Roman"/>
                <w:color w:val="auto"/>
                <w:szCs w:val="21"/>
                <w:lang w:val="en-US" w:eastAsia="zh-CN"/>
              </w:rPr>
              <w:t>3</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0.000</w:t>
            </w:r>
            <w:r>
              <w:rPr>
                <w:rFonts w:hint="eastAsia" w:eastAsia="楷体" w:cs="Times New Roman"/>
                <w:color w:val="auto"/>
                <w:szCs w:val="21"/>
                <w:lang w:val="en-US" w:eastAsia="zh-CN"/>
              </w:rPr>
              <w:t>3</w:t>
            </w:r>
          </w:p>
        </w:tc>
        <w:tc>
          <w:tcPr>
            <w:tcW w:w="1429" w:type="dxa"/>
            <w:vAlign w:val="center"/>
          </w:tcPr>
          <w:p>
            <w:pPr>
              <w:jc w:val="center"/>
              <w:rPr>
                <w:color w:val="auto"/>
                <w:szCs w:val="21"/>
              </w:rPr>
            </w:pPr>
            <w:r>
              <w:rPr>
                <w:rFonts w:hint="default" w:ascii="Times New Roman" w:hAnsi="Times New Roman" w:cs="Times New Roman"/>
                <w:color w:val="auto"/>
                <w:szCs w:val="21"/>
              </w:rPr>
              <w:t>≤0.002</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color w:val="auto"/>
                <w:szCs w:val="21"/>
              </w:rPr>
              <w:t>氨氮（mg/L）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0.093</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color w:val="auto"/>
                <w:szCs w:val="21"/>
                <w:lang w:val="en-US" w:eastAsia="zh-CN"/>
              </w:rPr>
              <w:t>0.246</w:t>
            </w:r>
          </w:p>
        </w:tc>
        <w:tc>
          <w:tcPr>
            <w:tcW w:w="1429" w:type="dxa"/>
            <w:vAlign w:val="center"/>
          </w:tcPr>
          <w:p>
            <w:pPr>
              <w:ind w:firstLine="105" w:firstLineChars="50"/>
              <w:jc w:val="center"/>
              <w:rPr>
                <w:color w:val="auto"/>
                <w:szCs w:val="21"/>
              </w:rPr>
            </w:pPr>
            <w:r>
              <w:rPr>
                <w:rFonts w:hint="default" w:ascii="Times New Roman" w:hAnsi="Times New Roman" w:cs="Times New Roman"/>
                <w:color w:val="auto"/>
                <w:szCs w:val="21"/>
              </w:rPr>
              <w:t>≤0.50</w:t>
            </w:r>
          </w:p>
        </w:tc>
        <w:tc>
          <w:tcPr>
            <w:tcW w:w="1084" w:type="dxa"/>
            <w:vAlign w:val="center"/>
          </w:tcPr>
          <w:p>
            <w:pPr>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color w:val="auto"/>
                <w:szCs w:val="21"/>
              </w:rPr>
              <w:t>氰化物（mg/L）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eastAsia="楷体" w:cs="Times New Roman"/>
                <w:color w:val="auto"/>
                <w:szCs w:val="21"/>
                <w:lang w:val="en-US" w:eastAsia="zh-CN"/>
              </w:rPr>
              <w:t>&lt;0.002</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eastAsia="楷体" w:cs="Times New Roman"/>
                <w:color w:val="auto"/>
                <w:szCs w:val="21"/>
                <w:lang w:val="en-US" w:eastAsia="zh-CN"/>
              </w:rPr>
              <w:t>&lt;0.002</w:t>
            </w:r>
          </w:p>
        </w:tc>
        <w:tc>
          <w:tcPr>
            <w:tcW w:w="1429" w:type="dxa"/>
            <w:vAlign w:val="center"/>
          </w:tcPr>
          <w:p>
            <w:pPr>
              <w:jc w:val="center"/>
              <w:rPr>
                <w:color w:val="auto"/>
                <w:szCs w:val="21"/>
              </w:rPr>
            </w:pPr>
            <w:r>
              <w:rPr>
                <w:rFonts w:hint="default" w:ascii="Times New Roman" w:hAnsi="Times New Roman" w:cs="Times New Roman"/>
                <w:color w:val="auto"/>
                <w:szCs w:val="21"/>
              </w:rPr>
              <w:t>≤0.05</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铬（六价）</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eastAsia="楷体" w:cs="Times New Roman"/>
                <w:color w:val="auto"/>
                <w:szCs w:val="21"/>
                <w:lang w:val="en-US" w:eastAsia="zh-CN"/>
              </w:rPr>
              <w:t>&lt;0.004</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eastAsia="楷体" w:cs="Times New Roman"/>
                <w:color w:val="auto"/>
                <w:szCs w:val="21"/>
                <w:lang w:val="en-US" w:eastAsia="zh-CN"/>
              </w:rPr>
              <w:t>&lt;0.004</w:t>
            </w:r>
          </w:p>
        </w:tc>
        <w:tc>
          <w:tcPr>
            <w:tcW w:w="1429" w:type="dxa"/>
            <w:vAlign w:val="center"/>
          </w:tcPr>
          <w:p>
            <w:pPr>
              <w:jc w:val="center"/>
              <w:rPr>
                <w:color w:val="auto"/>
                <w:szCs w:val="21"/>
              </w:rPr>
            </w:pPr>
            <w:r>
              <w:rPr>
                <w:rFonts w:hint="default" w:ascii="Times New Roman" w:hAnsi="Times New Roman" w:cs="Times New Roman"/>
                <w:color w:val="auto"/>
                <w:szCs w:val="21"/>
              </w:rPr>
              <w:t>≤0.50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氟化物</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eastAsia="楷体" w:cs="Times New Roman"/>
                <w:color w:val="auto"/>
                <w:szCs w:val="21"/>
                <w:lang w:val="en-US" w:eastAsia="zh-CN"/>
              </w:rPr>
              <w:t>2.04</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eastAsia="楷体" w:cs="Times New Roman"/>
                <w:color w:val="auto"/>
                <w:szCs w:val="21"/>
                <w:lang w:val="en-US" w:eastAsia="zh-CN"/>
              </w:rPr>
              <w:t>1.74</w:t>
            </w:r>
          </w:p>
        </w:tc>
        <w:tc>
          <w:tcPr>
            <w:tcW w:w="1429" w:type="dxa"/>
            <w:vAlign w:val="center"/>
          </w:tcPr>
          <w:p>
            <w:pPr>
              <w:jc w:val="center"/>
              <w:rPr>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1.0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pacing w:val="30"/>
                <w:szCs w:val="21"/>
              </w:rPr>
            </w:pPr>
            <w:r>
              <w:rPr>
                <w:rFonts w:hint="eastAsia"/>
                <w:color w:val="auto"/>
                <w:szCs w:val="21"/>
                <w:lang w:eastAsia="zh-CN"/>
              </w:rPr>
              <w:t>硝酸盐（以</w:t>
            </w:r>
            <w:r>
              <w:rPr>
                <w:rFonts w:hint="eastAsia"/>
                <w:color w:val="auto"/>
                <w:szCs w:val="21"/>
                <w:lang w:val="en-US" w:eastAsia="zh-CN"/>
              </w:rPr>
              <w:t>N计</w:t>
            </w:r>
            <w:r>
              <w:rPr>
                <w:rFonts w:hint="eastAsia"/>
                <w:color w:val="auto"/>
                <w:szCs w:val="21"/>
                <w:lang w:eastAsia="zh-CN"/>
              </w:rPr>
              <w:t>）</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eastAsia="楷体" w:cs="Times New Roman"/>
                <w:color w:val="auto"/>
                <w:szCs w:val="21"/>
                <w:lang w:val="en-US" w:eastAsia="zh-CN"/>
              </w:rPr>
              <w:t>1.05</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eastAsia="楷体" w:cs="Times New Roman"/>
                <w:color w:val="auto"/>
                <w:szCs w:val="21"/>
                <w:lang w:val="en-US" w:eastAsia="zh-CN"/>
              </w:rPr>
              <w:t>1.03</w:t>
            </w:r>
          </w:p>
        </w:tc>
        <w:tc>
          <w:tcPr>
            <w:tcW w:w="1429" w:type="dxa"/>
            <w:vAlign w:val="center"/>
          </w:tcPr>
          <w:p>
            <w:pPr>
              <w:jc w:val="center"/>
              <w:rPr>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20.0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亚硝酸盐（以</w:t>
            </w:r>
            <w:r>
              <w:rPr>
                <w:rFonts w:hint="eastAsia"/>
                <w:color w:val="auto"/>
                <w:szCs w:val="21"/>
                <w:lang w:val="en-US" w:eastAsia="zh-CN"/>
              </w:rPr>
              <w:t>N计</w:t>
            </w:r>
            <w:r>
              <w:rPr>
                <w:rFonts w:hint="eastAsia"/>
                <w:color w:val="auto"/>
                <w:szCs w:val="21"/>
                <w:lang w:eastAsia="zh-CN"/>
              </w:rPr>
              <w:t>）</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eastAsia="楷体" w:cs="Times New Roman"/>
                <w:color w:val="auto"/>
                <w:szCs w:val="21"/>
                <w:lang w:val="en-US" w:eastAsia="zh-CN"/>
              </w:rPr>
              <w:t>0.015</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eastAsia="楷体" w:cs="Times New Roman"/>
                <w:color w:val="auto"/>
                <w:szCs w:val="21"/>
                <w:lang w:val="en-US" w:eastAsia="zh-CN"/>
              </w:rPr>
              <w:t>0.014</w:t>
            </w:r>
          </w:p>
        </w:tc>
        <w:tc>
          <w:tcPr>
            <w:tcW w:w="1429" w:type="dxa"/>
            <w:vAlign w:val="center"/>
          </w:tcPr>
          <w:p>
            <w:pPr>
              <w:jc w:val="center"/>
              <w:rPr>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1.0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砷</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eastAsia="楷体" w:cs="Times New Roman"/>
                <w:color w:val="auto"/>
                <w:szCs w:val="21"/>
                <w:lang w:val="en-US" w:eastAsia="zh-CN"/>
              </w:rPr>
              <w:t>2.42</w:t>
            </w:r>
            <w:r>
              <w:rPr>
                <w:rFonts w:hint="default" w:ascii="Times New Roman" w:hAnsi="Times New Roman" w:eastAsia="楷体" w:cs="Times New Roman"/>
                <w:color w:val="auto"/>
                <w:szCs w:val="21"/>
                <w:lang w:val="en-US" w:eastAsia="zh-CN"/>
              </w:rPr>
              <w:t>×10</w:t>
            </w:r>
            <w:r>
              <w:rPr>
                <w:rFonts w:hint="default" w:ascii="Times New Roman" w:hAnsi="Times New Roman" w:eastAsia="楷体" w:cs="Times New Roman"/>
                <w:color w:val="auto"/>
                <w:szCs w:val="21"/>
                <w:vertAlign w:val="superscript"/>
                <w:lang w:val="en-US" w:eastAsia="zh-CN"/>
              </w:rPr>
              <w:t>-</w:t>
            </w:r>
            <w:r>
              <w:rPr>
                <w:rFonts w:hint="eastAsia" w:eastAsia="楷体" w:cs="Times New Roman"/>
                <w:color w:val="auto"/>
                <w:szCs w:val="21"/>
                <w:vertAlign w:val="superscript"/>
                <w:lang w:val="en-US" w:eastAsia="zh-CN"/>
              </w:rPr>
              <w:t>4</w:t>
            </w:r>
          </w:p>
        </w:tc>
        <w:tc>
          <w:tcPr>
            <w:tcW w:w="1163" w:type="dxa"/>
            <w:vAlign w:val="center"/>
          </w:tcPr>
          <w:p>
            <w:pPr>
              <w:ind w:left="-420" w:leftChars="-200" w:firstLine="420" w:firstLineChars="200"/>
              <w:jc w:val="center"/>
              <w:rPr>
                <w:rFonts w:hint="eastAsia" w:eastAsia="宋体"/>
                <w:color w:val="auto"/>
                <w:szCs w:val="21"/>
                <w:lang w:val="en-US" w:eastAsia="zh-CN"/>
              </w:rPr>
            </w:pPr>
            <w:r>
              <w:rPr>
                <w:rFonts w:hint="eastAsia" w:eastAsia="楷体" w:cs="Times New Roman"/>
                <w:color w:val="auto"/>
                <w:szCs w:val="21"/>
                <w:lang w:val="en-US" w:eastAsia="zh-CN"/>
              </w:rPr>
              <w:t>3.10</w:t>
            </w:r>
            <w:r>
              <w:rPr>
                <w:rFonts w:hint="default" w:ascii="Times New Roman" w:hAnsi="Times New Roman" w:eastAsia="楷体" w:cs="Times New Roman"/>
                <w:color w:val="auto"/>
                <w:szCs w:val="21"/>
                <w:lang w:val="en-US" w:eastAsia="zh-CN"/>
              </w:rPr>
              <w:t>×10</w:t>
            </w:r>
            <w:r>
              <w:rPr>
                <w:rFonts w:hint="default" w:ascii="Times New Roman" w:hAnsi="Times New Roman" w:eastAsia="楷体" w:cs="Times New Roman"/>
                <w:color w:val="auto"/>
                <w:szCs w:val="21"/>
                <w:vertAlign w:val="superscript"/>
                <w:lang w:val="en-US" w:eastAsia="zh-CN"/>
              </w:rPr>
              <w:t>-</w:t>
            </w:r>
            <w:r>
              <w:rPr>
                <w:rFonts w:hint="eastAsia" w:eastAsia="楷体" w:cs="Times New Roman"/>
                <w:color w:val="auto"/>
                <w:szCs w:val="21"/>
                <w:vertAlign w:val="superscript"/>
                <w:lang w:val="en-US" w:eastAsia="zh-CN"/>
              </w:rPr>
              <w:t>4</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0.0</w:t>
            </w:r>
            <w:r>
              <w:rPr>
                <w:rFonts w:hint="default" w:ascii="Times New Roman" w:hAnsi="Times New Roman" w:cs="Times New Roman"/>
                <w:b w:val="0"/>
                <w:bCs/>
                <w:color w:val="auto"/>
                <w:szCs w:val="21"/>
                <w:highlight w:val="none"/>
                <w:lang w:val="en-US" w:eastAsia="zh-CN"/>
              </w:rPr>
              <w:t>1</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镉</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eastAsia="楷体" w:cs="Times New Roman"/>
                <w:color w:val="auto"/>
                <w:szCs w:val="21"/>
                <w:lang w:val="en-US" w:eastAsia="zh-CN"/>
              </w:rPr>
              <w:t>&lt;0.001</w:t>
            </w:r>
          </w:p>
        </w:tc>
        <w:tc>
          <w:tcPr>
            <w:tcW w:w="1163" w:type="dxa"/>
            <w:vAlign w:val="center"/>
          </w:tcPr>
          <w:p>
            <w:pPr>
              <w:ind w:left="-420" w:leftChars="-200" w:firstLine="420" w:firstLineChars="200"/>
              <w:jc w:val="center"/>
              <w:rPr>
                <w:color w:val="auto"/>
                <w:szCs w:val="21"/>
                <w:lang w:val="en-US"/>
              </w:rPr>
            </w:pPr>
            <w:r>
              <w:rPr>
                <w:rFonts w:hint="default" w:ascii="Times New Roman" w:hAnsi="Times New Roman" w:eastAsia="楷体" w:cs="Times New Roman"/>
                <w:color w:val="auto"/>
                <w:szCs w:val="21"/>
                <w:lang w:val="en-US" w:eastAsia="zh-CN"/>
              </w:rPr>
              <w:t>&lt;0.001</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w:t>
            </w:r>
            <w:r>
              <w:rPr>
                <w:rFonts w:hint="default" w:ascii="Times New Roman" w:hAnsi="Times New Roman" w:cs="Times New Roman"/>
                <w:b w:val="0"/>
                <w:bCs/>
                <w:color w:val="auto"/>
                <w:szCs w:val="21"/>
                <w:highlight w:val="none"/>
                <w:lang w:val="en-US" w:eastAsia="zh-CN"/>
              </w:rPr>
              <w:t>005</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铅</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eastAsia="楷体" w:cs="Times New Roman"/>
                <w:color w:val="auto"/>
                <w:szCs w:val="21"/>
                <w:lang w:val="en-US" w:eastAsia="zh-CN"/>
              </w:rPr>
              <w:t>&lt;0.01</w:t>
            </w:r>
          </w:p>
        </w:tc>
        <w:tc>
          <w:tcPr>
            <w:tcW w:w="1163" w:type="dxa"/>
            <w:vAlign w:val="center"/>
          </w:tcPr>
          <w:p>
            <w:pPr>
              <w:ind w:left="-420" w:leftChars="-200" w:firstLine="420" w:firstLineChars="200"/>
              <w:jc w:val="center"/>
              <w:rPr>
                <w:color w:val="auto"/>
                <w:szCs w:val="21"/>
                <w:lang w:val="en-US"/>
              </w:rPr>
            </w:pPr>
            <w:r>
              <w:rPr>
                <w:rFonts w:hint="default" w:ascii="Times New Roman" w:hAnsi="Times New Roman" w:eastAsia="楷体" w:cs="Times New Roman"/>
                <w:color w:val="auto"/>
                <w:szCs w:val="21"/>
                <w:lang w:val="en-US" w:eastAsia="zh-CN"/>
              </w:rPr>
              <w:t>&lt;0.01</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0.0</w:t>
            </w:r>
            <w:r>
              <w:rPr>
                <w:rFonts w:hint="default" w:ascii="Times New Roman" w:hAnsi="Times New Roman" w:cs="Times New Roman"/>
                <w:b w:val="0"/>
                <w:bCs/>
                <w:color w:val="auto"/>
                <w:szCs w:val="21"/>
                <w:highlight w:val="none"/>
                <w:lang w:val="en-US" w:eastAsia="zh-CN"/>
              </w:rPr>
              <w:t>1</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汞</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eastAsia" w:eastAsia="楷体" w:cs="Times New Roman"/>
                <w:color w:val="auto"/>
                <w:szCs w:val="21"/>
                <w:lang w:val="en-US" w:eastAsia="zh-CN"/>
              </w:rPr>
              <w:t>5.7</w:t>
            </w:r>
            <w:r>
              <w:rPr>
                <w:rFonts w:hint="default" w:ascii="Times New Roman" w:hAnsi="Times New Roman" w:eastAsia="楷体" w:cs="Times New Roman"/>
                <w:color w:val="auto"/>
                <w:szCs w:val="21"/>
                <w:lang w:val="en-US" w:eastAsia="zh-CN"/>
              </w:rPr>
              <w:t>×10</w:t>
            </w:r>
            <w:r>
              <w:rPr>
                <w:rFonts w:hint="default" w:ascii="Times New Roman" w:hAnsi="Times New Roman" w:eastAsia="楷体" w:cs="Times New Roman"/>
                <w:color w:val="auto"/>
                <w:szCs w:val="21"/>
                <w:vertAlign w:val="superscript"/>
                <w:lang w:val="en-US" w:eastAsia="zh-CN"/>
              </w:rPr>
              <w:t>-5</w:t>
            </w:r>
          </w:p>
        </w:tc>
        <w:tc>
          <w:tcPr>
            <w:tcW w:w="1163" w:type="dxa"/>
            <w:vAlign w:val="center"/>
          </w:tcPr>
          <w:p>
            <w:pPr>
              <w:ind w:left="-420" w:leftChars="-200" w:firstLine="420" w:firstLineChars="200"/>
              <w:jc w:val="center"/>
              <w:rPr>
                <w:color w:val="auto"/>
                <w:szCs w:val="21"/>
                <w:lang w:val="en-US"/>
              </w:rPr>
            </w:pPr>
            <w:r>
              <w:rPr>
                <w:rFonts w:hint="eastAsia" w:eastAsia="楷体" w:cs="Times New Roman"/>
                <w:color w:val="auto"/>
                <w:szCs w:val="21"/>
                <w:lang w:val="en-US" w:eastAsia="zh-CN"/>
              </w:rPr>
              <w:t>5.6</w:t>
            </w:r>
            <w:r>
              <w:rPr>
                <w:rFonts w:hint="default" w:ascii="Times New Roman" w:hAnsi="Times New Roman" w:eastAsia="楷体" w:cs="Times New Roman"/>
                <w:color w:val="auto"/>
                <w:szCs w:val="21"/>
                <w:lang w:val="en-US" w:eastAsia="zh-CN"/>
              </w:rPr>
              <w:t>×10</w:t>
            </w:r>
            <w:r>
              <w:rPr>
                <w:rFonts w:hint="default" w:ascii="Times New Roman" w:hAnsi="Times New Roman" w:eastAsia="楷体" w:cs="Times New Roman"/>
                <w:color w:val="auto"/>
                <w:szCs w:val="21"/>
                <w:vertAlign w:val="superscript"/>
                <w:lang w:val="en-US" w:eastAsia="zh-CN"/>
              </w:rPr>
              <w:t>-5</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rPr>
              <w:t>0.0</w:t>
            </w:r>
            <w:r>
              <w:rPr>
                <w:rFonts w:hint="default" w:ascii="Times New Roman" w:hAnsi="Times New Roman" w:cs="Times New Roman"/>
                <w:b w:val="0"/>
                <w:bCs/>
                <w:color w:val="auto"/>
                <w:szCs w:val="21"/>
                <w:highlight w:val="none"/>
                <w:lang w:val="en-US" w:eastAsia="zh-CN"/>
              </w:rPr>
              <w:t>01</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铜</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0.05</w:t>
            </w:r>
          </w:p>
        </w:tc>
        <w:tc>
          <w:tcPr>
            <w:tcW w:w="1163" w:type="dxa"/>
            <w:vAlign w:val="center"/>
          </w:tcPr>
          <w:p>
            <w:pPr>
              <w:ind w:left="-420" w:leftChars="-200" w:firstLine="420" w:firstLineChars="200"/>
              <w:jc w:val="center"/>
              <w:rPr>
                <w:color w:val="auto"/>
                <w:szCs w:val="21"/>
                <w:lang w:val="en-US"/>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0.05</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1.00</w:t>
            </w:r>
          </w:p>
        </w:tc>
        <w:tc>
          <w:tcPr>
            <w:tcW w:w="1084" w:type="dxa"/>
            <w:vAlign w:val="center"/>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锌</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0.05</w:t>
            </w:r>
          </w:p>
        </w:tc>
        <w:tc>
          <w:tcPr>
            <w:tcW w:w="1163" w:type="dxa"/>
            <w:vAlign w:val="center"/>
          </w:tcPr>
          <w:p>
            <w:pPr>
              <w:ind w:left="-420" w:leftChars="-200" w:firstLine="420" w:firstLineChars="200"/>
              <w:jc w:val="center"/>
              <w:rPr>
                <w:color w:val="auto"/>
                <w:szCs w:val="21"/>
                <w:lang w:val="en-US"/>
              </w:rPr>
            </w:pPr>
            <w:r>
              <w:rPr>
                <w:rFonts w:hint="default" w:ascii="Times New Roman" w:hAnsi="Times New Roman" w:eastAsia="楷体" w:cs="Times New Roman"/>
                <w:color w:val="auto"/>
                <w:szCs w:val="21"/>
                <w:lang w:val="en-US" w:eastAsia="zh-CN"/>
              </w:rPr>
              <w:t>&lt;</w:t>
            </w:r>
            <w:r>
              <w:rPr>
                <w:rFonts w:hint="eastAsia" w:ascii="Times New Roman" w:hAnsi="Times New Roman" w:eastAsia="楷体" w:cs="Times New Roman"/>
                <w:color w:val="auto"/>
                <w:szCs w:val="21"/>
                <w:lang w:val="en-US" w:eastAsia="zh-CN"/>
              </w:rPr>
              <w:t>0.05</w:t>
            </w:r>
          </w:p>
        </w:tc>
        <w:tc>
          <w:tcPr>
            <w:tcW w:w="1429" w:type="dxa"/>
            <w:vAlign w:val="center"/>
          </w:tcPr>
          <w:p>
            <w:pPr>
              <w:jc w:val="center"/>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1.00</w:t>
            </w:r>
          </w:p>
        </w:tc>
        <w:tc>
          <w:tcPr>
            <w:tcW w:w="1084" w:type="dxa"/>
            <w:vAlign w:val="top"/>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铁</w:t>
            </w:r>
            <w:r>
              <w:rPr>
                <w:color w:val="auto"/>
                <w:szCs w:val="21"/>
              </w:rPr>
              <w:t>（mg/L）</w:t>
            </w:r>
          </w:p>
        </w:tc>
        <w:tc>
          <w:tcPr>
            <w:tcW w:w="1079" w:type="dxa"/>
            <w:vAlign w:val="center"/>
          </w:tcPr>
          <w:p>
            <w:pPr>
              <w:ind w:left="-420" w:leftChars="-200" w:firstLine="420" w:firstLineChars="200"/>
              <w:jc w:val="center"/>
              <w:rPr>
                <w:rFonts w:hint="default" w:eastAsia="宋体"/>
                <w:color w:val="auto"/>
                <w:szCs w:val="21"/>
                <w:lang w:val="en-US" w:eastAsia="zh-CN"/>
              </w:rPr>
            </w:pPr>
            <w:r>
              <w:rPr>
                <w:rFonts w:hint="default" w:ascii="Times New Roman" w:hAnsi="Times New Roman" w:eastAsia="楷体" w:cs="Times New Roman"/>
                <w:color w:val="auto"/>
                <w:szCs w:val="21"/>
                <w:lang w:val="en-US" w:eastAsia="zh-CN"/>
              </w:rPr>
              <w:t>&lt;0.01</w:t>
            </w:r>
          </w:p>
        </w:tc>
        <w:tc>
          <w:tcPr>
            <w:tcW w:w="1163" w:type="dxa"/>
            <w:vAlign w:val="center"/>
          </w:tcPr>
          <w:p>
            <w:pPr>
              <w:ind w:left="-420" w:leftChars="-200" w:firstLine="420" w:firstLineChars="200"/>
              <w:jc w:val="center"/>
              <w:rPr>
                <w:rFonts w:hint="default"/>
                <w:color w:val="auto"/>
                <w:szCs w:val="21"/>
                <w:lang w:val="en-US"/>
              </w:rPr>
            </w:pPr>
            <w:r>
              <w:rPr>
                <w:rFonts w:hint="default" w:ascii="Times New Roman" w:hAnsi="Times New Roman" w:eastAsia="楷体" w:cs="Times New Roman"/>
                <w:color w:val="auto"/>
                <w:szCs w:val="21"/>
                <w:lang w:val="en-US" w:eastAsia="zh-CN"/>
              </w:rPr>
              <w:t>&lt;0.01</w:t>
            </w:r>
          </w:p>
        </w:tc>
        <w:tc>
          <w:tcPr>
            <w:tcW w:w="1429" w:type="dxa"/>
            <w:vAlign w:val="top"/>
          </w:tcPr>
          <w:p>
            <w:pPr>
              <w:pStyle w:val="6"/>
              <w:jc w:val="center"/>
              <w:outlineLvl w:val="2"/>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0.3</w:t>
            </w:r>
          </w:p>
        </w:tc>
        <w:tc>
          <w:tcPr>
            <w:tcW w:w="1084" w:type="dxa"/>
            <w:vAlign w:val="top"/>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r>
              <w:rPr>
                <w:rFonts w:hint="eastAsia"/>
                <w:color w:val="auto"/>
                <w:szCs w:val="21"/>
                <w:lang w:eastAsia="zh-CN"/>
              </w:rPr>
              <w:t>锰</w:t>
            </w:r>
            <w:r>
              <w:rPr>
                <w:color w:val="auto"/>
                <w:szCs w:val="21"/>
              </w:rPr>
              <w:t>（mg/L）</w:t>
            </w:r>
          </w:p>
        </w:tc>
        <w:tc>
          <w:tcPr>
            <w:tcW w:w="1079" w:type="dxa"/>
            <w:vAlign w:val="center"/>
          </w:tcPr>
          <w:p>
            <w:pPr>
              <w:ind w:left="-420" w:leftChars="-200" w:firstLine="420" w:firstLineChars="200"/>
              <w:jc w:val="center"/>
              <w:rPr>
                <w:rFonts w:hint="eastAsia" w:eastAsia="宋体"/>
                <w:color w:val="auto"/>
                <w:szCs w:val="21"/>
                <w:lang w:val="en-US" w:eastAsia="zh-CN"/>
              </w:rPr>
            </w:pPr>
            <w:r>
              <w:rPr>
                <w:rFonts w:hint="default" w:ascii="Times New Roman" w:hAnsi="Times New Roman" w:eastAsia="楷体" w:cs="Times New Roman"/>
                <w:color w:val="auto"/>
                <w:szCs w:val="21"/>
                <w:lang w:val="en-US" w:eastAsia="zh-CN"/>
              </w:rPr>
              <w:t>&lt;0.01</w:t>
            </w:r>
          </w:p>
        </w:tc>
        <w:tc>
          <w:tcPr>
            <w:tcW w:w="1163" w:type="dxa"/>
            <w:vAlign w:val="center"/>
          </w:tcPr>
          <w:p>
            <w:pPr>
              <w:ind w:left="-420" w:leftChars="-200" w:firstLine="420" w:firstLineChars="200"/>
              <w:jc w:val="center"/>
              <w:rPr>
                <w:color w:val="auto"/>
                <w:szCs w:val="21"/>
                <w:lang w:val="en-US"/>
              </w:rPr>
            </w:pPr>
            <w:r>
              <w:rPr>
                <w:rFonts w:hint="default" w:ascii="Times New Roman" w:hAnsi="Times New Roman" w:eastAsia="楷体" w:cs="Times New Roman"/>
                <w:color w:val="auto"/>
                <w:szCs w:val="21"/>
                <w:lang w:val="en-US" w:eastAsia="zh-CN"/>
              </w:rPr>
              <w:t>&lt;0.01</w:t>
            </w:r>
          </w:p>
        </w:tc>
        <w:tc>
          <w:tcPr>
            <w:tcW w:w="1429" w:type="dxa"/>
            <w:vAlign w:val="top"/>
          </w:tcPr>
          <w:p>
            <w:pPr>
              <w:pStyle w:val="6"/>
              <w:jc w:val="center"/>
              <w:outlineLvl w:val="2"/>
              <w:rPr>
                <w:color w:val="auto"/>
                <w:szCs w:val="21"/>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val="0"/>
                <w:bCs/>
                <w:color w:val="auto"/>
                <w:szCs w:val="21"/>
                <w:highlight w:val="none"/>
                <w:lang w:val="en-US" w:eastAsia="zh-CN"/>
              </w:rPr>
              <w:t>0.10</w:t>
            </w:r>
          </w:p>
        </w:tc>
        <w:tc>
          <w:tcPr>
            <w:tcW w:w="1084" w:type="dxa"/>
            <w:vAlign w:val="top"/>
          </w:tcPr>
          <w:p>
            <w:pPr>
              <w:ind w:left="-420" w:leftChars="-200" w:firstLine="420" w:firstLineChars="20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auto"/>
                <w:szCs w:val="21"/>
              </w:rPr>
            </w:pPr>
          </w:p>
        </w:tc>
        <w:tc>
          <w:tcPr>
            <w:tcW w:w="2621" w:type="dxa"/>
            <w:vAlign w:val="center"/>
          </w:tcPr>
          <w:p>
            <w:pPr>
              <w:ind w:left="-420" w:leftChars="-200" w:firstLine="420" w:firstLineChars="200"/>
              <w:jc w:val="center"/>
              <w:rPr>
                <w:color w:val="auto"/>
                <w:szCs w:val="21"/>
              </w:rPr>
            </w:pPr>
          </w:p>
        </w:tc>
        <w:tc>
          <w:tcPr>
            <w:tcW w:w="1079" w:type="dxa"/>
            <w:vAlign w:val="center"/>
          </w:tcPr>
          <w:p>
            <w:pPr>
              <w:ind w:left="-420" w:leftChars="-200" w:firstLine="420" w:firstLineChars="200"/>
              <w:jc w:val="center"/>
              <w:rPr>
                <w:rFonts w:hint="eastAsia" w:eastAsia="宋体"/>
                <w:color w:val="auto"/>
                <w:szCs w:val="21"/>
                <w:lang w:val="en-US" w:eastAsia="zh-CN"/>
              </w:rPr>
            </w:pPr>
          </w:p>
        </w:tc>
        <w:tc>
          <w:tcPr>
            <w:tcW w:w="1163" w:type="dxa"/>
            <w:vAlign w:val="center"/>
          </w:tcPr>
          <w:p>
            <w:pPr>
              <w:ind w:left="-420" w:leftChars="-200" w:firstLine="420" w:firstLineChars="200"/>
              <w:jc w:val="center"/>
              <w:rPr>
                <w:rFonts w:hint="eastAsia" w:eastAsia="宋体"/>
                <w:color w:val="auto"/>
                <w:szCs w:val="21"/>
                <w:lang w:val="en-US" w:eastAsia="zh-CN"/>
              </w:rPr>
            </w:pPr>
          </w:p>
        </w:tc>
        <w:tc>
          <w:tcPr>
            <w:tcW w:w="1429" w:type="dxa"/>
            <w:vAlign w:val="center"/>
          </w:tcPr>
          <w:p>
            <w:pPr>
              <w:jc w:val="center"/>
              <w:rPr>
                <w:color w:val="auto"/>
                <w:szCs w:val="21"/>
              </w:rPr>
            </w:pPr>
          </w:p>
        </w:tc>
        <w:tc>
          <w:tcPr>
            <w:tcW w:w="1084" w:type="dxa"/>
            <w:vAlign w:val="top"/>
          </w:tcPr>
          <w:p>
            <w:pPr>
              <w:ind w:left="-420" w:leftChars="-200" w:firstLine="420" w:firstLineChars="200"/>
              <w:jc w:val="center"/>
              <w:rPr>
                <w:color w:val="auto"/>
                <w:szCs w:val="21"/>
              </w:rPr>
            </w:pPr>
          </w:p>
        </w:tc>
      </w:tr>
    </w:tbl>
    <w:p>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560" w:firstLineChars="200"/>
        <w:jc w:val="both"/>
        <w:textAlignment w:val="auto"/>
        <w:outlineLvl w:val="9"/>
        <w:rPr>
          <w:rFonts w:hint="eastAsia" w:ascii="Times New Roman" w:hAnsi="Times New Roman" w:eastAsia="宋体" w:cs="Times New Roman"/>
          <w:color w:val="FF0000"/>
          <w:kern w:val="2"/>
          <w:sz w:val="28"/>
          <w:szCs w:val="28"/>
          <w:highlight w:val="none"/>
          <w:lang w:val="en-US" w:eastAsia="zh-CN" w:bidi="ar-SA"/>
        </w:rPr>
      </w:pPr>
      <w:r>
        <w:rPr>
          <w:rFonts w:hint="eastAsia" w:ascii="Times New Roman" w:hAnsi="Times New Roman" w:eastAsia="宋体" w:cs="Times New Roman"/>
          <w:color w:val="FF0000"/>
          <w:kern w:val="2"/>
          <w:sz w:val="28"/>
          <w:szCs w:val="28"/>
          <w:highlight w:val="none"/>
          <w:lang w:val="en-US" w:eastAsia="zh-CN" w:bidi="ar-SA"/>
        </w:rPr>
        <w:t>监测结果表明：</w:t>
      </w:r>
      <w:r>
        <w:rPr>
          <w:rFonts w:hint="eastAsia" w:cs="Times New Roman"/>
          <w:color w:val="FF0000"/>
          <w:kern w:val="2"/>
          <w:sz w:val="28"/>
          <w:szCs w:val="28"/>
          <w:highlight w:val="none"/>
          <w:lang w:val="en-US" w:eastAsia="zh-CN" w:bidi="ar-SA"/>
        </w:rPr>
        <w:t>1#</w:t>
      </w:r>
      <w:r>
        <w:rPr>
          <w:rFonts w:hint="eastAsia" w:ascii="Times New Roman" w:hAnsi="Times New Roman" w:eastAsia="宋体" w:cs="Times New Roman"/>
          <w:color w:val="FF0000"/>
          <w:kern w:val="2"/>
          <w:sz w:val="28"/>
          <w:szCs w:val="28"/>
          <w:highlight w:val="none"/>
          <w:lang w:val="en-US" w:eastAsia="zh-CN" w:bidi="ar-SA"/>
        </w:rPr>
        <w:t>排水井各项指标均满足《地下水质量标准》GB/T 14848-2017中Ⅲ类标准限值。</w:t>
      </w:r>
    </w:p>
    <w:p>
      <w:pPr>
        <w:jc w:val="center"/>
        <w:rPr>
          <w:rFonts w:hint="eastAsia" w:cs="Times New Roman"/>
          <w:color w:val="FF0000"/>
          <w:kern w:val="2"/>
          <w:sz w:val="28"/>
          <w:szCs w:val="28"/>
          <w:highlight w:val="none"/>
          <w:lang w:val="en-US" w:eastAsia="zh-CN" w:bidi="ar-SA"/>
        </w:rPr>
      </w:pPr>
      <w:r>
        <w:rPr>
          <w:b/>
          <w:bCs/>
          <w:color w:val="FF0000"/>
          <w:highlight w:val="none"/>
          <w:lang w:val="zh-CN"/>
        </w:rPr>
        <w:t>表</w:t>
      </w:r>
      <w:r>
        <w:rPr>
          <w:rFonts w:hint="eastAsia"/>
          <w:b/>
          <w:bCs/>
          <w:color w:val="FF0000"/>
          <w:highlight w:val="none"/>
          <w:lang w:val="en-US" w:eastAsia="zh-CN"/>
        </w:rPr>
        <w:t>9-11</w:t>
      </w:r>
      <w:r>
        <w:rPr>
          <w:b/>
          <w:bCs/>
          <w:color w:val="FF0000"/>
          <w:highlight w:val="none"/>
          <w:lang w:val="zh-CN"/>
        </w:rPr>
        <w:t xml:space="preserve">    </w:t>
      </w:r>
      <w:r>
        <w:rPr>
          <w:rFonts w:hint="eastAsia"/>
          <w:b/>
          <w:bCs/>
          <w:color w:val="FF0000"/>
          <w:highlight w:val="none"/>
          <w:lang w:val="en-US" w:eastAsia="zh-CN"/>
        </w:rPr>
        <w:t>2#</w:t>
      </w:r>
      <w:r>
        <w:rPr>
          <w:rFonts w:hint="eastAsia"/>
          <w:b/>
          <w:bCs/>
          <w:color w:val="FF0000"/>
          <w:szCs w:val="21"/>
          <w:highlight w:val="none"/>
          <w:lang w:eastAsia="zh-CN"/>
        </w:rPr>
        <w:t>污染扩散</w:t>
      </w:r>
      <w:r>
        <w:rPr>
          <w:rFonts w:hint="eastAsia"/>
          <w:b/>
          <w:bCs/>
          <w:color w:val="FF0000"/>
          <w:szCs w:val="21"/>
          <w:highlight w:val="none"/>
        </w:rPr>
        <w:t>井</w:t>
      </w:r>
      <w:r>
        <w:rPr>
          <w:rFonts w:hint="eastAsia"/>
          <w:b/>
          <w:bCs/>
          <w:color w:val="FF0000"/>
          <w:szCs w:val="21"/>
          <w:highlight w:val="none"/>
          <w:lang w:eastAsia="zh-CN"/>
        </w:rPr>
        <w:t>（</w:t>
      </w:r>
      <w:r>
        <w:rPr>
          <w:rFonts w:hint="eastAsia"/>
          <w:color w:val="FF0000"/>
          <w:lang w:val="en-US" w:eastAsia="zh-CN"/>
        </w:rPr>
        <w:t>E87°06′29″</w:t>
      </w:r>
      <w:r>
        <w:rPr>
          <w:rFonts w:hint="eastAsia"/>
          <w:color w:val="FF0000"/>
          <w:highlight w:val="none"/>
          <w:lang w:val="en-US" w:eastAsia="zh-CN"/>
        </w:rPr>
        <w:t>N44</w:t>
      </w:r>
      <w:r>
        <w:rPr>
          <w:rFonts w:hint="eastAsia"/>
          <w:color w:val="FF0000"/>
          <w:lang w:val="en-US" w:eastAsia="zh-CN"/>
        </w:rPr>
        <w:t>°0</w:t>
      </w:r>
      <w:r>
        <w:rPr>
          <w:rFonts w:hint="eastAsia"/>
          <w:color w:val="FF0000"/>
          <w:highlight w:val="none"/>
          <w:lang w:val="en-US" w:eastAsia="zh-CN"/>
        </w:rPr>
        <w:t>5</w:t>
      </w:r>
      <w:r>
        <w:rPr>
          <w:rFonts w:hint="eastAsia"/>
          <w:color w:val="FF0000"/>
          <w:lang w:val="en-US" w:eastAsia="zh-CN"/>
        </w:rPr>
        <w:t>′</w:t>
      </w:r>
      <w:r>
        <w:rPr>
          <w:rFonts w:hint="eastAsia"/>
          <w:color w:val="FF0000"/>
          <w:highlight w:val="none"/>
          <w:lang w:val="en-US" w:eastAsia="zh-CN"/>
        </w:rPr>
        <w:t>03</w:t>
      </w:r>
      <w:r>
        <w:rPr>
          <w:rFonts w:hint="eastAsia"/>
          <w:color w:val="FF0000"/>
          <w:lang w:val="en-US" w:eastAsia="zh-CN"/>
        </w:rPr>
        <w:t>″</w:t>
      </w:r>
      <w:r>
        <w:rPr>
          <w:rFonts w:hint="eastAsia"/>
          <w:b/>
          <w:bCs/>
          <w:color w:val="FF0000"/>
          <w:szCs w:val="21"/>
          <w:highlight w:val="none"/>
          <w:lang w:eastAsia="zh-CN"/>
        </w:rPr>
        <w:t>）</w:t>
      </w:r>
      <w:r>
        <w:rPr>
          <w:b/>
          <w:bCs/>
          <w:color w:val="FF0000"/>
          <w:highlight w:val="none"/>
          <w:lang w:val="zh-CN"/>
        </w:rPr>
        <w:t>监测结果     单位</w:t>
      </w:r>
      <w:r>
        <w:rPr>
          <w:rFonts w:hint="eastAsia"/>
          <w:b/>
          <w:bCs/>
          <w:color w:val="FF0000"/>
          <w:highlight w:val="none"/>
          <w:lang w:val="zh-CN"/>
        </w:rPr>
        <w:t>：</w:t>
      </w:r>
      <w:r>
        <w:rPr>
          <w:b/>
          <w:color w:val="FF0000"/>
          <w:highlight w:val="none"/>
        </w:rPr>
        <w:t>mg/L</w:t>
      </w:r>
    </w:p>
    <w:tbl>
      <w:tblPr>
        <w:tblStyle w:val="11"/>
        <w:tblW w:w="8548"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621"/>
        <w:gridCol w:w="1006"/>
        <w:gridCol w:w="1073"/>
        <w:gridCol w:w="1431"/>
        <w:gridCol w:w="1245"/>
        <w:gridCol w:w="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166" w:type="dxa"/>
            <w:vMerge w:val="restart"/>
            <w:vAlign w:val="center"/>
          </w:tcPr>
          <w:p>
            <w:pPr>
              <w:jc w:val="center"/>
              <w:rPr>
                <w:color w:val="FF0000"/>
                <w:szCs w:val="21"/>
              </w:rPr>
            </w:pPr>
            <w:r>
              <w:rPr>
                <w:color w:val="FF0000"/>
                <w:szCs w:val="21"/>
              </w:rPr>
              <w:t>采样</w:t>
            </w:r>
          </w:p>
          <w:p>
            <w:pPr>
              <w:ind w:left="-420" w:leftChars="-200" w:firstLine="420" w:firstLineChars="200"/>
              <w:jc w:val="center"/>
              <w:rPr>
                <w:color w:val="FF0000"/>
                <w:szCs w:val="21"/>
              </w:rPr>
            </w:pPr>
            <w:r>
              <w:rPr>
                <w:color w:val="FF0000"/>
                <w:szCs w:val="21"/>
              </w:rPr>
              <w:t>日期</w:t>
            </w:r>
          </w:p>
        </w:tc>
        <w:tc>
          <w:tcPr>
            <w:tcW w:w="2621" w:type="dxa"/>
            <w:vMerge w:val="restart"/>
            <w:vAlign w:val="center"/>
          </w:tcPr>
          <w:p>
            <w:pPr>
              <w:ind w:left="-420" w:leftChars="-200" w:firstLine="420" w:firstLineChars="200"/>
              <w:jc w:val="center"/>
              <w:rPr>
                <w:color w:val="FF0000"/>
                <w:szCs w:val="21"/>
              </w:rPr>
            </w:pPr>
            <w:r>
              <w:rPr>
                <w:color w:val="FF0000"/>
                <w:szCs w:val="21"/>
              </w:rPr>
              <w:t>监测项目</w:t>
            </w:r>
          </w:p>
        </w:tc>
        <w:tc>
          <w:tcPr>
            <w:tcW w:w="2079" w:type="dxa"/>
            <w:gridSpan w:val="2"/>
            <w:vAlign w:val="center"/>
          </w:tcPr>
          <w:p>
            <w:pPr>
              <w:ind w:left="-420" w:leftChars="-200" w:firstLine="420" w:firstLineChars="200"/>
              <w:jc w:val="center"/>
              <w:rPr>
                <w:color w:val="FF0000"/>
                <w:szCs w:val="21"/>
              </w:rPr>
            </w:pPr>
            <w:r>
              <w:rPr>
                <w:color w:val="FF0000"/>
                <w:szCs w:val="21"/>
              </w:rPr>
              <w:t>分析结果</w:t>
            </w:r>
          </w:p>
        </w:tc>
        <w:tc>
          <w:tcPr>
            <w:tcW w:w="1431" w:type="dxa"/>
            <w:vMerge w:val="restart"/>
            <w:vAlign w:val="center"/>
          </w:tcPr>
          <w:p>
            <w:pPr>
              <w:ind w:left="-420" w:leftChars="-200" w:firstLine="420" w:firstLineChars="200"/>
              <w:jc w:val="center"/>
              <w:rPr>
                <w:color w:val="FF0000"/>
                <w:szCs w:val="21"/>
              </w:rPr>
            </w:pPr>
            <w:r>
              <w:rPr>
                <w:color w:val="FF0000"/>
                <w:szCs w:val="21"/>
              </w:rPr>
              <w:t>标准限值</w:t>
            </w:r>
          </w:p>
        </w:tc>
        <w:tc>
          <w:tcPr>
            <w:tcW w:w="1251" w:type="dxa"/>
            <w:gridSpan w:val="2"/>
            <w:tcBorders>
              <w:bottom w:val="nil"/>
            </w:tcBorders>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Merge w:val="continue"/>
            <w:vAlign w:val="center"/>
          </w:tcPr>
          <w:p>
            <w:pPr>
              <w:ind w:left="-420" w:leftChars="-200" w:firstLine="420" w:firstLineChars="200"/>
              <w:jc w:val="center"/>
              <w:rPr>
                <w:color w:val="FF0000"/>
                <w:szCs w:val="21"/>
              </w:rPr>
            </w:pPr>
          </w:p>
        </w:tc>
        <w:tc>
          <w:tcPr>
            <w:tcW w:w="1006"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第一次</w:t>
            </w:r>
          </w:p>
        </w:tc>
        <w:tc>
          <w:tcPr>
            <w:tcW w:w="1073"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第二次</w:t>
            </w:r>
          </w:p>
        </w:tc>
        <w:tc>
          <w:tcPr>
            <w:tcW w:w="1431" w:type="dxa"/>
            <w:vMerge w:val="continue"/>
            <w:vAlign w:val="center"/>
          </w:tcPr>
          <w:p>
            <w:pPr>
              <w:ind w:left="-420" w:leftChars="-200" w:firstLine="420" w:firstLineChars="200"/>
              <w:jc w:val="center"/>
              <w:rPr>
                <w:color w:val="FF0000"/>
                <w:szCs w:val="21"/>
              </w:rPr>
            </w:pPr>
          </w:p>
        </w:tc>
        <w:tc>
          <w:tcPr>
            <w:tcW w:w="1245" w:type="dxa"/>
            <w:tcBorders>
              <w:top w:val="nil"/>
            </w:tcBorders>
            <w:vAlign w:val="center"/>
          </w:tcPr>
          <w:p>
            <w:pPr>
              <w:ind w:left="-420" w:leftChars="-200" w:firstLine="420" w:firstLineChars="200"/>
              <w:jc w:val="center"/>
              <w:rPr>
                <w:color w:val="FF0000"/>
                <w:szCs w:val="21"/>
              </w:rPr>
            </w:pPr>
            <w:r>
              <w:rPr>
                <w:color w:val="FF0000"/>
                <w:szCs w:val="21"/>
              </w:rPr>
              <w:t>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400" w:hRule="atLeast"/>
          <w:jc w:val="center"/>
        </w:trPr>
        <w:tc>
          <w:tcPr>
            <w:tcW w:w="1166" w:type="dxa"/>
            <w:vMerge w:val="restart"/>
            <w:vAlign w:val="center"/>
          </w:tcPr>
          <w:p>
            <w:pPr>
              <w:spacing w:line="260" w:lineRule="exact"/>
              <w:jc w:val="center"/>
              <w:rPr>
                <w:rFonts w:hint="eastAsia" w:eastAsia="宋体"/>
                <w:color w:val="FF0000"/>
                <w:szCs w:val="21"/>
                <w:lang w:val="en-US" w:eastAsia="zh-CN"/>
              </w:rPr>
            </w:pPr>
            <w:r>
              <w:rPr>
                <w:rFonts w:hint="eastAsia" w:cs="Times New Roman"/>
                <w:color w:val="FF0000"/>
                <w:szCs w:val="21"/>
                <w:lang w:val="en-US" w:eastAsia="zh-CN"/>
              </w:rPr>
              <w:t>05.20</w:t>
            </w:r>
          </w:p>
        </w:tc>
        <w:tc>
          <w:tcPr>
            <w:tcW w:w="2621" w:type="dxa"/>
            <w:vAlign w:val="center"/>
          </w:tcPr>
          <w:p>
            <w:pPr>
              <w:ind w:left="-420" w:leftChars="-200" w:firstLine="420" w:firstLineChars="200"/>
              <w:jc w:val="center"/>
              <w:rPr>
                <w:color w:val="FF0000"/>
                <w:szCs w:val="21"/>
              </w:rPr>
            </w:pPr>
            <w:r>
              <w:rPr>
                <w:color w:val="FF0000"/>
                <w:szCs w:val="21"/>
              </w:rPr>
              <w:t>pH值（无量纲）</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8.2</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8.1</w:t>
            </w:r>
          </w:p>
        </w:tc>
        <w:tc>
          <w:tcPr>
            <w:tcW w:w="1431" w:type="dxa"/>
            <w:vAlign w:val="center"/>
          </w:tcPr>
          <w:p>
            <w:pPr>
              <w:jc w:val="center"/>
              <w:rPr>
                <w:rFonts w:hint="eastAsia" w:eastAsia="宋体"/>
                <w:color w:val="FF0000"/>
                <w:szCs w:val="21"/>
                <w:lang w:eastAsia="zh-CN"/>
              </w:rPr>
            </w:pPr>
            <w:r>
              <w:rPr>
                <w:rFonts w:hint="eastAsia" w:cs="Times New Roman"/>
                <w:b w:val="0"/>
                <w:bCs/>
                <w:color w:val="FF0000"/>
                <w:szCs w:val="21"/>
                <w:highlight w:val="none"/>
                <w:lang w:eastAsia="zh-CN"/>
              </w:rPr>
              <w:t>6.5≤pH≤8.5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总硬度（mg/L）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98.8</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100.6</w:t>
            </w:r>
          </w:p>
        </w:tc>
        <w:tc>
          <w:tcPr>
            <w:tcW w:w="1431" w:type="dxa"/>
            <w:vAlign w:val="center"/>
          </w:tcPr>
          <w:p>
            <w:pPr>
              <w:jc w:val="center"/>
              <w:rPr>
                <w:color w:val="FF0000"/>
                <w:szCs w:val="21"/>
              </w:rPr>
            </w:pPr>
            <w:r>
              <w:rPr>
                <w:rFonts w:hint="default" w:ascii="Times New Roman" w:hAnsi="Times New Roman" w:cs="Times New Roman"/>
                <w:color w:val="FF0000"/>
                <w:szCs w:val="21"/>
              </w:rPr>
              <w:t>≤450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溶解性总固体（mg/L）</w:t>
            </w:r>
          </w:p>
        </w:tc>
        <w:tc>
          <w:tcPr>
            <w:tcW w:w="1006"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b w:val="0"/>
                <w:bCs w:val="0"/>
                <w:color w:val="FF0000"/>
                <w:szCs w:val="21"/>
                <w:lang w:val="en-US" w:eastAsia="zh-CN"/>
              </w:rPr>
              <w:t>361</w:t>
            </w:r>
          </w:p>
        </w:tc>
        <w:tc>
          <w:tcPr>
            <w:tcW w:w="1073"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b w:val="0"/>
                <w:bCs w:val="0"/>
                <w:color w:val="FF0000"/>
                <w:szCs w:val="21"/>
                <w:lang w:val="en-US" w:eastAsia="zh-CN"/>
              </w:rPr>
              <w:t>336</w:t>
            </w:r>
          </w:p>
        </w:tc>
        <w:tc>
          <w:tcPr>
            <w:tcW w:w="1431" w:type="dxa"/>
            <w:vAlign w:val="center"/>
          </w:tcPr>
          <w:p>
            <w:pPr>
              <w:jc w:val="center"/>
              <w:rPr>
                <w:color w:val="FF0000"/>
                <w:szCs w:val="21"/>
              </w:rPr>
            </w:pPr>
            <w:r>
              <w:rPr>
                <w:rFonts w:hint="default" w:ascii="Times New Roman" w:hAnsi="Times New Roman" w:cs="Times New Roman"/>
                <w:color w:val="FF0000"/>
                <w:szCs w:val="21"/>
              </w:rPr>
              <w:t>≤1000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耗氧量</w:t>
            </w:r>
            <w:r>
              <w:rPr>
                <w:color w:val="FF0000"/>
                <w:szCs w:val="21"/>
              </w:rPr>
              <w:t>（mg/L）</w:t>
            </w:r>
          </w:p>
        </w:tc>
        <w:tc>
          <w:tcPr>
            <w:tcW w:w="1006"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color w:val="FF0000"/>
                <w:szCs w:val="21"/>
                <w:lang w:val="en-US" w:eastAsia="zh-CN"/>
              </w:rPr>
              <w:t>0.8</w:t>
            </w:r>
          </w:p>
        </w:tc>
        <w:tc>
          <w:tcPr>
            <w:tcW w:w="1073"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color w:val="FF0000"/>
                <w:szCs w:val="21"/>
                <w:lang w:val="en-US" w:eastAsia="zh-CN"/>
              </w:rPr>
              <w:t>0.9</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3.0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氯化物</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46</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45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硫酸盐</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74</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69</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color w:val="FF0000"/>
                <w:szCs w:val="21"/>
                <w:lang w:eastAsia="zh-CN"/>
              </w:rPr>
            </w:pPr>
            <w:r>
              <w:rPr>
                <w:color w:val="FF0000"/>
                <w:szCs w:val="21"/>
              </w:rPr>
              <w:t>挥发酚（mg/L）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0.0005</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0.0005</w:t>
            </w:r>
          </w:p>
        </w:tc>
        <w:tc>
          <w:tcPr>
            <w:tcW w:w="1431" w:type="dxa"/>
            <w:vAlign w:val="center"/>
          </w:tcPr>
          <w:p>
            <w:pPr>
              <w:jc w:val="center"/>
              <w:rPr>
                <w:color w:val="FF0000"/>
                <w:szCs w:val="21"/>
              </w:rPr>
            </w:pPr>
            <w:r>
              <w:rPr>
                <w:rFonts w:hint="default" w:ascii="Times New Roman" w:hAnsi="Times New Roman" w:cs="Times New Roman"/>
                <w:color w:val="FF0000"/>
                <w:szCs w:val="21"/>
              </w:rPr>
              <w:t>≤0.002</w:t>
            </w:r>
          </w:p>
        </w:tc>
        <w:tc>
          <w:tcPr>
            <w:tcW w:w="1245" w:type="dxa"/>
            <w:vAlign w:val="center"/>
          </w:tcPr>
          <w:p>
            <w:pPr>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氨氮（mg/L）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0.179</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0.211</w:t>
            </w:r>
          </w:p>
        </w:tc>
        <w:tc>
          <w:tcPr>
            <w:tcW w:w="1431" w:type="dxa"/>
            <w:vAlign w:val="center"/>
          </w:tcPr>
          <w:p>
            <w:pPr>
              <w:ind w:firstLine="105" w:firstLineChars="50"/>
              <w:jc w:val="center"/>
              <w:rPr>
                <w:color w:val="FF0000"/>
                <w:szCs w:val="21"/>
              </w:rPr>
            </w:pPr>
            <w:r>
              <w:rPr>
                <w:rFonts w:hint="default" w:ascii="Times New Roman" w:hAnsi="Times New Roman" w:cs="Times New Roman"/>
                <w:color w:val="FF0000"/>
                <w:szCs w:val="21"/>
              </w:rPr>
              <w:t>≤0.50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氰化物（mg/L）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&lt;0.00</w:t>
            </w:r>
            <w:r>
              <w:rPr>
                <w:rFonts w:hint="eastAsia" w:ascii="Times New Roman" w:hAnsi="Times New Roman" w:eastAsia="楷体" w:cs="Times New Roman"/>
                <w:color w:val="FF0000"/>
                <w:szCs w:val="21"/>
                <w:lang w:val="en-US" w:eastAsia="zh-CN"/>
              </w:rPr>
              <w:t>2</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w:t>
            </w:r>
            <w:r>
              <w:rPr>
                <w:rFonts w:hint="eastAsia" w:ascii="Times New Roman" w:hAnsi="Times New Roman" w:eastAsia="楷体" w:cs="Times New Roman"/>
                <w:color w:val="FF0000"/>
                <w:szCs w:val="21"/>
                <w:lang w:val="en-US" w:eastAsia="zh-CN"/>
              </w:rPr>
              <w:t>2</w:t>
            </w:r>
          </w:p>
        </w:tc>
        <w:tc>
          <w:tcPr>
            <w:tcW w:w="1431" w:type="dxa"/>
            <w:vAlign w:val="center"/>
          </w:tcPr>
          <w:p>
            <w:pPr>
              <w:jc w:val="center"/>
              <w:rPr>
                <w:color w:val="FF0000"/>
                <w:szCs w:val="21"/>
              </w:rPr>
            </w:pPr>
            <w:r>
              <w:rPr>
                <w:rFonts w:hint="default" w:ascii="Times New Roman" w:hAnsi="Times New Roman" w:cs="Times New Roman"/>
                <w:color w:val="FF0000"/>
                <w:szCs w:val="21"/>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铬（六价）</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w:t>
            </w:r>
            <w:r>
              <w:rPr>
                <w:rFonts w:hint="eastAsia" w:ascii="Times New Roman" w:hAnsi="Times New Roman" w:eastAsia="楷体" w:cs="Times New Roman"/>
                <w:color w:val="FF0000"/>
                <w:szCs w:val="21"/>
                <w:lang w:val="en-US" w:eastAsia="zh-CN"/>
              </w:rPr>
              <w:t>4</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w:t>
            </w:r>
            <w:r>
              <w:rPr>
                <w:rFonts w:hint="eastAsia" w:ascii="Times New Roman" w:hAnsi="Times New Roman" w:eastAsia="楷体" w:cs="Times New Roman"/>
                <w:color w:val="FF0000"/>
                <w:szCs w:val="21"/>
                <w:lang w:val="en-US" w:eastAsia="zh-CN"/>
              </w:rPr>
              <w:t>4</w:t>
            </w:r>
          </w:p>
        </w:tc>
        <w:tc>
          <w:tcPr>
            <w:tcW w:w="1431" w:type="dxa"/>
            <w:vAlign w:val="center"/>
          </w:tcPr>
          <w:p>
            <w:pPr>
              <w:jc w:val="center"/>
              <w:rPr>
                <w:color w:val="FF0000"/>
                <w:szCs w:val="21"/>
              </w:rPr>
            </w:pPr>
            <w:r>
              <w:rPr>
                <w:rFonts w:hint="default" w:ascii="Times New Roman" w:hAnsi="Times New Roman" w:cs="Times New Roman"/>
                <w:color w:val="FF0000"/>
                <w:szCs w:val="21"/>
              </w:rPr>
              <w:t>≤0.50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氟化物</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0.33</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0.25</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0.78</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0.54</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20.0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亚硝酸盐（以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&lt;0.003</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&lt;0.003</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砷</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1.5</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1.3</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镉</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&lt;0.001</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w:t>
            </w:r>
            <w:r>
              <w:rPr>
                <w:rFonts w:hint="default" w:ascii="Times New Roman" w:hAnsi="Times New Roman" w:cs="Times New Roman"/>
                <w:b w:val="0"/>
                <w:bCs/>
                <w:color w:val="FF0000"/>
                <w:szCs w:val="21"/>
                <w:highlight w:val="none"/>
                <w:lang w:val="en-US" w:eastAsia="zh-CN"/>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铅</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&lt;0.01</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汞</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01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铜</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锌</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铁</w:t>
            </w:r>
            <w:r>
              <w:rPr>
                <w:color w:val="FF0000"/>
                <w:szCs w:val="21"/>
              </w:rPr>
              <w:t>（mg/L）</w:t>
            </w:r>
          </w:p>
        </w:tc>
        <w:tc>
          <w:tcPr>
            <w:tcW w:w="1006"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0.03</w:t>
            </w:r>
          </w:p>
        </w:tc>
        <w:tc>
          <w:tcPr>
            <w:tcW w:w="1073"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0.09</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0.3</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color w:val="FF0000"/>
                <w:szCs w:val="21"/>
                <w:lang w:eastAsia="zh-CN"/>
              </w:rPr>
            </w:pPr>
            <w:r>
              <w:rPr>
                <w:rFonts w:hint="eastAsia"/>
                <w:color w:val="FF0000"/>
                <w:szCs w:val="21"/>
                <w:lang w:eastAsia="zh-CN"/>
              </w:rPr>
              <w:t>锰</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eastAsia" w:ascii="Times New Roman" w:hAnsi="Times New Roman" w:eastAsia="楷体" w:cs="Times New Roman"/>
                <w:color w:val="FF0000"/>
                <w:szCs w:val="21"/>
                <w:lang w:val="en-US" w:eastAsia="zh-CN"/>
              </w:rPr>
              <w:t>0.02</w:t>
            </w:r>
          </w:p>
        </w:tc>
        <w:tc>
          <w:tcPr>
            <w:tcW w:w="1073" w:type="dxa"/>
            <w:vAlign w:val="center"/>
          </w:tcPr>
          <w:p>
            <w:pPr>
              <w:ind w:left="-420" w:leftChars="-200" w:firstLine="420" w:firstLineChars="200"/>
              <w:jc w:val="center"/>
              <w:rPr>
                <w:color w:val="FF0000"/>
                <w:szCs w:val="21"/>
                <w:lang w:val="en-US"/>
              </w:rPr>
            </w:pPr>
            <w:r>
              <w:rPr>
                <w:rFonts w:hint="eastAsia" w:ascii="Times New Roman" w:hAnsi="Times New Roman" w:eastAsia="楷体" w:cs="Times New Roman"/>
                <w:color w:val="FF0000"/>
                <w:szCs w:val="21"/>
                <w:lang w:val="en-US" w:eastAsia="zh-CN"/>
              </w:rPr>
              <w:t>0.02</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p>
        </w:tc>
        <w:tc>
          <w:tcPr>
            <w:tcW w:w="1006" w:type="dxa"/>
            <w:vAlign w:val="center"/>
          </w:tcPr>
          <w:p>
            <w:pPr>
              <w:ind w:left="-420" w:leftChars="-200" w:firstLine="420" w:firstLineChars="200"/>
              <w:jc w:val="center"/>
              <w:rPr>
                <w:rFonts w:hint="eastAsia" w:eastAsia="宋体"/>
                <w:color w:val="FF0000"/>
                <w:szCs w:val="21"/>
                <w:lang w:val="en-US" w:eastAsia="zh-CN"/>
              </w:rPr>
            </w:pPr>
          </w:p>
        </w:tc>
        <w:tc>
          <w:tcPr>
            <w:tcW w:w="1073" w:type="dxa"/>
            <w:vAlign w:val="center"/>
          </w:tcPr>
          <w:p>
            <w:pPr>
              <w:ind w:left="-420" w:leftChars="-200" w:firstLine="420" w:firstLineChars="200"/>
              <w:jc w:val="center"/>
              <w:rPr>
                <w:rFonts w:hint="eastAsia" w:eastAsia="宋体"/>
                <w:color w:val="FF0000"/>
                <w:szCs w:val="21"/>
                <w:lang w:val="en-US" w:eastAsia="zh-CN"/>
              </w:rPr>
            </w:pPr>
          </w:p>
        </w:tc>
        <w:tc>
          <w:tcPr>
            <w:tcW w:w="1431" w:type="dxa"/>
            <w:vAlign w:val="center"/>
          </w:tcPr>
          <w:p>
            <w:pPr>
              <w:jc w:val="center"/>
              <w:rPr>
                <w:color w:val="FF0000"/>
                <w:szCs w:val="21"/>
              </w:rPr>
            </w:pPr>
          </w:p>
        </w:tc>
        <w:tc>
          <w:tcPr>
            <w:tcW w:w="1245" w:type="dxa"/>
            <w:vAlign w:val="center"/>
          </w:tcPr>
          <w:p>
            <w:pPr>
              <w:ind w:left="-420" w:leftChars="-200" w:firstLine="420" w:firstLineChars="200"/>
              <w:jc w:val="center"/>
              <w:rPr>
                <w:color w:val="FF000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restart"/>
            <w:vAlign w:val="center"/>
          </w:tcPr>
          <w:p>
            <w:pPr>
              <w:spacing w:line="260" w:lineRule="exact"/>
              <w:jc w:val="center"/>
              <w:rPr>
                <w:color w:val="FF0000"/>
                <w:szCs w:val="21"/>
              </w:rPr>
            </w:pPr>
            <w:r>
              <w:rPr>
                <w:rFonts w:hint="eastAsia" w:cs="Times New Roman"/>
                <w:color w:val="FF0000"/>
                <w:szCs w:val="21"/>
                <w:lang w:val="en-US" w:eastAsia="zh-CN"/>
              </w:rPr>
              <w:t>05.21</w:t>
            </w:r>
          </w:p>
        </w:tc>
        <w:tc>
          <w:tcPr>
            <w:tcW w:w="2621" w:type="dxa"/>
            <w:vAlign w:val="center"/>
          </w:tcPr>
          <w:p>
            <w:pPr>
              <w:ind w:left="-420" w:leftChars="-200" w:firstLine="420" w:firstLineChars="200"/>
              <w:jc w:val="center"/>
              <w:rPr>
                <w:color w:val="FF0000"/>
                <w:szCs w:val="21"/>
              </w:rPr>
            </w:pPr>
            <w:r>
              <w:rPr>
                <w:color w:val="FF0000"/>
                <w:szCs w:val="21"/>
              </w:rPr>
              <w:t>pH值（无量纲）</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7.5</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7.2</w:t>
            </w:r>
          </w:p>
        </w:tc>
        <w:tc>
          <w:tcPr>
            <w:tcW w:w="1431" w:type="dxa"/>
            <w:vAlign w:val="center"/>
          </w:tcPr>
          <w:p>
            <w:pPr>
              <w:jc w:val="center"/>
              <w:rPr>
                <w:rFonts w:hint="eastAsia" w:eastAsia="宋体"/>
                <w:color w:val="FF0000"/>
                <w:szCs w:val="21"/>
                <w:lang w:eastAsia="zh-CN"/>
              </w:rPr>
            </w:pPr>
            <w:r>
              <w:rPr>
                <w:rFonts w:hint="eastAsia" w:cs="Times New Roman"/>
                <w:b w:val="0"/>
                <w:bCs/>
                <w:color w:val="FF0000"/>
                <w:szCs w:val="21"/>
                <w:highlight w:val="none"/>
                <w:lang w:eastAsia="zh-CN"/>
              </w:rPr>
              <w:t>6.5≤pH≤8.5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总硬度（mg/L）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80.2</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83.2</w:t>
            </w:r>
          </w:p>
        </w:tc>
        <w:tc>
          <w:tcPr>
            <w:tcW w:w="1431" w:type="dxa"/>
            <w:vAlign w:val="center"/>
          </w:tcPr>
          <w:p>
            <w:pPr>
              <w:jc w:val="center"/>
              <w:rPr>
                <w:color w:val="FF0000"/>
                <w:szCs w:val="21"/>
              </w:rPr>
            </w:pPr>
            <w:r>
              <w:rPr>
                <w:rFonts w:hint="default" w:ascii="Times New Roman" w:hAnsi="Times New Roman" w:cs="Times New Roman"/>
                <w:color w:val="FF0000"/>
                <w:szCs w:val="21"/>
              </w:rPr>
              <w:t>≤450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溶解性总固体（mg/L）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b w:val="0"/>
                <w:bCs w:val="0"/>
                <w:color w:val="FF0000"/>
                <w:szCs w:val="21"/>
                <w:lang w:val="en-US" w:eastAsia="zh-CN"/>
              </w:rPr>
              <w:t>209</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b w:val="0"/>
                <w:bCs w:val="0"/>
                <w:color w:val="FF0000"/>
                <w:szCs w:val="21"/>
                <w:lang w:val="en-US" w:eastAsia="zh-CN"/>
              </w:rPr>
              <w:t>227</w:t>
            </w:r>
          </w:p>
        </w:tc>
        <w:tc>
          <w:tcPr>
            <w:tcW w:w="1431" w:type="dxa"/>
            <w:vAlign w:val="center"/>
          </w:tcPr>
          <w:p>
            <w:pPr>
              <w:jc w:val="center"/>
              <w:rPr>
                <w:color w:val="FF0000"/>
                <w:szCs w:val="21"/>
              </w:rPr>
            </w:pPr>
            <w:r>
              <w:rPr>
                <w:rFonts w:hint="default" w:ascii="Times New Roman" w:hAnsi="Times New Roman" w:cs="Times New Roman"/>
                <w:color w:val="FF0000"/>
                <w:szCs w:val="21"/>
              </w:rPr>
              <w:t>≤1000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耗氧量</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0.9</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1.0</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3.0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氯化物</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54</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56</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硫酸盐</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57</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26</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挥发酚（mg/L）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0.0005</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0.0005</w:t>
            </w:r>
          </w:p>
        </w:tc>
        <w:tc>
          <w:tcPr>
            <w:tcW w:w="1431" w:type="dxa"/>
            <w:vAlign w:val="center"/>
          </w:tcPr>
          <w:p>
            <w:pPr>
              <w:jc w:val="center"/>
              <w:rPr>
                <w:color w:val="FF0000"/>
                <w:szCs w:val="21"/>
              </w:rPr>
            </w:pPr>
            <w:r>
              <w:rPr>
                <w:rFonts w:hint="default" w:ascii="Times New Roman" w:hAnsi="Times New Roman" w:cs="Times New Roman"/>
                <w:color w:val="FF0000"/>
                <w:szCs w:val="21"/>
              </w:rPr>
              <w:t>≤0.002</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氨氮（mg/L）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0.193</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0.181</w:t>
            </w:r>
          </w:p>
        </w:tc>
        <w:tc>
          <w:tcPr>
            <w:tcW w:w="1431" w:type="dxa"/>
            <w:vAlign w:val="center"/>
          </w:tcPr>
          <w:p>
            <w:pPr>
              <w:ind w:firstLine="105" w:firstLineChars="50"/>
              <w:jc w:val="center"/>
              <w:rPr>
                <w:color w:val="FF0000"/>
                <w:szCs w:val="21"/>
              </w:rPr>
            </w:pPr>
            <w:r>
              <w:rPr>
                <w:rFonts w:hint="default" w:ascii="Times New Roman" w:hAnsi="Times New Roman" w:cs="Times New Roman"/>
                <w:color w:val="FF0000"/>
                <w:szCs w:val="21"/>
              </w:rPr>
              <w:t>≤0.50</w:t>
            </w:r>
          </w:p>
        </w:tc>
        <w:tc>
          <w:tcPr>
            <w:tcW w:w="1245" w:type="dxa"/>
            <w:vAlign w:val="center"/>
          </w:tcPr>
          <w:p>
            <w:pPr>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氰化物（mg/L）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w:t>
            </w:r>
            <w:r>
              <w:rPr>
                <w:rFonts w:hint="eastAsia" w:ascii="Times New Roman" w:hAnsi="Times New Roman" w:eastAsia="楷体" w:cs="Times New Roman"/>
                <w:color w:val="FF0000"/>
                <w:szCs w:val="21"/>
                <w:lang w:val="en-US" w:eastAsia="zh-CN"/>
              </w:rPr>
              <w:t>2</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w:t>
            </w:r>
            <w:r>
              <w:rPr>
                <w:rFonts w:hint="eastAsia" w:ascii="Times New Roman" w:hAnsi="Times New Roman" w:eastAsia="楷体" w:cs="Times New Roman"/>
                <w:color w:val="FF0000"/>
                <w:szCs w:val="21"/>
                <w:lang w:val="en-US" w:eastAsia="zh-CN"/>
              </w:rPr>
              <w:t>2</w:t>
            </w:r>
          </w:p>
        </w:tc>
        <w:tc>
          <w:tcPr>
            <w:tcW w:w="1431" w:type="dxa"/>
            <w:vAlign w:val="center"/>
          </w:tcPr>
          <w:p>
            <w:pPr>
              <w:jc w:val="center"/>
              <w:rPr>
                <w:color w:val="FF0000"/>
                <w:szCs w:val="21"/>
              </w:rPr>
            </w:pPr>
            <w:r>
              <w:rPr>
                <w:rFonts w:hint="default" w:ascii="Times New Roman" w:hAnsi="Times New Roman" w:cs="Times New Roman"/>
                <w:color w:val="FF0000"/>
                <w:szCs w:val="21"/>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铬（六价）</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w:t>
            </w:r>
            <w:r>
              <w:rPr>
                <w:rFonts w:hint="eastAsia" w:ascii="Times New Roman" w:hAnsi="Times New Roman" w:eastAsia="楷体" w:cs="Times New Roman"/>
                <w:color w:val="FF0000"/>
                <w:szCs w:val="21"/>
                <w:lang w:val="en-US" w:eastAsia="zh-CN"/>
              </w:rPr>
              <w:t>4</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w:t>
            </w:r>
            <w:r>
              <w:rPr>
                <w:rFonts w:hint="eastAsia" w:ascii="Times New Roman" w:hAnsi="Times New Roman" w:eastAsia="楷体" w:cs="Times New Roman"/>
                <w:color w:val="FF0000"/>
                <w:szCs w:val="21"/>
                <w:lang w:val="en-US" w:eastAsia="zh-CN"/>
              </w:rPr>
              <w:t>4</w:t>
            </w:r>
          </w:p>
        </w:tc>
        <w:tc>
          <w:tcPr>
            <w:tcW w:w="1431" w:type="dxa"/>
            <w:vAlign w:val="center"/>
          </w:tcPr>
          <w:p>
            <w:pPr>
              <w:jc w:val="center"/>
              <w:rPr>
                <w:color w:val="FF0000"/>
                <w:szCs w:val="21"/>
              </w:rPr>
            </w:pPr>
            <w:r>
              <w:rPr>
                <w:rFonts w:hint="default" w:ascii="Times New Roman" w:hAnsi="Times New Roman" w:cs="Times New Roman"/>
                <w:color w:val="FF0000"/>
                <w:szCs w:val="21"/>
              </w:rPr>
              <w:t>≤0.50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氟化物</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0.34</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0.26</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pacing w:val="30"/>
                <w:szCs w:val="21"/>
              </w:rPr>
            </w:pPr>
            <w:r>
              <w:rPr>
                <w:rFonts w:hint="eastAsia"/>
                <w:color w:val="FF0000"/>
                <w:szCs w:val="21"/>
                <w:lang w:eastAsia="zh-CN"/>
              </w:rPr>
              <w:t>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0.50</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0.79</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20.0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亚硝酸盐（以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&lt;0.003</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&lt;0.003</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砷</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0.3</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镉</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&lt;0.001</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w:t>
            </w:r>
            <w:r>
              <w:rPr>
                <w:rFonts w:hint="default" w:ascii="Times New Roman" w:hAnsi="Times New Roman" w:cs="Times New Roman"/>
                <w:b w:val="0"/>
                <w:bCs/>
                <w:color w:val="FF0000"/>
                <w:szCs w:val="21"/>
                <w:highlight w:val="none"/>
                <w:lang w:val="en-US" w:eastAsia="zh-CN"/>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铅</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&lt;0.01</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汞</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01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铜</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锌</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top"/>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铁</w:t>
            </w:r>
            <w:r>
              <w:rPr>
                <w:color w:val="FF0000"/>
                <w:szCs w:val="21"/>
              </w:rPr>
              <w:t>（mg/L）</w:t>
            </w:r>
          </w:p>
        </w:tc>
        <w:tc>
          <w:tcPr>
            <w:tcW w:w="1006"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0.07</w:t>
            </w:r>
          </w:p>
        </w:tc>
        <w:tc>
          <w:tcPr>
            <w:tcW w:w="1073"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0.07</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0.3</w:t>
            </w:r>
          </w:p>
        </w:tc>
        <w:tc>
          <w:tcPr>
            <w:tcW w:w="1245" w:type="dxa"/>
            <w:vAlign w:val="top"/>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锰</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eastAsia" w:ascii="Times New Roman" w:hAnsi="Times New Roman" w:eastAsia="楷体" w:cs="Times New Roman"/>
                <w:color w:val="FF0000"/>
                <w:szCs w:val="21"/>
                <w:lang w:val="en-US" w:eastAsia="zh-CN"/>
              </w:rPr>
              <w:t>0.02</w:t>
            </w:r>
          </w:p>
        </w:tc>
        <w:tc>
          <w:tcPr>
            <w:tcW w:w="1073" w:type="dxa"/>
            <w:vAlign w:val="center"/>
          </w:tcPr>
          <w:p>
            <w:pPr>
              <w:ind w:left="-420" w:leftChars="-200" w:firstLine="420" w:firstLineChars="200"/>
              <w:jc w:val="center"/>
              <w:rPr>
                <w:color w:val="FF0000"/>
                <w:szCs w:val="21"/>
                <w:lang w:val="en-US"/>
              </w:rPr>
            </w:pPr>
            <w:r>
              <w:rPr>
                <w:rFonts w:hint="eastAsia" w:ascii="Times New Roman" w:hAnsi="Times New Roman" w:eastAsia="楷体" w:cs="Times New Roman"/>
                <w:color w:val="FF0000"/>
                <w:szCs w:val="21"/>
                <w:lang w:val="en-US" w:eastAsia="zh-CN"/>
              </w:rPr>
              <w:t>0.02</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0.10</w:t>
            </w:r>
          </w:p>
        </w:tc>
        <w:tc>
          <w:tcPr>
            <w:tcW w:w="1245" w:type="dxa"/>
            <w:vAlign w:val="top"/>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p>
        </w:tc>
        <w:tc>
          <w:tcPr>
            <w:tcW w:w="1006" w:type="dxa"/>
            <w:vAlign w:val="center"/>
          </w:tcPr>
          <w:p>
            <w:pPr>
              <w:ind w:left="-420" w:leftChars="-200" w:firstLine="420" w:firstLineChars="200"/>
              <w:jc w:val="center"/>
              <w:rPr>
                <w:rFonts w:hint="eastAsia" w:eastAsia="宋体"/>
                <w:color w:val="FF0000"/>
                <w:szCs w:val="21"/>
                <w:lang w:val="en-US" w:eastAsia="zh-CN"/>
              </w:rPr>
            </w:pPr>
          </w:p>
        </w:tc>
        <w:tc>
          <w:tcPr>
            <w:tcW w:w="1073" w:type="dxa"/>
            <w:vAlign w:val="center"/>
          </w:tcPr>
          <w:p>
            <w:pPr>
              <w:ind w:left="-420" w:leftChars="-200" w:firstLine="420" w:firstLineChars="200"/>
              <w:jc w:val="center"/>
              <w:rPr>
                <w:rFonts w:hint="eastAsia" w:eastAsia="宋体"/>
                <w:color w:val="FF0000"/>
                <w:szCs w:val="21"/>
                <w:lang w:val="en-US" w:eastAsia="zh-CN"/>
              </w:rPr>
            </w:pPr>
          </w:p>
        </w:tc>
        <w:tc>
          <w:tcPr>
            <w:tcW w:w="1431" w:type="dxa"/>
            <w:vAlign w:val="center"/>
          </w:tcPr>
          <w:p>
            <w:pPr>
              <w:jc w:val="center"/>
              <w:rPr>
                <w:color w:val="FF0000"/>
                <w:szCs w:val="21"/>
              </w:rPr>
            </w:pPr>
          </w:p>
        </w:tc>
        <w:tc>
          <w:tcPr>
            <w:tcW w:w="1245" w:type="dxa"/>
            <w:vAlign w:val="top"/>
          </w:tcPr>
          <w:p>
            <w:pPr>
              <w:ind w:left="-420" w:leftChars="-200" w:firstLine="420" w:firstLineChars="200"/>
              <w:jc w:val="center"/>
              <w:rPr>
                <w:color w:val="FF0000"/>
                <w:szCs w:val="21"/>
              </w:rPr>
            </w:pPr>
          </w:p>
        </w:tc>
      </w:tr>
    </w:tbl>
    <w:p>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560" w:firstLineChars="200"/>
        <w:jc w:val="both"/>
        <w:textAlignment w:val="auto"/>
        <w:outlineLvl w:val="9"/>
        <w:rPr>
          <w:rFonts w:hint="eastAsia" w:ascii="Times New Roman" w:hAnsi="Times New Roman" w:eastAsia="宋体" w:cs="Times New Roman"/>
          <w:color w:val="FF0000"/>
          <w:kern w:val="2"/>
          <w:sz w:val="28"/>
          <w:szCs w:val="28"/>
          <w:highlight w:val="none"/>
          <w:lang w:val="en-US" w:eastAsia="zh-CN" w:bidi="ar-SA"/>
        </w:rPr>
      </w:pPr>
      <w:r>
        <w:rPr>
          <w:rFonts w:hint="eastAsia" w:ascii="Times New Roman" w:hAnsi="Times New Roman" w:eastAsia="宋体" w:cs="Times New Roman"/>
          <w:color w:val="FF0000"/>
          <w:kern w:val="2"/>
          <w:sz w:val="28"/>
          <w:szCs w:val="28"/>
          <w:highlight w:val="none"/>
          <w:lang w:val="en-US" w:eastAsia="zh-CN" w:bidi="ar-SA"/>
        </w:rPr>
        <w:t>监测结果表明：2#</w:t>
      </w:r>
      <w:r>
        <w:rPr>
          <w:rFonts w:hint="eastAsia" w:cs="Times New Roman"/>
          <w:color w:val="FF0000"/>
          <w:kern w:val="2"/>
          <w:sz w:val="28"/>
          <w:szCs w:val="28"/>
          <w:highlight w:val="none"/>
          <w:lang w:val="en-US" w:eastAsia="zh-CN" w:bidi="ar-SA"/>
        </w:rPr>
        <w:t>污染</w:t>
      </w:r>
      <w:r>
        <w:rPr>
          <w:rFonts w:hint="eastAsia" w:ascii="Times New Roman" w:hAnsi="Times New Roman" w:eastAsia="宋体" w:cs="Times New Roman"/>
          <w:color w:val="FF0000"/>
          <w:kern w:val="2"/>
          <w:sz w:val="28"/>
          <w:szCs w:val="28"/>
          <w:highlight w:val="none"/>
          <w:lang w:val="en-US" w:eastAsia="zh-CN" w:bidi="ar-SA"/>
        </w:rPr>
        <w:t>扩散井各项指标均满足《地下水质量标准》GB/T 14848-2017中Ⅲ类标准限值。</w:t>
      </w:r>
    </w:p>
    <w:p>
      <w:pPr>
        <w:jc w:val="center"/>
        <w:rPr>
          <w:rFonts w:hint="eastAsia" w:ascii="Times New Roman" w:hAnsi="Times New Roman" w:eastAsia="宋体" w:cs="Times New Roman"/>
          <w:b/>
          <w:bCs/>
          <w:color w:val="FF0000"/>
          <w:kern w:val="2"/>
          <w:sz w:val="28"/>
          <w:szCs w:val="28"/>
          <w:highlight w:val="none"/>
          <w:lang w:val="en-US" w:eastAsia="zh-CN" w:bidi="ar-SA"/>
        </w:rPr>
      </w:pPr>
      <w:r>
        <w:rPr>
          <w:b/>
          <w:bCs/>
          <w:color w:val="FF0000"/>
          <w:highlight w:val="none"/>
          <w:lang w:val="zh-CN"/>
        </w:rPr>
        <w:t>表</w:t>
      </w:r>
      <w:r>
        <w:rPr>
          <w:rFonts w:hint="eastAsia"/>
          <w:b/>
          <w:bCs/>
          <w:color w:val="FF0000"/>
          <w:highlight w:val="none"/>
        </w:rPr>
        <w:t>7-</w:t>
      </w:r>
      <w:r>
        <w:rPr>
          <w:rFonts w:hint="eastAsia"/>
          <w:b/>
          <w:bCs/>
          <w:color w:val="FF0000"/>
          <w:highlight w:val="none"/>
          <w:lang w:val="en-US" w:eastAsia="zh-CN"/>
        </w:rPr>
        <w:t>12</w:t>
      </w:r>
      <w:r>
        <w:rPr>
          <w:b/>
          <w:bCs/>
          <w:color w:val="FF0000"/>
          <w:highlight w:val="none"/>
          <w:lang w:val="zh-CN"/>
        </w:rPr>
        <w:t xml:space="preserve">    </w:t>
      </w:r>
      <w:r>
        <w:rPr>
          <w:rFonts w:hint="eastAsia"/>
          <w:b/>
          <w:bCs/>
          <w:color w:val="FF0000"/>
          <w:highlight w:val="none"/>
          <w:lang w:val="en-US" w:eastAsia="zh-CN"/>
        </w:rPr>
        <w:t>6#</w:t>
      </w:r>
      <w:r>
        <w:rPr>
          <w:rFonts w:hint="eastAsia"/>
          <w:b/>
          <w:bCs/>
          <w:color w:val="FF0000"/>
          <w:szCs w:val="21"/>
          <w:highlight w:val="none"/>
          <w:lang w:eastAsia="zh-CN"/>
        </w:rPr>
        <w:t>污染扩散</w:t>
      </w:r>
      <w:r>
        <w:rPr>
          <w:rFonts w:hint="eastAsia"/>
          <w:b/>
          <w:bCs/>
          <w:color w:val="FF0000"/>
          <w:szCs w:val="21"/>
          <w:highlight w:val="none"/>
        </w:rPr>
        <w:t>井</w:t>
      </w:r>
      <w:r>
        <w:rPr>
          <w:rFonts w:hint="eastAsia"/>
          <w:b/>
          <w:bCs/>
          <w:color w:val="FF0000"/>
          <w:szCs w:val="21"/>
          <w:highlight w:val="none"/>
          <w:lang w:eastAsia="zh-CN"/>
        </w:rPr>
        <w:t>（</w:t>
      </w:r>
      <w:r>
        <w:rPr>
          <w:rFonts w:hint="eastAsia"/>
          <w:color w:val="FF0000"/>
          <w:lang w:val="en-US" w:eastAsia="zh-CN"/>
        </w:rPr>
        <w:t>E87°06′46″</w:t>
      </w:r>
      <w:r>
        <w:rPr>
          <w:rFonts w:hint="eastAsia"/>
          <w:color w:val="FF0000"/>
          <w:highlight w:val="none"/>
          <w:lang w:val="en-US" w:eastAsia="zh-CN"/>
        </w:rPr>
        <w:t>N44</w:t>
      </w:r>
      <w:r>
        <w:rPr>
          <w:rFonts w:hint="eastAsia"/>
          <w:color w:val="FF0000"/>
          <w:lang w:val="en-US" w:eastAsia="zh-CN"/>
        </w:rPr>
        <w:t>°04′50″</w:t>
      </w:r>
      <w:r>
        <w:rPr>
          <w:rFonts w:hint="eastAsia"/>
          <w:b/>
          <w:bCs/>
          <w:color w:val="FF0000"/>
          <w:szCs w:val="21"/>
          <w:highlight w:val="none"/>
          <w:lang w:eastAsia="zh-CN"/>
        </w:rPr>
        <w:t>）</w:t>
      </w:r>
      <w:r>
        <w:rPr>
          <w:b/>
          <w:bCs/>
          <w:color w:val="FF0000"/>
          <w:highlight w:val="none"/>
          <w:lang w:val="zh-CN"/>
        </w:rPr>
        <w:t>监测结果     单位</w:t>
      </w:r>
      <w:r>
        <w:rPr>
          <w:rFonts w:hint="eastAsia"/>
          <w:b/>
          <w:bCs/>
          <w:color w:val="FF0000"/>
          <w:highlight w:val="none"/>
          <w:lang w:val="zh-CN"/>
        </w:rPr>
        <w:t>：</w:t>
      </w:r>
      <w:r>
        <w:rPr>
          <w:b/>
          <w:color w:val="FF0000"/>
          <w:highlight w:val="none"/>
        </w:rPr>
        <w:t>mg/L</w:t>
      </w:r>
    </w:p>
    <w:tbl>
      <w:tblPr>
        <w:tblStyle w:val="11"/>
        <w:tblW w:w="8548"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621"/>
        <w:gridCol w:w="1024"/>
        <w:gridCol w:w="1055"/>
        <w:gridCol w:w="1431"/>
        <w:gridCol w:w="1245"/>
        <w:gridCol w:w="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166" w:type="dxa"/>
            <w:vMerge w:val="restart"/>
            <w:vAlign w:val="center"/>
          </w:tcPr>
          <w:p>
            <w:pPr>
              <w:jc w:val="center"/>
              <w:rPr>
                <w:color w:val="FF0000"/>
                <w:szCs w:val="21"/>
              </w:rPr>
            </w:pPr>
            <w:r>
              <w:rPr>
                <w:color w:val="FF0000"/>
                <w:szCs w:val="21"/>
              </w:rPr>
              <w:t>采样</w:t>
            </w:r>
          </w:p>
          <w:p>
            <w:pPr>
              <w:ind w:left="-420" w:leftChars="-200" w:firstLine="420" w:firstLineChars="200"/>
              <w:jc w:val="center"/>
              <w:rPr>
                <w:color w:val="FF0000"/>
                <w:szCs w:val="21"/>
              </w:rPr>
            </w:pPr>
            <w:r>
              <w:rPr>
                <w:color w:val="FF0000"/>
                <w:szCs w:val="21"/>
              </w:rPr>
              <w:t>日期</w:t>
            </w:r>
          </w:p>
        </w:tc>
        <w:tc>
          <w:tcPr>
            <w:tcW w:w="2621" w:type="dxa"/>
            <w:vMerge w:val="restart"/>
            <w:vAlign w:val="center"/>
          </w:tcPr>
          <w:p>
            <w:pPr>
              <w:ind w:left="-420" w:leftChars="-200" w:firstLine="420" w:firstLineChars="200"/>
              <w:jc w:val="center"/>
              <w:rPr>
                <w:color w:val="FF0000"/>
                <w:szCs w:val="21"/>
              </w:rPr>
            </w:pPr>
            <w:r>
              <w:rPr>
                <w:color w:val="FF0000"/>
                <w:szCs w:val="21"/>
              </w:rPr>
              <w:t>监测项目</w:t>
            </w:r>
          </w:p>
        </w:tc>
        <w:tc>
          <w:tcPr>
            <w:tcW w:w="2079" w:type="dxa"/>
            <w:gridSpan w:val="2"/>
            <w:vAlign w:val="center"/>
          </w:tcPr>
          <w:p>
            <w:pPr>
              <w:ind w:left="-420" w:leftChars="-200" w:firstLine="420" w:firstLineChars="200"/>
              <w:jc w:val="center"/>
              <w:rPr>
                <w:color w:val="FF0000"/>
                <w:szCs w:val="21"/>
              </w:rPr>
            </w:pPr>
            <w:r>
              <w:rPr>
                <w:color w:val="FF0000"/>
                <w:szCs w:val="21"/>
              </w:rPr>
              <w:t>分析结果</w:t>
            </w:r>
          </w:p>
        </w:tc>
        <w:tc>
          <w:tcPr>
            <w:tcW w:w="1431" w:type="dxa"/>
            <w:vMerge w:val="restart"/>
            <w:vAlign w:val="center"/>
          </w:tcPr>
          <w:p>
            <w:pPr>
              <w:ind w:left="-420" w:leftChars="-200" w:firstLine="420" w:firstLineChars="200"/>
              <w:jc w:val="center"/>
              <w:rPr>
                <w:color w:val="FF0000"/>
                <w:szCs w:val="21"/>
              </w:rPr>
            </w:pPr>
            <w:r>
              <w:rPr>
                <w:color w:val="FF0000"/>
                <w:szCs w:val="21"/>
              </w:rPr>
              <w:t>标准限值</w:t>
            </w:r>
          </w:p>
        </w:tc>
        <w:tc>
          <w:tcPr>
            <w:tcW w:w="1251" w:type="dxa"/>
            <w:gridSpan w:val="2"/>
            <w:tcBorders>
              <w:bottom w:val="nil"/>
            </w:tcBorders>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Merge w:val="continue"/>
            <w:vAlign w:val="center"/>
          </w:tcPr>
          <w:p>
            <w:pPr>
              <w:ind w:left="-420" w:leftChars="-200" w:firstLine="420" w:firstLineChars="200"/>
              <w:jc w:val="center"/>
              <w:rPr>
                <w:color w:val="FF0000"/>
                <w:szCs w:val="21"/>
              </w:rPr>
            </w:pPr>
          </w:p>
        </w:tc>
        <w:tc>
          <w:tcPr>
            <w:tcW w:w="1024"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第一次</w:t>
            </w:r>
          </w:p>
        </w:tc>
        <w:tc>
          <w:tcPr>
            <w:tcW w:w="1055"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第二次</w:t>
            </w:r>
          </w:p>
        </w:tc>
        <w:tc>
          <w:tcPr>
            <w:tcW w:w="1431" w:type="dxa"/>
            <w:vMerge w:val="continue"/>
            <w:vAlign w:val="center"/>
          </w:tcPr>
          <w:p>
            <w:pPr>
              <w:ind w:left="-420" w:leftChars="-200" w:firstLine="420" w:firstLineChars="200"/>
              <w:jc w:val="center"/>
              <w:rPr>
                <w:color w:val="FF0000"/>
                <w:szCs w:val="21"/>
              </w:rPr>
            </w:pPr>
          </w:p>
        </w:tc>
        <w:tc>
          <w:tcPr>
            <w:tcW w:w="1245" w:type="dxa"/>
            <w:tcBorders>
              <w:top w:val="nil"/>
            </w:tcBorders>
            <w:vAlign w:val="center"/>
          </w:tcPr>
          <w:p>
            <w:pPr>
              <w:ind w:left="-420" w:leftChars="-200" w:firstLine="420" w:firstLineChars="200"/>
              <w:jc w:val="center"/>
              <w:rPr>
                <w:color w:val="FF0000"/>
                <w:szCs w:val="21"/>
              </w:rPr>
            </w:pPr>
            <w:r>
              <w:rPr>
                <w:color w:val="FF0000"/>
                <w:szCs w:val="21"/>
              </w:rPr>
              <w:t>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400" w:hRule="atLeast"/>
          <w:jc w:val="center"/>
        </w:trPr>
        <w:tc>
          <w:tcPr>
            <w:tcW w:w="1166" w:type="dxa"/>
            <w:vMerge w:val="restart"/>
            <w:vAlign w:val="center"/>
          </w:tcPr>
          <w:p>
            <w:pPr>
              <w:spacing w:line="260" w:lineRule="exact"/>
              <w:jc w:val="center"/>
              <w:rPr>
                <w:rFonts w:hint="eastAsia" w:eastAsia="宋体"/>
                <w:color w:val="FF0000"/>
                <w:szCs w:val="21"/>
                <w:lang w:val="en-US" w:eastAsia="zh-CN"/>
              </w:rPr>
            </w:pPr>
            <w:r>
              <w:rPr>
                <w:rFonts w:hint="eastAsia" w:cs="Times New Roman"/>
                <w:color w:val="FF0000"/>
                <w:szCs w:val="21"/>
                <w:lang w:val="en-US" w:eastAsia="zh-CN"/>
              </w:rPr>
              <w:t>05.20</w:t>
            </w:r>
          </w:p>
        </w:tc>
        <w:tc>
          <w:tcPr>
            <w:tcW w:w="2621" w:type="dxa"/>
            <w:vAlign w:val="center"/>
          </w:tcPr>
          <w:p>
            <w:pPr>
              <w:ind w:left="-420" w:leftChars="-200" w:firstLine="420" w:firstLineChars="200"/>
              <w:jc w:val="center"/>
              <w:rPr>
                <w:color w:val="FF0000"/>
                <w:szCs w:val="21"/>
              </w:rPr>
            </w:pPr>
            <w:r>
              <w:rPr>
                <w:color w:val="FF0000"/>
                <w:szCs w:val="21"/>
              </w:rPr>
              <w:t>pH值（无量纲）</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8.3</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8.1</w:t>
            </w:r>
          </w:p>
        </w:tc>
        <w:tc>
          <w:tcPr>
            <w:tcW w:w="1431" w:type="dxa"/>
            <w:vAlign w:val="center"/>
          </w:tcPr>
          <w:p>
            <w:pPr>
              <w:jc w:val="center"/>
              <w:rPr>
                <w:rFonts w:hint="eastAsia" w:eastAsia="宋体"/>
                <w:color w:val="FF0000"/>
                <w:szCs w:val="21"/>
                <w:lang w:eastAsia="zh-CN"/>
              </w:rPr>
            </w:pPr>
            <w:r>
              <w:rPr>
                <w:rFonts w:hint="eastAsia" w:cs="Times New Roman"/>
                <w:b w:val="0"/>
                <w:bCs/>
                <w:color w:val="FF0000"/>
                <w:szCs w:val="21"/>
                <w:highlight w:val="none"/>
                <w:lang w:eastAsia="zh-CN"/>
              </w:rPr>
              <w:t>6.5≤pH≤8.5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总硬度（mg/L）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68.2</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74.8</w:t>
            </w:r>
          </w:p>
        </w:tc>
        <w:tc>
          <w:tcPr>
            <w:tcW w:w="1431" w:type="dxa"/>
            <w:vAlign w:val="center"/>
          </w:tcPr>
          <w:p>
            <w:pPr>
              <w:jc w:val="center"/>
              <w:rPr>
                <w:color w:val="FF0000"/>
                <w:szCs w:val="21"/>
              </w:rPr>
            </w:pPr>
            <w:r>
              <w:rPr>
                <w:rFonts w:hint="default" w:ascii="Times New Roman" w:hAnsi="Times New Roman" w:cs="Times New Roman"/>
                <w:color w:val="FF0000"/>
                <w:szCs w:val="21"/>
              </w:rPr>
              <w:t>≤450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溶解性总固体（mg/L）</w:t>
            </w:r>
          </w:p>
        </w:tc>
        <w:tc>
          <w:tcPr>
            <w:tcW w:w="1024"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b w:val="0"/>
                <w:bCs w:val="0"/>
                <w:color w:val="FF0000"/>
                <w:szCs w:val="21"/>
                <w:lang w:val="en-US" w:eastAsia="zh-CN"/>
              </w:rPr>
              <w:t>197</w:t>
            </w:r>
          </w:p>
        </w:tc>
        <w:tc>
          <w:tcPr>
            <w:tcW w:w="1055"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b w:val="0"/>
                <w:bCs w:val="0"/>
                <w:color w:val="FF0000"/>
                <w:szCs w:val="21"/>
                <w:lang w:val="en-US" w:eastAsia="zh-CN"/>
              </w:rPr>
              <w:t>247</w:t>
            </w:r>
          </w:p>
        </w:tc>
        <w:tc>
          <w:tcPr>
            <w:tcW w:w="1431" w:type="dxa"/>
            <w:vAlign w:val="center"/>
          </w:tcPr>
          <w:p>
            <w:pPr>
              <w:jc w:val="center"/>
              <w:rPr>
                <w:color w:val="FF0000"/>
                <w:szCs w:val="21"/>
              </w:rPr>
            </w:pPr>
            <w:r>
              <w:rPr>
                <w:rFonts w:hint="default" w:ascii="Times New Roman" w:hAnsi="Times New Roman" w:cs="Times New Roman"/>
                <w:color w:val="FF0000"/>
                <w:szCs w:val="21"/>
              </w:rPr>
              <w:t>≤1000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耗氧量</w:t>
            </w:r>
            <w:r>
              <w:rPr>
                <w:color w:val="FF0000"/>
                <w:szCs w:val="21"/>
              </w:rPr>
              <w:t>（mg/L）</w:t>
            </w:r>
          </w:p>
        </w:tc>
        <w:tc>
          <w:tcPr>
            <w:tcW w:w="1024"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color w:val="FF0000"/>
                <w:szCs w:val="21"/>
                <w:lang w:val="en-US" w:eastAsia="zh-CN"/>
              </w:rPr>
              <w:t>0.7</w:t>
            </w:r>
          </w:p>
        </w:tc>
        <w:tc>
          <w:tcPr>
            <w:tcW w:w="1055"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color w:val="FF0000"/>
                <w:szCs w:val="21"/>
                <w:lang w:val="en-US" w:eastAsia="zh-CN"/>
              </w:rPr>
              <w:t>0.8</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3.0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氯化物</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26</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25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硫酸盐</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33</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25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color w:val="FF0000"/>
                <w:szCs w:val="21"/>
                <w:lang w:eastAsia="zh-CN"/>
              </w:rPr>
            </w:pPr>
            <w:r>
              <w:rPr>
                <w:color w:val="FF0000"/>
                <w:szCs w:val="21"/>
              </w:rPr>
              <w:t>挥发酚（mg/L）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0.0006</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0.0006</w:t>
            </w:r>
          </w:p>
        </w:tc>
        <w:tc>
          <w:tcPr>
            <w:tcW w:w="1431" w:type="dxa"/>
            <w:vAlign w:val="center"/>
          </w:tcPr>
          <w:p>
            <w:pPr>
              <w:jc w:val="center"/>
              <w:rPr>
                <w:color w:val="FF0000"/>
                <w:szCs w:val="21"/>
              </w:rPr>
            </w:pPr>
            <w:r>
              <w:rPr>
                <w:rFonts w:hint="default" w:ascii="Times New Roman" w:hAnsi="Times New Roman" w:cs="Times New Roman"/>
                <w:color w:val="FF0000"/>
                <w:szCs w:val="21"/>
              </w:rPr>
              <w:t>≤0.002</w:t>
            </w:r>
          </w:p>
        </w:tc>
        <w:tc>
          <w:tcPr>
            <w:tcW w:w="1245" w:type="dxa"/>
            <w:vAlign w:val="center"/>
          </w:tcPr>
          <w:p>
            <w:pPr>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氨氮（mg/L）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0.199</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0.229</w:t>
            </w:r>
          </w:p>
        </w:tc>
        <w:tc>
          <w:tcPr>
            <w:tcW w:w="1431" w:type="dxa"/>
            <w:vAlign w:val="center"/>
          </w:tcPr>
          <w:p>
            <w:pPr>
              <w:ind w:firstLine="105" w:firstLineChars="50"/>
              <w:jc w:val="center"/>
              <w:rPr>
                <w:color w:val="FF0000"/>
                <w:szCs w:val="21"/>
              </w:rPr>
            </w:pPr>
            <w:r>
              <w:rPr>
                <w:rFonts w:hint="default" w:ascii="Times New Roman" w:hAnsi="Times New Roman" w:cs="Times New Roman"/>
                <w:color w:val="FF0000"/>
                <w:szCs w:val="21"/>
              </w:rPr>
              <w:t>≤0.50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氰化物（mg/L）</w:t>
            </w:r>
          </w:p>
        </w:tc>
        <w:tc>
          <w:tcPr>
            <w:tcW w:w="102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0.002</w:t>
            </w:r>
          </w:p>
        </w:tc>
        <w:tc>
          <w:tcPr>
            <w:tcW w:w="105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0.002</w:t>
            </w:r>
          </w:p>
        </w:tc>
        <w:tc>
          <w:tcPr>
            <w:tcW w:w="1431" w:type="dxa"/>
            <w:vAlign w:val="center"/>
          </w:tcPr>
          <w:p>
            <w:pPr>
              <w:jc w:val="center"/>
              <w:rPr>
                <w:color w:val="FF0000"/>
                <w:szCs w:val="21"/>
              </w:rPr>
            </w:pPr>
            <w:r>
              <w:rPr>
                <w:rFonts w:hint="default" w:ascii="Times New Roman" w:hAnsi="Times New Roman" w:cs="Times New Roman"/>
                <w:color w:val="FF0000"/>
                <w:szCs w:val="21"/>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铬（六价）</w:t>
            </w:r>
            <w:r>
              <w:rPr>
                <w:color w:val="FF0000"/>
                <w:szCs w:val="21"/>
              </w:rPr>
              <w:t>（mg/L）</w:t>
            </w:r>
          </w:p>
        </w:tc>
        <w:tc>
          <w:tcPr>
            <w:tcW w:w="102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0.004</w:t>
            </w:r>
          </w:p>
        </w:tc>
        <w:tc>
          <w:tcPr>
            <w:tcW w:w="105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0.004</w:t>
            </w:r>
          </w:p>
        </w:tc>
        <w:tc>
          <w:tcPr>
            <w:tcW w:w="1431" w:type="dxa"/>
            <w:vAlign w:val="center"/>
          </w:tcPr>
          <w:p>
            <w:pPr>
              <w:jc w:val="center"/>
              <w:rPr>
                <w:color w:val="FF0000"/>
                <w:szCs w:val="21"/>
              </w:rPr>
            </w:pPr>
            <w:r>
              <w:rPr>
                <w:rFonts w:hint="default" w:ascii="Times New Roman" w:hAnsi="Times New Roman" w:cs="Times New Roman"/>
                <w:color w:val="FF0000"/>
                <w:szCs w:val="21"/>
              </w:rPr>
              <w:t>≤0.50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氟化物</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0.24</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0.18</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9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0.85</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0.67</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20.0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亚硝酸盐（以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0.003</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0.003</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砷</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1.5</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1.3</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镉</w:t>
            </w:r>
            <w:r>
              <w:rPr>
                <w:color w:val="FF0000"/>
                <w:szCs w:val="21"/>
              </w:rPr>
              <w:t>（mg/L）</w:t>
            </w:r>
          </w:p>
        </w:tc>
        <w:tc>
          <w:tcPr>
            <w:tcW w:w="102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&lt;0.001</w:t>
            </w:r>
          </w:p>
        </w:tc>
        <w:tc>
          <w:tcPr>
            <w:tcW w:w="105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w:t>
            </w:r>
            <w:r>
              <w:rPr>
                <w:rFonts w:hint="default" w:ascii="Times New Roman" w:hAnsi="Times New Roman" w:cs="Times New Roman"/>
                <w:b w:val="0"/>
                <w:bCs/>
                <w:color w:val="FF0000"/>
                <w:szCs w:val="21"/>
                <w:highlight w:val="none"/>
                <w:lang w:val="en-US" w:eastAsia="zh-CN"/>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铅</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&lt;0.01</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汞</w:t>
            </w:r>
            <w:r>
              <w:rPr>
                <w:color w:val="FF0000"/>
                <w:szCs w:val="21"/>
              </w:rPr>
              <w:t>（mg/L）</w:t>
            </w:r>
          </w:p>
        </w:tc>
        <w:tc>
          <w:tcPr>
            <w:tcW w:w="102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05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01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铜</w:t>
            </w:r>
            <w:r>
              <w:rPr>
                <w:color w:val="FF0000"/>
                <w:szCs w:val="21"/>
              </w:rPr>
              <w:t>（mg/L）</w:t>
            </w:r>
          </w:p>
        </w:tc>
        <w:tc>
          <w:tcPr>
            <w:tcW w:w="102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05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锌</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铁</w:t>
            </w:r>
            <w:r>
              <w:rPr>
                <w:color w:val="FF0000"/>
                <w:szCs w:val="21"/>
              </w:rPr>
              <w:t>（mg/L）</w:t>
            </w:r>
          </w:p>
        </w:tc>
        <w:tc>
          <w:tcPr>
            <w:tcW w:w="1024"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007</w:t>
            </w:r>
          </w:p>
        </w:tc>
        <w:tc>
          <w:tcPr>
            <w:tcW w:w="1055"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0.07</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0.3</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color w:val="FF0000"/>
                <w:szCs w:val="21"/>
                <w:lang w:eastAsia="zh-CN"/>
              </w:rPr>
            </w:pPr>
            <w:r>
              <w:rPr>
                <w:rFonts w:hint="eastAsia"/>
                <w:color w:val="FF0000"/>
                <w:szCs w:val="21"/>
                <w:lang w:eastAsia="zh-CN"/>
              </w:rPr>
              <w:t>锰</w:t>
            </w:r>
            <w:r>
              <w:rPr>
                <w:color w:val="FF0000"/>
                <w:szCs w:val="21"/>
              </w:rPr>
              <w:t>（mg/L）</w:t>
            </w:r>
          </w:p>
        </w:tc>
        <w:tc>
          <w:tcPr>
            <w:tcW w:w="1024" w:type="dxa"/>
            <w:vAlign w:val="center"/>
          </w:tcPr>
          <w:p>
            <w:pPr>
              <w:ind w:left="-420" w:leftChars="-200" w:firstLine="420" w:firstLineChars="200"/>
              <w:jc w:val="center"/>
              <w:rPr>
                <w:color w:val="FF0000"/>
                <w:szCs w:val="21"/>
                <w:lang w:val="en-US"/>
              </w:rPr>
            </w:pPr>
            <w:r>
              <w:rPr>
                <w:rFonts w:hint="eastAsia" w:ascii="Times New Roman" w:hAnsi="Times New Roman" w:eastAsia="楷体" w:cs="Times New Roman"/>
                <w:color w:val="FF0000"/>
                <w:szCs w:val="21"/>
                <w:lang w:val="en-US" w:eastAsia="zh-CN"/>
              </w:rPr>
              <w:t>0.04</w:t>
            </w:r>
          </w:p>
        </w:tc>
        <w:tc>
          <w:tcPr>
            <w:tcW w:w="1055" w:type="dxa"/>
            <w:vAlign w:val="center"/>
          </w:tcPr>
          <w:p>
            <w:pPr>
              <w:ind w:left="-420" w:leftChars="-200" w:firstLine="420" w:firstLineChars="200"/>
              <w:jc w:val="center"/>
              <w:rPr>
                <w:color w:val="FF0000"/>
                <w:szCs w:val="21"/>
                <w:lang w:val="en-US"/>
              </w:rPr>
            </w:pPr>
            <w:r>
              <w:rPr>
                <w:rFonts w:hint="eastAsia" w:ascii="Times New Roman" w:hAnsi="Times New Roman" w:eastAsia="楷体" w:cs="Times New Roman"/>
                <w:color w:val="FF0000"/>
                <w:szCs w:val="21"/>
                <w:lang w:val="en-US" w:eastAsia="zh-CN"/>
              </w:rPr>
              <w:t>0.04</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p>
        </w:tc>
        <w:tc>
          <w:tcPr>
            <w:tcW w:w="1024" w:type="dxa"/>
            <w:vAlign w:val="center"/>
          </w:tcPr>
          <w:p>
            <w:pPr>
              <w:ind w:left="-420" w:leftChars="-200" w:firstLine="420" w:firstLineChars="200"/>
              <w:jc w:val="center"/>
              <w:rPr>
                <w:rFonts w:hint="eastAsia" w:eastAsia="宋体"/>
                <w:color w:val="FF0000"/>
                <w:szCs w:val="21"/>
                <w:lang w:val="en-US" w:eastAsia="zh-CN"/>
              </w:rPr>
            </w:pPr>
          </w:p>
        </w:tc>
        <w:tc>
          <w:tcPr>
            <w:tcW w:w="1055" w:type="dxa"/>
            <w:vAlign w:val="center"/>
          </w:tcPr>
          <w:p>
            <w:pPr>
              <w:ind w:left="-420" w:leftChars="-200" w:firstLine="420" w:firstLineChars="200"/>
              <w:jc w:val="center"/>
              <w:rPr>
                <w:rFonts w:hint="eastAsia" w:eastAsia="宋体"/>
                <w:color w:val="FF0000"/>
                <w:szCs w:val="21"/>
                <w:lang w:val="en-US" w:eastAsia="zh-CN"/>
              </w:rPr>
            </w:pPr>
          </w:p>
        </w:tc>
        <w:tc>
          <w:tcPr>
            <w:tcW w:w="1431" w:type="dxa"/>
            <w:vAlign w:val="center"/>
          </w:tcPr>
          <w:p>
            <w:pPr>
              <w:jc w:val="center"/>
              <w:rPr>
                <w:color w:val="FF0000"/>
                <w:szCs w:val="21"/>
              </w:rPr>
            </w:pPr>
          </w:p>
        </w:tc>
        <w:tc>
          <w:tcPr>
            <w:tcW w:w="1245" w:type="dxa"/>
            <w:vAlign w:val="center"/>
          </w:tcPr>
          <w:p>
            <w:pPr>
              <w:ind w:left="-420" w:leftChars="-200" w:firstLine="420" w:firstLineChars="200"/>
              <w:jc w:val="center"/>
              <w:rPr>
                <w:color w:val="FF000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restart"/>
            <w:vAlign w:val="center"/>
          </w:tcPr>
          <w:p>
            <w:pPr>
              <w:spacing w:line="260" w:lineRule="exact"/>
              <w:jc w:val="center"/>
              <w:rPr>
                <w:color w:val="FF0000"/>
                <w:szCs w:val="21"/>
              </w:rPr>
            </w:pPr>
            <w:r>
              <w:rPr>
                <w:rFonts w:hint="eastAsia" w:cs="Times New Roman"/>
                <w:color w:val="FF0000"/>
                <w:szCs w:val="21"/>
                <w:lang w:val="en-US" w:eastAsia="zh-CN"/>
              </w:rPr>
              <w:t>05.21</w:t>
            </w:r>
          </w:p>
        </w:tc>
        <w:tc>
          <w:tcPr>
            <w:tcW w:w="2621" w:type="dxa"/>
            <w:vAlign w:val="center"/>
          </w:tcPr>
          <w:p>
            <w:pPr>
              <w:ind w:left="-420" w:leftChars="-200" w:firstLine="420" w:firstLineChars="200"/>
              <w:jc w:val="center"/>
              <w:rPr>
                <w:color w:val="FF0000"/>
                <w:szCs w:val="21"/>
              </w:rPr>
            </w:pPr>
            <w:r>
              <w:rPr>
                <w:color w:val="FF0000"/>
                <w:szCs w:val="21"/>
              </w:rPr>
              <w:t>pH值（无量纲）</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7.9</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8.0</w:t>
            </w:r>
          </w:p>
        </w:tc>
        <w:tc>
          <w:tcPr>
            <w:tcW w:w="1431" w:type="dxa"/>
            <w:vAlign w:val="center"/>
          </w:tcPr>
          <w:p>
            <w:pPr>
              <w:jc w:val="center"/>
              <w:rPr>
                <w:rFonts w:hint="eastAsia" w:eastAsia="宋体"/>
                <w:color w:val="FF0000"/>
                <w:szCs w:val="21"/>
                <w:lang w:eastAsia="zh-CN"/>
              </w:rPr>
            </w:pPr>
            <w:r>
              <w:rPr>
                <w:rFonts w:hint="eastAsia" w:cs="Times New Roman"/>
                <w:b w:val="0"/>
                <w:bCs/>
                <w:color w:val="FF0000"/>
                <w:szCs w:val="21"/>
                <w:highlight w:val="none"/>
                <w:lang w:eastAsia="zh-CN"/>
              </w:rPr>
              <w:t>6.5≤pH≤8.5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总硬度（mg/L）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68.8</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70.4</w:t>
            </w:r>
          </w:p>
        </w:tc>
        <w:tc>
          <w:tcPr>
            <w:tcW w:w="1431" w:type="dxa"/>
            <w:vAlign w:val="center"/>
          </w:tcPr>
          <w:p>
            <w:pPr>
              <w:jc w:val="center"/>
              <w:rPr>
                <w:color w:val="FF0000"/>
                <w:szCs w:val="21"/>
              </w:rPr>
            </w:pPr>
            <w:r>
              <w:rPr>
                <w:rFonts w:hint="default" w:ascii="Times New Roman" w:hAnsi="Times New Roman" w:cs="Times New Roman"/>
                <w:color w:val="FF0000"/>
                <w:szCs w:val="21"/>
              </w:rPr>
              <w:t>≤450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溶解性总固体（mg/L）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b w:val="0"/>
                <w:bCs w:val="0"/>
                <w:color w:val="FF0000"/>
                <w:szCs w:val="21"/>
                <w:lang w:val="en-US" w:eastAsia="zh-CN"/>
              </w:rPr>
              <w:t>228</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b w:val="0"/>
                <w:bCs w:val="0"/>
                <w:color w:val="FF0000"/>
                <w:szCs w:val="21"/>
                <w:lang w:val="en-US" w:eastAsia="zh-CN"/>
              </w:rPr>
              <w:t>218</w:t>
            </w:r>
          </w:p>
        </w:tc>
        <w:tc>
          <w:tcPr>
            <w:tcW w:w="1431" w:type="dxa"/>
            <w:vAlign w:val="center"/>
          </w:tcPr>
          <w:p>
            <w:pPr>
              <w:jc w:val="center"/>
              <w:rPr>
                <w:color w:val="FF0000"/>
                <w:szCs w:val="21"/>
              </w:rPr>
            </w:pPr>
            <w:r>
              <w:rPr>
                <w:rFonts w:hint="default" w:ascii="Times New Roman" w:hAnsi="Times New Roman" w:cs="Times New Roman"/>
                <w:color w:val="FF0000"/>
                <w:szCs w:val="21"/>
              </w:rPr>
              <w:t>≤1000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耗氧量</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0.7</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0.8</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3.0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氯化物</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17</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19</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硫酸盐</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15</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22</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挥发酚（mg/L）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0.0005</w:t>
            </w:r>
          </w:p>
        </w:tc>
        <w:tc>
          <w:tcPr>
            <w:tcW w:w="1055" w:type="dxa"/>
            <w:vAlign w:val="center"/>
          </w:tcPr>
          <w:p>
            <w:pPr>
              <w:ind w:left="-420" w:leftChars="-200" w:firstLine="420" w:firstLineChars="200"/>
              <w:jc w:val="center"/>
              <w:rPr>
                <w:rFonts w:hint="default" w:eastAsia="宋体"/>
                <w:color w:val="FF0000"/>
                <w:szCs w:val="21"/>
                <w:lang w:val="en-US" w:eastAsia="zh-CN"/>
              </w:rPr>
            </w:pPr>
            <w:r>
              <w:rPr>
                <w:rFonts w:hint="eastAsia" w:ascii="Times New Roman" w:hAnsi="Times New Roman" w:eastAsia="楷体" w:cs="Times New Roman"/>
                <w:color w:val="FF0000"/>
                <w:szCs w:val="21"/>
                <w:lang w:val="en-US" w:eastAsia="zh-CN"/>
              </w:rPr>
              <w:t>0.0006</w:t>
            </w:r>
          </w:p>
        </w:tc>
        <w:tc>
          <w:tcPr>
            <w:tcW w:w="1431" w:type="dxa"/>
            <w:vAlign w:val="center"/>
          </w:tcPr>
          <w:p>
            <w:pPr>
              <w:jc w:val="center"/>
              <w:rPr>
                <w:color w:val="FF0000"/>
                <w:szCs w:val="21"/>
              </w:rPr>
            </w:pPr>
            <w:r>
              <w:rPr>
                <w:rFonts w:hint="default" w:ascii="Times New Roman" w:hAnsi="Times New Roman" w:cs="Times New Roman"/>
                <w:color w:val="FF0000"/>
                <w:szCs w:val="21"/>
              </w:rPr>
              <w:t>≤0.002</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氨氮（mg/L）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0.283</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0.184</w:t>
            </w:r>
          </w:p>
        </w:tc>
        <w:tc>
          <w:tcPr>
            <w:tcW w:w="1431" w:type="dxa"/>
            <w:vAlign w:val="center"/>
          </w:tcPr>
          <w:p>
            <w:pPr>
              <w:ind w:firstLine="105" w:firstLineChars="50"/>
              <w:jc w:val="center"/>
              <w:rPr>
                <w:color w:val="FF0000"/>
                <w:szCs w:val="21"/>
              </w:rPr>
            </w:pPr>
            <w:r>
              <w:rPr>
                <w:rFonts w:hint="default" w:ascii="Times New Roman" w:hAnsi="Times New Roman" w:cs="Times New Roman"/>
                <w:color w:val="FF0000"/>
                <w:szCs w:val="21"/>
              </w:rPr>
              <w:t>≤0.50</w:t>
            </w:r>
          </w:p>
        </w:tc>
        <w:tc>
          <w:tcPr>
            <w:tcW w:w="1245" w:type="dxa"/>
            <w:vAlign w:val="center"/>
          </w:tcPr>
          <w:p>
            <w:pPr>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氰化物（mg/L）</w:t>
            </w:r>
          </w:p>
        </w:tc>
        <w:tc>
          <w:tcPr>
            <w:tcW w:w="102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0.002</w:t>
            </w:r>
          </w:p>
        </w:tc>
        <w:tc>
          <w:tcPr>
            <w:tcW w:w="105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0.002</w:t>
            </w:r>
          </w:p>
        </w:tc>
        <w:tc>
          <w:tcPr>
            <w:tcW w:w="1431" w:type="dxa"/>
            <w:vAlign w:val="center"/>
          </w:tcPr>
          <w:p>
            <w:pPr>
              <w:jc w:val="center"/>
              <w:rPr>
                <w:color w:val="FF0000"/>
                <w:szCs w:val="21"/>
              </w:rPr>
            </w:pPr>
            <w:r>
              <w:rPr>
                <w:rFonts w:hint="default" w:ascii="Times New Roman" w:hAnsi="Times New Roman" w:cs="Times New Roman"/>
                <w:color w:val="FF0000"/>
                <w:szCs w:val="21"/>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铬（六价）</w:t>
            </w:r>
            <w:r>
              <w:rPr>
                <w:color w:val="FF0000"/>
                <w:szCs w:val="21"/>
              </w:rPr>
              <w:t>（mg/L）</w:t>
            </w:r>
          </w:p>
        </w:tc>
        <w:tc>
          <w:tcPr>
            <w:tcW w:w="102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0.004</w:t>
            </w:r>
          </w:p>
        </w:tc>
        <w:tc>
          <w:tcPr>
            <w:tcW w:w="105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0.004</w:t>
            </w:r>
          </w:p>
        </w:tc>
        <w:tc>
          <w:tcPr>
            <w:tcW w:w="1431" w:type="dxa"/>
            <w:vAlign w:val="center"/>
          </w:tcPr>
          <w:p>
            <w:pPr>
              <w:jc w:val="center"/>
              <w:rPr>
                <w:color w:val="FF0000"/>
                <w:szCs w:val="21"/>
              </w:rPr>
            </w:pPr>
            <w:r>
              <w:rPr>
                <w:rFonts w:hint="default" w:ascii="Times New Roman" w:hAnsi="Times New Roman" w:cs="Times New Roman"/>
                <w:color w:val="FF0000"/>
                <w:szCs w:val="21"/>
              </w:rPr>
              <w:t>≤0.50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氟化物</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0.21</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0.19</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pacing w:val="30"/>
                <w:szCs w:val="21"/>
              </w:rPr>
            </w:pPr>
            <w:r>
              <w:rPr>
                <w:rFonts w:hint="eastAsia"/>
                <w:color w:val="FF0000"/>
                <w:szCs w:val="21"/>
                <w:lang w:eastAsia="zh-CN"/>
              </w:rPr>
              <w:t>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0.71</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0.71</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20.0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亚硝酸盐（以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0.003</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0.003</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砷</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0.3</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05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镉</w:t>
            </w:r>
            <w:r>
              <w:rPr>
                <w:color w:val="FF0000"/>
                <w:szCs w:val="21"/>
              </w:rPr>
              <w:t>（mg/L）</w:t>
            </w:r>
          </w:p>
        </w:tc>
        <w:tc>
          <w:tcPr>
            <w:tcW w:w="102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&lt;0.001</w:t>
            </w:r>
          </w:p>
        </w:tc>
        <w:tc>
          <w:tcPr>
            <w:tcW w:w="105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w:t>
            </w:r>
            <w:r>
              <w:rPr>
                <w:rFonts w:hint="default" w:ascii="Times New Roman" w:hAnsi="Times New Roman" w:cs="Times New Roman"/>
                <w:b w:val="0"/>
                <w:bCs/>
                <w:color w:val="FF0000"/>
                <w:szCs w:val="21"/>
                <w:highlight w:val="none"/>
                <w:lang w:val="en-US" w:eastAsia="zh-CN"/>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铅</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&lt;0.01</w:t>
            </w:r>
          </w:p>
        </w:tc>
        <w:tc>
          <w:tcPr>
            <w:tcW w:w="105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汞</w:t>
            </w:r>
            <w:r>
              <w:rPr>
                <w:color w:val="FF0000"/>
                <w:szCs w:val="21"/>
              </w:rPr>
              <w:t>（mg/L）</w:t>
            </w:r>
          </w:p>
        </w:tc>
        <w:tc>
          <w:tcPr>
            <w:tcW w:w="102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05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01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铜</w:t>
            </w:r>
            <w:r>
              <w:rPr>
                <w:color w:val="FF0000"/>
                <w:szCs w:val="21"/>
              </w:rPr>
              <w:t>（mg/L）</w:t>
            </w:r>
          </w:p>
        </w:tc>
        <w:tc>
          <w:tcPr>
            <w:tcW w:w="102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05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锌</w:t>
            </w:r>
            <w:r>
              <w:rPr>
                <w:color w:val="FF0000"/>
                <w:szCs w:val="21"/>
              </w:rPr>
              <w:t>（mg/L）</w:t>
            </w:r>
          </w:p>
        </w:tc>
        <w:tc>
          <w:tcPr>
            <w:tcW w:w="1024"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05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top"/>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铁</w:t>
            </w:r>
            <w:r>
              <w:rPr>
                <w:color w:val="FF0000"/>
                <w:szCs w:val="21"/>
              </w:rPr>
              <w:t>（mg/L）</w:t>
            </w:r>
          </w:p>
        </w:tc>
        <w:tc>
          <w:tcPr>
            <w:tcW w:w="1024"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0.07</w:t>
            </w:r>
          </w:p>
        </w:tc>
        <w:tc>
          <w:tcPr>
            <w:tcW w:w="1055"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0.07</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0.3</w:t>
            </w:r>
          </w:p>
        </w:tc>
        <w:tc>
          <w:tcPr>
            <w:tcW w:w="1245" w:type="dxa"/>
            <w:vAlign w:val="top"/>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锰</w:t>
            </w:r>
            <w:r>
              <w:rPr>
                <w:color w:val="FF0000"/>
                <w:szCs w:val="21"/>
              </w:rPr>
              <w:t>（mg/L）</w:t>
            </w:r>
          </w:p>
        </w:tc>
        <w:tc>
          <w:tcPr>
            <w:tcW w:w="1024" w:type="dxa"/>
            <w:vAlign w:val="center"/>
          </w:tcPr>
          <w:p>
            <w:pPr>
              <w:ind w:left="-420" w:leftChars="-200" w:firstLine="420" w:firstLineChars="200"/>
              <w:jc w:val="center"/>
              <w:rPr>
                <w:color w:val="FF0000"/>
                <w:szCs w:val="21"/>
                <w:lang w:val="en-US"/>
              </w:rPr>
            </w:pPr>
            <w:r>
              <w:rPr>
                <w:rFonts w:hint="eastAsia" w:ascii="Times New Roman" w:hAnsi="Times New Roman" w:eastAsia="楷体" w:cs="Times New Roman"/>
                <w:color w:val="FF0000"/>
                <w:szCs w:val="21"/>
                <w:lang w:val="en-US" w:eastAsia="zh-CN"/>
              </w:rPr>
              <w:t>0.04</w:t>
            </w:r>
          </w:p>
        </w:tc>
        <w:tc>
          <w:tcPr>
            <w:tcW w:w="1055" w:type="dxa"/>
            <w:vAlign w:val="center"/>
          </w:tcPr>
          <w:p>
            <w:pPr>
              <w:ind w:left="-420" w:leftChars="-200" w:firstLine="420" w:firstLineChars="200"/>
              <w:jc w:val="center"/>
              <w:rPr>
                <w:color w:val="FF0000"/>
                <w:szCs w:val="21"/>
                <w:lang w:val="en-US"/>
              </w:rPr>
            </w:pPr>
            <w:r>
              <w:rPr>
                <w:rFonts w:hint="eastAsia" w:ascii="Times New Roman" w:hAnsi="Times New Roman" w:eastAsia="楷体" w:cs="Times New Roman"/>
                <w:color w:val="FF0000"/>
                <w:szCs w:val="21"/>
                <w:lang w:val="en-US" w:eastAsia="zh-CN"/>
              </w:rPr>
              <w:t>0.04</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0.10</w:t>
            </w:r>
          </w:p>
        </w:tc>
        <w:tc>
          <w:tcPr>
            <w:tcW w:w="1245" w:type="dxa"/>
            <w:vAlign w:val="top"/>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p>
        </w:tc>
        <w:tc>
          <w:tcPr>
            <w:tcW w:w="1024" w:type="dxa"/>
            <w:vAlign w:val="center"/>
          </w:tcPr>
          <w:p>
            <w:pPr>
              <w:ind w:left="-420" w:leftChars="-200" w:firstLine="420" w:firstLineChars="200"/>
              <w:jc w:val="center"/>
              <w:rPr>
                <w:rFonts w:hint="eastAsia" w:eastAsia="宋体"/>
                <w:color w:val="FF0000"/>
                <w:szCs w:val="21"/>
                <w:lang w:val="en-US" w:eastAsia="zh-CN"/>
              </w:rPr>
            </w:pPr>
          </w:p>
        </w:tc>
        <w:tc>
          <w:tcPr>
            <w:tcW w:w="1055" w:type="dxa"/>
            <w:vAlign w:val="center"/>
          </w:tcPr>
          <w:p>
            <w:pPr>
              <w:ind w:left="-420" w:leftChars="-200" w:firstLine="420" w:firstLineChars="200"/>
              <w:jc w:val="center"/>
              <w:rPr>
                <w:rFonts w:hint="eastAsia" w:eastAsia="宋体"/>
                <w:color w:val="FF0000"/>
                <w:szCs w:val="21"/>
                <w:lang w:val="en-US" w:eastAsia="zh-CN"/>
              </w:rPr>
            </w:pPr>
          </w:p>
        </w:tc>
        <w:tc>
          <w:tcPr>
            <w:tcW w:w="1431" w:type="dxa"/>
            <w:vAlign w:val="center"/>
          </w:tcPr>
          <w:p>
            <w:pPr>
              <w:jc w:val="center"/>
              <w:rPr>
                <w:color w:val="FF0000"/>
                <w:szCs w:val="21"/>
              </w:rPr>
            </w:pPr>
          </w:p>
        </w:tc>
        <w:tc>
          <w:tcPr>
            <w:tcW w:w="1245" w:type="dxa"/>
            <w:vAlign w:val="top"/>
          </w:tcPr>
          <w:p>
            <w:pPr>
              <w:ind w:left="-420" w:leftChars="-200" w:firstLine="420" w:firstLineChars="200"/>
              <w:jc w:val="center"/>
              <w:rPr>
                <w:color w:val="FF0000"/>
                <w:szCs w:val="21"/>
              </w:rPr>
            </w:pPr>
          </w:p>
        </w:tc>
      </w:tr>
    </w:tbl>
    <w:p>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560" w:firstLineChars="200"/>
        <w:jc w:val="both"/>
        <w:textAlignment w:val="auto"/>
        <w:outlineLvl w:val="9"/>
        <w:rPr>
          <w:rFonts w:hint="eastAsia" w:ascii="Times New Roman" w:hAnsi="Times New Roman" w:eastAsia="宋体" w:cs="Times New Roman"/>
          <w:color w:val="FF0000"/>
          <w:kern w:val="2"/>
          <w:sz w:val="28"/>
          <w:szCs w:val="28"/>
          <w:highlight w:val="none"/>
          <w:lang w:val="en-US" w:eastAsia="zh-CN" w:bidi="ar-SA"/>
        </w:rPr>
      </w:pPr>
      <w:r>
        <w:rPr>
          <w:rFonts w:hint="eastAsia" w:ascii="Times New Roman" w:hAnsi="Times New Roman" w:eastAsia="宋体" w:cs="Times New Roman"/>
          <w:color w:val="FF0000"/>
          <w:kern w:val="2"/>
          <w:sz w:val="28"/>
          <w:szCs w:val="28"/>
          <w:highlight w:val="none"/>
          <w:lang w:val="en-US" w:eastAsia="zh-CN" w:bidi="ar-SA"/>
        </w:rPr>
        <w:t>监测结果表明：6#</w:t>
      </w:r>
      <w:r>
        <w:rPr>
          <w:rFonts w:hint="eastAsia" w:cs="Times New Roman"/>
          <w:color w:val="FF0000"/>
          <w:kern w:val="2"/>
          <w:sz w:val="28"/>
          <w:szCs w:val="28"/>
          <w:highlight w:val="none"/>
          <w:lang w:val="en-US" w:eastAsia="zh-CN" w:bidi="ar-SA"/>
        </w:rPr>
        <w:t>污染</w:t>
      </w:r>
      <w:r>
        <w:rPr>
          <w:rFonts w:hint="eastAsia" w:ascii="Times New Roman" w:hAnsi="Times New Roman" w:eastAsia="宋体" w:cs="Times New Roman"/>
          <w:color w:val="FF0000"/>
          <w:kern w:val="2"/>
          <w:sz w:val="28"/>
          <w:szCs w:val="28"/>
          <w:highlight w:val="none"/>
          <w:lang w:val="en-US" w:eastAsia="zh-CN" w:bidi="ar-SA"/>
        </w:rPr>
        <w:t>扩散井各项指标均满足《地下水质量标准》GB/T 14848-2017中Ⅲ类标准限值。</w:t>
      </w:r>
    </w:p>
    <w:p>
      <w:pPr>
        <w:jc w:val="center"/>
        <w:rPr>
          <w:rFonts w:hint="eastAsia" w:ascii="Times New Roman" w:hAnsi="Times New Roman" w:eastAsia="宋体" w:cs="Times New Roman"/>
          <w:b/>
          <w:bCs/>
          <w:color w:val="FF0000"/>
          <w:kern w:val="2"/>
          <w:sz w:val="28"/>
          <w:szCs w:val="28"/>
          <w:highlight w:val="none"/>
          <w:lang w:val="en-US" w:eastAsia="zh-CN" w:bidi="ar-SA"/>
        </w:rPr>
      </w:pPr>
      <w:r>
        <w:rPr>
          <w:b/>
          <w:bCs/>
          <w:color w:val="FF0000"/>
          <w:highlight w:val="none"/>
          <w:lang w:val="zh-CN"/>
        </w:rPr>
        <w:t>表</w:t>
      </w:r>
      <w:r>
        <w:rPr>
          <w:rFonts w:hint="eastAsia"/>
          <w:b/>
          <w:bCs/>
          <w:color w:val="FF0000"/>
          <w:highlight w:val="none"/>
          <w:lang w:val="en-US" w:eastAsia="zh-CN"/>
        </w:rPr>
        <w:t>9-13</w:t>
      </w:r>
      <w:r>
        <w:rPr>
          <w:b/>
          <w:bCs/>
          <w:color w:val="FF0000"/>
          <w:highlight w:val="none"/>
          <w:lang w:val="zh-CN"/>
        </w:rPr>
        <w:t xml:space="preserve">    </w:t>
      </w:r>
      <w:r>
        <w:rPr>
          <w:rFonts w:hint="eastAsia"/>
          <w:b/>
          <w:bCs/>
          <w:color w:val="FF0000"/>
          <w:highlight w:val="none"/>
          <w:lang w:val="en-US" w:eastAsia="zh-CN"/>
        </w:rPr>
        <w:t>4#</w:t>
      </w:r>
      <w:r>
        <w:rPr>
          <w:rFonts w:hint="eastAsia"/>
          <w:b/>
          <w:bCs/>
          <w:color w:val="FF0000"/>
          <w:szCs w:val="21"/>
          <w:highlight w:val="none"/>
          <w:lang w:eastAsia="zh-CN"/>
        </w:rPr>
        <w:t>污染监视</w:t>
      </w:r>
      <w:r>
        <w:rPr>
          <w:rFonts w:hint="eastAsia"/>
          <w:b/>
          <w:bCs/>
          <w:color w:val="FF0000"/>
          <w:szCs w:val="21"/>
          <w:highlight w:val="none"/>
        </w:rPr>
        <w:t>井</w:t>
      </w:r>
      <w:r>
        <w:rPr>
          <w:rFonts w:hint="eastAsia"/>
          <w:b/>
          <w:bCs/>
          <w:color w:val="FF0000"/>
          <w:szCs w:val="21"/>
          <w:highlight w:val="none"/>
          <w:lang w:eastAsia="zh-CN"/>
        </w:rPr>
        <w:t>（</w:t>
      </w:r>
      <w:r>
        <w:rPr>
          <w:rFonts w:hint="eastAsia"/>
          <w:color w:val="FF0000"/>
          <w:lang w:val="en-US" w:eastAsia="zh-CN"/>
        </w:rPr>
        <w:t>E87°06′51″</w:t>
      </w:r>
      <w:r>
        <w:rPr>
          <w:rFonts w:hint="eastAsia"/>
          <w:color w:val="FF0000"/>
          <w:highlight w:val="none"/>
          <w:lang w:val="en-US" w:eastAsia="zh-CN"/>
        </w:rPr>
        <w:t>N44</w:t>
      </w:r>
      <w:r>
        <w:rPr>
          <w:rFonts w:hint="eastAsia"/>
          <w:color w:val="FF0000"/>
          <w:lang w:val="en-US" w:eastAsia="zh-CN"/>
        </w:rPr>
        <w:t>°04′56″</w:t>
      </w:r>
      <w:r>
        <w:rPr>
          <w:rFonts w:hint="eastAsia"/>
          <w:b/>
          <w:bCs/>
          <w:color w:val="FF0000"/>
          <w:szCs w:val="21"/>
          <w:highlight w:val="none"/>
          <w:lang w:eastAsia="zh-CN"/>
        </w:rPr>
        <w:t>）</w:t>
      </w:r>
      <w:r>
        <w:rPr>
          <w:b/>
          <w:bCs/>
          <w:color w:val="FF0000"/>
          <w:highlight w:val="none"/>
          <w:lang w:val="zh-CN"/>
        </w:rPr>
        <w:t>监测结果     单位</w:t>
      </w:r>
      <w:r>
        <w:rPr>
          <w:rFonts w:hint="eastAsia"/>
          <w:b/>
          <w:bCs/>
          <w:color w:val="FF0000"/>
          <w:highlight w:val="none"/>
          <w:lang w:val="zh-CN"/>
        </w:rPr>
        <w:t>：</w:t>
      </w:r>
      <w:r>
        <w:rPr>
          <w:b/>
          <w:color w:val="FF0000"/>
          <w:highlight w:val="none"/>
        </w:rPr>
        <w:t>mg/L</w:t>
      </w:r>
    </w:p>
    <w:tbl>
      <w:tblPr>
        <w:tblStyle w:val="11"/>
        <w:tblW w:w="8548"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621"/>
        <w:gridCol w:w="1004"/>
        <w:gridCol w:w="1075"/>
        <w:gridCol w:w="1431"/>
        <w:gridCol w:w="1245"/>
        <w:gridCol w:w="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166" w:type="dxa"/>
            <w:vMerge w:val="restart"/>
            <w:vAlign w:val="center"/>
          </w:tcPr>
          <w:p>
            <w:pPr>
              <w:jc w:val="center"/>
              <w:rPr>
                <w:color w:val="FF0000"/>
                <w:szCs w:val="21"/>
              </w:rPr>
            </w:pPr>
            <w:r>
              <w:rPr>
                <w:color w:val="FF0000"/>
                <w:szCs w:val="21"/>
              </w:rPr>
              <w:t>采样</w:t>
            </w:r>
          </w:p>
          <w:p>
            <w:pPr>
              <w:ind w:left="-420" w:leftChars="-200" w:firstLine="420" w:firstLineChars="200"/>
              <w:jc w:val="center"/>
              <w:rPr>
                <w:color w:val="FF0000"/>
                <w:szCs w:val="21"/>
              </w:rPr>
            </w:pPr>
            <w:r>
              <w:rPr>
                <w:color w:val="FF0000"/>
                <w:szCs w:val="21"/>
              </w:rPr>
              <w:t>日期</w:t>
            </w:r>
          </w:p>
        </w:tc>
        <w:tc>
          <w:tcPr>
            <w:tcW w:w="2621" w:type="dxa"/>
            <w:vMerge w:val="restart"/>
            <w:vAlign w:val="center"/>
          </w:tcPr>
          <w:p>
            <w:pPr>
              <w:ind w:left="-420" w:leftChars="-200" w:firstLine="420" w:firstLineChars="200"/>
              <w:jc w:val="center"/>
              <w:rPr>
                <w:color w:val="FF0000"/>
                <w:szCs w:val="21"/>
              </w:rPr>
            </w:pPr>
            <w:r>
              <w:rPr>
                <w:color w:val="FF0000"/>
                <w:szCs w:val="21"/>
              </w:rPr>
              <w:t>监测项目</w:t>
            </w:r>
          </w:p>
        </w:tc>
        <w:tc>
          <w:tcPr>
            <w:tcW w:w="2079" w:type="dxa"/>
            <w:gridSpan w:val="2"/>
            <w:vAlign w:val="center"/>
          </w:tcPr>
          <w:p>
            <w:pPr>
              <w:ind w:left="-420" w:leftChars="-200" w:firstLine="420" w:firstLineChars="200"/>
              <w:jc w:val="center"/>
              <w:rPr>
                <w:color w:val="FF0000"/>
                <w:szCs w:val="21"/>
              </w:rPr>
            </w:pPr>
            <w:r>
              <w:rPr>
                <w:color w:val="FF0000"/>
                <w:szCs w:val="21"/>
              </w:rPr>
              <w:t>分析结果</w:t>
            </w:r>
          </w:p>
        </w:tc>
        <w:tc>
          <w:tcPr>
            <w:tcW w:w="1431" w:type="dxa"/>
            <w:vMerge w:val="restart"/>
            <w:vAlign w:val="center"/>
          </w:tcPr>
          <w:p>
            <w:pPr>
              <w:ind w:left="-420" w:leftChars="-200" w:firstLine="420" w:firstLineChars="200"/>
              <w:jc w:val="center"/>
              <w:rPr>
                <w:color w:val="FF0000"/>
                <w:szCs w:val="21"/>
              </w:rPr>
            </w:pPr>
            <w:r>
              <w:rPr>
                <w:color w:val="FF0000"/>
                <w:szCs w:val="21"/>
              </w:rPr>
              <w:t>标准限值</w:t>
            </w:r>
          </w:p>
        </w:tc>
        <w:tc>
          <w:tcPr>
            <w:tcW w:w="1251" w:type="dxa"/>
            <w:gridSpan w:val="2"/>
            <w:tcBorders>
              <w:bottom w:val="nil"/>
            </w:tcBorders>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Merge w:val="continue"/>
            <w:vAlign w:val="center"/>
          </w:tcPr>
          <w:p>
            <w:pPr>
              <w:ind w:left="-420" w:leftChars="-200" w:firstLine="420" w:firstLineChars="200"/>
              <w:jc w:val="center"/>
              <w:rPr>
                <w:color w:val="FF0000"/>
                <w:szCs w:val="21"/>
              </w:rPr>
            </w:pPr>
          </w:p>
        </w:tc>
        <w:tc>
          <w:tcPr>
            <w:tcW w:w="1004"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第一次</w:t>
            </w:r>
          </w:p>
        </w:tc>
        <w:tc>
          <w:tcPr>
            <w:tcW w:w="1075"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第二次</w:t>
            </w:r>
          </w:p>
        </w:tc>
        <w:tc>
          <w:tcPr>
            <w:tcW w:w="1431" w:type="dxa"/>
            <w:vMerge w:val="continue"/>
            <w:vAlign w:val="center"/>
          </w:tcPr>
          <w:p>
            <w:pPr>
              <w:ind w:left="-420" w:leftChars="-200" w:firstLine="420" w:firstLineChars="200"/>
              <w:jc w:val="center"/>
              <w:rPr>
                <w:color w:val="FF0000"/>
                <w:szCs w:val="21"/>
              </w:rPr>
            </w:pPr>
          </w:p>
        </w:tc>
        <w:tc>
          <w:tcPr>
            <w:tcW w:w="1245" w:type="dxa"/>
            <w:tcBorders>
              <w:top w:val="nil"/>
            </w:tcBorders>
            <w:vAlign w:val="center"/>
          </w:tcPr>
          <w:p>
            <w:pPr>
              <w:ind w:left="-420" w:leftChars="-200" w:firstLine="420" w:firstLineChars="200"/>
              <w:jc w:val="center"/>
              <w:rPr>
                <w:color w:val="FF0000"/>
                <w:szCs w:val="21"/>
              </w:rPr>
            </w:pPr>
            <w:r>
              <w:rPr>
                <w:color w:val="FF0000"/>
                <w:szCs w:val="21"/>
              </w:rPr>
              <w:t>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400" w:hRule="atLeast"/>
          <w:jc w:val="center"/>
        </w:trPr>
        <w:tc>
          <w:tcPr>
            <w:tcW w:w="1166" w:type="dxa"/>
            <w:vMerge w:val="restart"/>
            <w:vAlign w:val="center"/>
          </w:tcPr>
          <w:p>
            <w:pPr>
              <w:spacing w:line="260" w:lineRule="exact"/>
              <w:jc w:val="center"/>
              <w:rPr>
                <w:rFonts w:hint="eastAsia" w:eastAsia="宋体"/>
                <w:color w:val="FF0000"/>
                <w:szCs w:val="21"/>
                <w:lang w:val="en-US" w:eastAsia="zh-CN"/>
              </w:rPr>
            </w:pPr>
            <w:r>
              <w:rPr>
                <w:rFonts w:hint="eastAsia" w:cs="Times New Roman"/>
                <w:color w:val="FF0000"/>
                <w:szCs w:val="21"/>
                <w:lang w:val="en-US" w:eastAsia="zh-CN"/>
              </w:rPr>
              <w:t>05.20</w:t>
            </w:r>
          </w:p>
        </w:tc>
        <w:tc>
          <w:tcPr>
            <w:tcW w:w="2621" w:type="dxa"/>
            <w:vAlign w:val="center"/>
          </w:tcPr>
          <w:p>
            <w:pPr>
              <w:ind w:left="-420" w:leftChars="-200" w:firstLine="420" w:firstLineChars="200"/>
              <w:jc w:val="center"/>
              <w:rPr>
                <w:color w:val="FF0000"/>
                <w:szCs w:val="21"/>
              </w:rPr>
            </w:pPr>
            <w:r>
              <w:rPr>
                <w:color w:val="FF0000"/>
                <w:szCs w:val="21"/>
              </w:rPr>
              <w:t>pH值（无量纲）</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8.1</w:t>
            </w:r>
          </w:p>
        </w:tc>
        <w:tc>
          <w:tcPr>
            <w:tcW w:w="1075"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7.6</w:t>
            </w:r>
          </w:p>
        </w:tc>
        <w:tc>
          <w:tcPr>
            <w:tcW w:w="1431" w:type="dxa"/>
            <w:vAlign w:val="center"/>
          </w:tcPr>
          <w:p>
            <w:pPr>
              <w:jc w:val="center"/>
              <w:rPr>
                <w:rFonts w:hint="eastAsia" w:eastAsia="宋体"/>
                <w:color w:val="FF0000"/>
                <w:szCs w:val="21"/>
                <w:lang w:eastAsia="zh-CN"/>
              </w:rPr>
            </w:pPr>
            <w:r>
              <w:rPr>
                <w:rFonts w:hint="eastAsia" w:cs="Times New Roman"/>
                <w:b w:val="0"/>
                <w:bCs/>
                <w:color w:val="FF0000"/>
                <w:szCs w:val="21"/>
                <w:highlight w:val="none"/>
                <w:lang w:eastAsia="zh-CN"/>
              </w:rPr>
              <w:t>6.5≤pH≤8.5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总硬度（mg/L）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82.6</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68.2</w:t>
            </w:r>
          </w:p>
        </w:tc>
        <w:tc>
          <w:tcPr>
            <w:tcW w:w="1431" w:type="dxa"/>
            <w:vAlign w:val="center"/>
          </w:tcPr>
          <w:p>
            <w:pPr>
              <w:jc w:val="center"/>
              <w:rPr>
                <w:color w:val="FF0000"/>
                <w:szCs w:val="21"/>
              </w:rPr>
            </w:pPr>
            <w:r>
              <w:rPr>
                <w:rFonts w:hint="default" w:ascii="Times New Roman" w:hAnsi="Times New Roman" w:cs="Times New Roman"/>
                <w:color w:val="FF0000"/>
                <w:szCs w:val="21"/>
              </w:rPr>
              <w:t>≤450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溶解性总固体（mg/L）</w:t>
            </w:r>
          </w:p>
        </w:tc>
        <w:tc>
          <w:tcPr>
            <w:tcW w:w="1004"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b w:val="0"/>
                <w:bCs w:val="0"/>
                <w:color w:val="FF0000"/>
                <w:szCs w:val="21"/>
                <w:lang w:val="en-US" w:eastAsia="zh-CN"/>
              </w:rPr>
              <w:t>269</w:t>
            </w:r>
          </w:p>
        </w:tc>
        <w:tc>
          <w:tcPr>
            <w:tcW w:w="1075"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b w:val="0"/>
                <w:bCs w:val="0"/>
                <w:color w:val="FF0000"/>
                <w:szCs w:val="21"/>
                <w:lang w:val="en-US" w:eastAsia="zh-CN"/>
              </w:rPr>
              <w:t>240</w:t>
            </w:r>
          </w:p>
        </w:tc>
        <w:tc>
          <w:tcPr>
            <w:tcW w:w="1431" w:type="dxa"/>
            <w:vAlign w:val="center"/>
          </w:tcPr>
          <w:p>
            <w:pPr>
              <w:jc w:val="center"/>
              <w:rPr>
                <w:color w:val="FF0000"/>
                <w:szCs w:val="21"/>
              </w:rPr>
            </w:pPr>
            <w:r>
              <w:rPr>
                <w:rFonts w:hint="default" w:ascii="Times New Roman" w:hAnsi="Times New Roman" w:cs="Times New Roman"/>
                <w:color w:val="FF0000"/>
                <w:szCs w:val="21"/>
              </w:rPr>
              <w:t>≤1000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耗氧量</w:t>
            </w:r>
            <w:r>
              <w:rPr>
                <w:color w:val="FF0000"/>
                <w:szCs w:val="21"/>
              </w:rPr>
              <w:t>（mg/L）</w:t>
            </w:r>
          </w:p>
        </w:tc>
        <w:tc>
          <w:tcPr>
            <w:tcW w:w="1004"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color w:val="FF0000"/>
                <w:szCs w:val="21"/>
                <w:lang w:val="en-US" w:eastAsia="zh-CN"/>
              </w:rPr>
              <w:t>0.7</w:t>
            </w:r>
          </w:p>
        </w:tc>
        <w:tc>
          <w:tcPr>
            <w:tcW w:w="1075"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color w:val="FF0000"/>
                <w:szCs w:val="21"/>
                <w:lang w:val="en-US" w:eastAsia="zh-CN"/>
              </w:rPr>
              <w:t>0.8</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3.0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氯化物</w:t>
            </w:r>
            <w:r>
              <w:rPr>
                <w:color w:val="FF0000"/>
                <w:szCs w:val="21"/>
              </w:rPr>
              <w:t>（mg/L）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19</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19</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硫酸盐</w:t>
            </w:r>
            <w:r>
              <w:rPr>
                <w:color w:val="FF0000"/>
                <w:szCs w:val="21"/>
              </w:rPr>
              <w:t>（mg/L）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28</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34</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color w:val="FF0000"/>
                <w:szCs w:val="21"/>
                <w:lang w:eastAsia="zh-CN"/>
              </w:rPr>
            </w:pPr>
            <w:r>
              <w:rPr>
                <w:color w:val="FF0000"/>
                <w:szCs w:val="21"/>
              </w:rPr>
              <w:t>挥发酚（mg/L）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0.0005</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0.0006</w:t>
            </w:r>
          </w:p>
        </w:tc>
        <w:tc>
          <w:tcPr>
            <w:tcW w:w="1431" w:type="dxa"/>
            <w:vAlign w:val="center"/>
          </w:tcPr>
          <w:p>
            <w:pPr>
              <w:jc w:val="center"/>
              <w:rPr>
                <w:color w:val="FF0000"/>
                <w:szCs w:val="21"/>
              </w:rPr>
            </w:pPr>
            <w:r>
              <w:rPr>
                <w:rFonts w:hint="default" w:ascii="Times New Roman" w:hAnsi="Times New Roman" w:cs="Times New Roman"/>
                <w:color w:val="FF0000"/>
                <w:szCs w:val="21"/>
              </w:rPr>
              <w:t>≤0.002</w:t>
            </w:r>
          </w:p>
        </w:tc>
        <w:tc>
          <w:tcPr>
            <w:tcW w:w="1245" w:type="dxa"/>
            <w:vAlign w:val="center"/>
          </w:tcPr>
          <w:p>
            <w:pPr>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氨氮（mg/L）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0.184</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0.208</w:t>
            </w:r>
          </w:p>
        </w:tc>
        <w:tc>
          <w:tcPr>
            <w:tcW w:w="1431" w:type="dxa"/>
            <w:vAlign w:val="center"/>
          </w:tcPr>
          <w:p>
            <w:pPr>
              <w:ind w:firstLine="105" w:firstLineChars="50"/>
              <w:jc w:val="center"/>
              <w:rPr>
                <w:color w:val="FF0000"/>
                <w:szCs w:val="21"/>
              </w:rPr>
            </w:pPr>
            <w:r>
              <w:rPr>
                <w:rFonts w:hint="default" w:ascii="Times New Roman" w:hAnsi="Times New Roman" w:cs="Times New Roman"/>
                <w:color w:val="FF0000"/>
                <w:szCs w:val="21"/>
              </w:rPr>
              <w:t>≤0.50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氰化物（mg/L）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0.002</w:t>
            </w:r>
          </w:p>
        </w:tc>
        <w:tc>
          <w:tcPr>
            <w:tcW w:w="107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0.002</w:t>
            </w:r>
          </w:p>
        </w:tc>
        <w:tc>
          <w:tcPr>
            <w:tcW w:w="1431" w:type="dxa"/>
            <w:vAlign w:val="center"/>
          </w:tcPr>
          <w:p>
            <w:pPr>
              <w:jc w:val="center"/>
              <w:rPr>
                <w:color w:val="FF0000"/>
                <w:szCs w:val="21"/>
              </w:rPr>
            </w:pPr>
            <w:r>
              <w:rPr>
                <w:rFonts w:hint="default" w:ascii="Times New Roman" w:hAnsi="Times New Roman" w:cs="Times New Roman"/>
                <w:color w:val="FF0000"/>
                <w:szCs w:val="21"/>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铬（六价）</w:t>
            </w:r>
            <w:r>
              <w:rPr>
                <w:color w:val="FF0000"/>
                <w:szCs w:val="21"/>
              </w:rPr>
              <w:t>（mg/L）</w:t>
            </w:r>
          </w:p>
        </w:tc>
        <w:tc>
          <w:tcPr>
            <w:tcW w:w="100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0.004</w:t>
            </w:r>
          </w:p>
        </w:tc>
        <w:tc>
          <w:tcPr>
            <w:tcW w:w="107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0.004</w:t>
            </w:r>
          </w:p>
        </w:tc>
        <w:tc>
          <w:tcPr>
            <w:tcW w:w="1431" w:type="dxa"/>
            <w:vAlign w:val="center"/>
          </w:tcPr>
          <w:p>
            <w:pPr>
              <w:jc w:val="center"/>
              <w:rPr>
                <w:color w:val="FF0000"/>
                <w:szCs w:val="21"/>
              </w:rPr>
            </w:pPr>
            <w:r>
              <w:rPr>
                <w:rFonts w:hint="default" w:ascii="Times New Roman" w:hAnsi="Times New Roman" w:cs="Times New Roman"/>
                <w:color w:val="FF0000"/>
                <w:szCs w:val="21"/>
              </w:rPr>
              <w:t>≤0.50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氟化物</w:t>
            </w:r>
            <w:r>
              <w:rPr>
                <w:color w:val="FF0000"/>
                <w:szCs w:val="21"/>
              </w:rPr>
              <w:t>（mg/L）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0.75</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0.21</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1.00</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0.77</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20.0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亚硝酸盐（以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0.003</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0.003</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砷</w:t>
            </w:r>
            <w:r>
              <w:rPr>
                <w:color w:val="FF0000"/>
                <w:szCs w:val="21"/>
              </w:rPr>
              <w:t>（mg/L）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1.5</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1.3</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镉</w:t>
            </w:r>
            <w:r>
              <w:rPr>
                <w:color w:val="FF0000"/>
                <w:szCs w:val="21"/>
              </w:rPr>
              <w:t>（mg/L）</w:t>
            </w:r>
          </w:p>
        </w:tc>
        <w:tc>
          <w:tcPr>
            <w:tcW w:w="100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&lt;0.001</w:t>
            </w:r>
          </w:p>
        </w:tc>
        <w:tc>
          <w:tcPr>
            <w:tcW w:w="107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w:t>
            </w:r>
            <w:r>
              <w:rPr>
                <w:rFonts w:hint="default" w:ascii="Times New Roman" w:hAnsi="Times New Roman" w:cs="Times New Roman"/>
                <w:b w:val="0"/>
                <w:bCs/>
                <w:color w:val="FF0000"/>
                <w:szCs w:val="21"/>
                <w:highlight w:val="none"/>
                <w:lang w:val="en-US" w:eastAsia="zh-CN"/>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铅</w:t>
            </w:r>
            <w:r>
              <w:rPr>
                <w:color w:val="FF0000"/>
                <w:szCs w:val="21"/>
              </w:rPr>
              <w:t>（mg/L）</w:t>
            </w:r>
          </w:p>
        </w:tc>
        <w:tc>
          <w:tcPr>
            <w:tcW w:w="100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&lt;0.01</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汞</w:t>
            </w:r>
            <w:r>
              <w:rPr>
                <w:color w:val="FF0000"/>
                <w:szCs w:val="21"/>
              </w:rPr>
              <w:t>（mg/L）</w:t>
            </w:r>
          </w:p>
        </w:tc>
        <w:tc>
          <w:tcPr>
            <w:tcW w:w="100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07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01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铜</w:t>
            </w:r>
            <w:r>
              <w:rPr>
                <w:color w:val="FF0000"/>
                <w:szCs w:val="21"/>
              </w:rPr>
              <w:t>（mg/L）</w:t>
            </w:r>
          </w:p>
        </w:tc>
        <w:tc>
          <w:tcPr>
            <w:tcW w:w="100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07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锌</w:t>
            </w:r>
            <w:r>
              <w:rPr>
                <w:color w:val="FF0000"/>
                <w:szCs w:val="21"/>
              </w:rPr>
              <w:t>（mg/L）</w:t>
            </w:r>
          </w:p>
        </w:tc>
        <w:tc>
          <w:tcPr>
            <w:tcW w:w="100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07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铁</w:t>
            </w:r>
            <w:r>
              <w:rPr>
                <w:color w:val="FF0000"/>
                <w:szCs w:val="21"/>
              </w:rPr>
              <w:t>（mg/L）</w:t>
            </w:r>
          </w:p>
        </w:tc>
        <w:tc>
          <w:tcPr>
            <w:tcW w:w="1004"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0.08</w:t>
            </w:r>
          </w:p>
        </w:tc>
        <w:tc>
          <w:tcPr>
            <w:tcW w:w="1075"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0.03</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0.3</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color w:val="FF0000"/>
                <w:szCs w:val="21"/>
                <w:lang w:eastAsia="zh-CN"/>
              </w:rPr>
            </w:pPr>
            <w:r>
              <w:rPr>
                <w:rFonts w:hint="eastAsia"/>
                <w:color w:val="FF0000"/>
                <w:szCs w:val="21"/>
                <w:lang w:eastAsia="zh-CN"/>
              </w:rPr>
              <w:t>锰</w:t>
            </w:r>
            <w:r>
              <w:rPr>
                <w:color w:val="FF0000"/>
                <w:szCs w:val="21"/>
              </w:rPr>
              <w:t>（mg/L）</w:t>
            </w:r>
          </w:p>
        </w:tc>
        <w:tc>
          <w:tcPr>
            <w:tcW w:w="1004" w:type="dxa"/>
            <w:vAlign w:val="center"/>
          </w:tcPr>
          <w:p>
            <w:pPr>
              <w:ind w:left="-420" w:leftChars="-200" w:firstLine="420" w:firstLineChars="200"/>
              <w:jc w:val="center"/>
              <w:rPr>
                <w:color w:val="FF0000"/>
                <w:szCs w:val="21"/>
                <w:lang w:val="en-US"/>
              </w:rPr>
            </w:pPr>
            <w:r>
              <w:rPr>
                <w:rFonts w:hint="eastAsia" w:ascii="Times New Roman" w:hAnsi="Times New Roman" w:eastAsia="楷体" w:cs="Times New Roman"/>
                <w:color w:val="FF0000"/>
                <w:szCs w:val="21"/>
                <w:lang w:val="en-US" w:eastAsia="zh-CN"/>
              </w:rPr>
              <w:t>0.02</w:t>
            </w:r>
          </w:p>
        </w:tc>
        <w:tc>
          <w:tcPr>
            <w:tcW w:w="1075" w:type="dxa"/>
            <w:vAlign w:val="center"/>
          </w:tcPr>
          <w:p>
            <w:pPr>
              <w:ind w:left="-420" w:leftChars="-200" w:firstLine="420" w:firstLineChars="200"/>
              <w:jc w:val="center"/>
              <w:rPr>
                <w:color w:val="FF0000"/>
                <w:szCs w:val="21"/>
                <w:lang w:val="en-US"/>
              </w:rPr>
            </w:pPr>
            <w:r>
              <w:rPr>
                <w:rFonts w:hint="eastAsia" w:ascii="Times New Roman" w:hAnsi="Times New Roman" w:eastAsia="楷体" w:cs="Times New Roman"/>
                <w:color w:val="FF0000"/>
                <w:szCs w:val="21"/>
                <w:lang w:val="en-US" w:eastAsia="zh-CN"/>
              </w:rPr>
              <w:t>0.03</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p>
        </w:tc>
        <w:tc>
          <w:tcPr>
            <w:tcW w:w="1004" w:type="dxa"/>
            <w:vAlign w:val="center"/>
          </w:tcPr>
          <w:p>
            <w:pPr>
              <w:ind w:left="-420" w:leftChars="-200" w:firstLine="420" w:firstLineChars="200"/>
              <w:jc w:val="center"/>
              <w:rPr>
                <w:rFonts w:hint="eastAsia" w:eastAsia="宋体"/>
                <w:color w:val="FF0000"/>
                <w:szCs w:val="21"/>
                <w:lang w:val="en-US" w:eastAsia="zh-CN"/>
              </w:rPr>
            </w:pPr>
          </w:p>
        </w:tc>
        <w:tc>
          <w:tcPr>
            <w:tcW w:w="1075" w:type="dxa"/>
            <w:vAlign w:val="center"/>
          </w:tcPr>
          <w:p>
            <w:pPr>
              <w:ind w:left="-420" w:leftChars="-200" w:firstLine="420" w:firstLineChars="200"/>
              <w:jc w:val="center"/>
              <w:rPr>
                <w:rFonts w:hint="eastAsia" w:eastAsia="宋体"/>
                <w:color w:val="FF0000"/>
                <w:szCs w:val="21"/>
                <w:lang w:val="en-US" w:eastAsia="zh-CN"/>
              </w:rPr>
            </w:pPr>
          </w:p>
        </w:tc>
        <w:tc>
          <w:tcPr>
            <w:tcW w:w="1431" w:type="dxa"/>
            <w:vAlign w:val="center"/>
          </w:tcPr>
          <w:p>
            <w:pPr>
              <w:jc w:val="center"/>
              <w:rPr>
                <w:color w:val="FF0000"/>
                <w:szCs w:val="21"/>
              </w:rPr>
            </w:pPr>
          </w:p>
        </w:tc>
        <w:tc>
          <w:tcPr>
            <w:tcW w:w="1245" w:type="dxa"/>
            <w:vAlign w:val="center"/>
          </w:tcPr>
          <w:p>
            <w:pPr>
              <w:ind w:left="-420" w:leftChars="-200" w:firstLine="420" w:firstLineChars="200"/>
              <w:jc w:val="center"/>
              <w:rPr>
                <w:color w:val="FF000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restart"/>
            <w:vAlign w:val="center"/>
          </w:tcPr>
          <w:p>
            <w:pPr>
              <w:spacing w:line="260" w:lineRule="exact"/>
              <w:jc w:val="center"/>
              <w:rPr>
                <w:color w:val="FF0000"/>
                <w:szCs w:val="21"/>
              </w:rPr>
            </w:pPr>
            <w:r>
              <w:rPr>
                <w:rFonts w:hint="eastAsia" w:cs="Times New Roman"/>
                <w:color w:val="FF0000"/>
                <w:szCs w:val="21"/>
                <w:lang w:val="en-US" w:eastAsia="zh-CN"/>
              </w:rPr>
              <w:t>05.21</w:t>
            </w:r>
          </w:p>
        </w:tc>
        <w:tc>
          <w:tcPr>
            <w:tcW w:w="2621" w:type="dxa"/>
            <w:vAlign w:val="center"/>
          </w:tcPr>
          <w:p>
            <w:pPr>
              <w:ind w:left="-420" w:leftChars="-200" w:firstLine="420" w:firstLineChars="200"/>
              <w:jc w:val="center"/>
              <w:rPr>
                <w:color w:val="FF0000"/>
                <w:szCs w:val="21"/>
              </w:rPr>
            </w:pPr>
            <w:r>
              <w:rPr>
                <w:color w:val="FF0000"/>
                <w:szCs w:val="21"/>
              </w:rPr>
              <w:t>pH值（无量纲）</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7.4</w:t>
            </w:r>
          </w:p>
        </w:tc>
        <w:tc>
          <w:tcPr>
            <w:tcW w:w="1075"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7.2</w:t>
            </w:r>
          </w:p>
        </w:tc>
        <w:tc>
          <w:tcPr>
            <w:tcW w:w="1431" w:type="dxa"/>
            <w:vAlign w:val="center"/>
          </w:tcPr>
          <w:p>
            <w:pPr>
              <w:jc w:val="center"/>
              <w:rPr>
                <w:rFonts w:hint="eastAsia" w:eastAsia="宋体"/>
                <w:color w:val="FF0000"/>
                <w:szCs w:val="21"/>
                <w:lang w:eastAsia="zh-CN"/>
              </w:rPr>
            </w:pPr>
            <w:r>
              <w:rPr>
                <w:rFonts w:hint="eastAsia" w:cs="Times New Roman"/>
                <w:b w:val="0"/>
                <w:bCs/>
                <w:color w:val="FF0000"/>
                <w:szCs w:val="21"/>
                <w:highlight w:val="none"/>
                <w:lang w:eastAsia="zh-CN"/>
              </w:rPr>
              <w:t>6.5≤pH≤8.5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总硬度（mg/L）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100.6</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97.2</w:t>
            </w:r>
          </w:p>
        </w:tc>
        <w:tc>
          <w:tcPr>
            <w:tcW w:w="1431" w:type="dxa"/>
            <w:vAlign w:val="center"/>
          </w:tcPr>
          <w:p>
            <w:pPr>
              <w:jc w:val="center"/>
              <w:rPr>
                <w:color w:val="FF0000"/>
                <w:szCs w:val="21"/>
              </w:rPr>
            </w:pPr>
            <w:r>
              <w:rPr>
                <w:rFonts w:hint="default" w:ascii="Times New Roman" w:hAnsi="Times New Roman" w:cs="Times New Roman"/>
                <w:color w:val="FF0000"/>
                <w:szCs w:val="21"/>
              </w:rPr>
              <w:t>≤450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溶解性总固体（mg/L）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b w:val="0"/>
                <w:bCs w:val="0"/>
                <w:color w:val="FF0000"/>
                <w:szCs w:val="21"/>
                <w:lang w:val="en-US" w:eastAsia="zh-CN"/>
              </w:rPr>
              <w:t>276</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b w:val="0"/>
                <w:bCs w:val="0"/>
                <w:color w:val="FF0000"/>
                <w:szCs w:val="21"/>
                <w:lang w:val="en-US" w:eastAsia="zh-CN"/>
              </w:rPr>
              <w:t>183</w:t>
            </w:r>
          </w:p>
        </w:tc>
        <w:tc>
          <w:tcPr>
            <w:tcW w:w="1431" w:type="dxa"/>
            <w:vAlign w:val="center"/>
          </w:tcPr>
          <w:p>
            <w:pPr>
              <w:jc w:val="center"/>
              <w:rPr>
                <w:color w:val="FF0000"/>
                <w:szCs w:val="21"/>
              </w:rPr>
            </w:pPr>
            <w:r>
              <w:rPr>
                <w:rFonts w:hint="default" w:ascii="Times New Roman" w:hAnsi="Times New Roman" w:cs="Times New Roman"/>
                <w:color w:val="FF0000"/>
                <w:szCs w:val="21"/>
              </w:rPr>
              <w:t>≤1000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耗氧量</w:t>
            </w:r>
            <w:r>
              <w:rPr>
                <w:color w:val="FF0000"/>
                <w:szCs w:val="21"/>
              </w:rPr>
              <w:t>（mg/L）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0.7</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0.8</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3.0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氯化物</w:t>
            </w:r>
            <w:r>
              <w:rPr>
                <w:color w:val="FF0000"/>
                <w:szCs w:val="21"/>
              </w:rPr>
              <w:t>（mg/L）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19</w:t>
            </w:r>
          </w:p>
        </w:tc>
        <w:tc>
          <w:tcPr>
            <w:tcW w:w="1075"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17</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硫酸盐</w:t>
            </w:r>
            <w:r>
              <w:rPr>
                <w:color w:val="FF0000"/>
                <w:szCs w:val="21"/>
              </w:rPr>
              <w:t>（mg/L）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17</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28</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挥发酚（mg/L）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0.0006</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0.0005</w:t>
            </w:r>
          </w:p>
        </w:tc>
        <w:tc>
          <w:tcPr>
            <w:tcW w:w="1431" w:type="dxa"/>
            <w:vAlign w:val="center"/>
          </w:tcPr>
          <w:p>
            <w:pPr>
              <w:jc w:val="center"/>
              <w:rPr>
                <w:color w:val="FF0000"/>
                <w:szCs w:val="21"/>
              </w:rPr>
            </w:pPr>
            <w:r>
              <w:rPr>
                <w:rFonts w:hint="default" w:ascii="Times New Roman" w:hAnsi="Times New Roman" w:cs="Times New Roman"/>
                <w:color w:val="FF0000"/>
                <w:szCs w:val="21"/>
              </w:rPr>
              <w:t>≤0.002</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氨氮（mg/L）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0.280</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0.196</w:t>
            </w:r>
          </w:p>
        </w:tc>
        <w:tc>
          <w:tcPr>
            <w:tcW w:w="1431" w:type="dxa"/>
            <w:vAlign w:val="center"/>
          </w:tcPr>
          <w:p>
            <w:pPr>
              <w:ind w:firstLine="105" w:firstLineChars="50"/>
              <w:jc w:val="center"/>
              <w:rPr>
                <w:color w:val="FF0000"/>
                <w:szCs w:val="21"/>
              </w:rPr>
            </w:pPr>
            <w:r>
              <w:rPr>
                <w:rFonts w:hint="default" w:ascii="Times New Roman" w:hAnsi="Times New Roman" w:cs="Times New Roman"/>
                <w:color w:val="FF0000"/>
                <w:szCs w:val="21"/>
              </w:rPr>
              <w:t>≤0.50</w:t>
            </w:r>
          </w:p>
        </w:tc>
        <w:tc>
          <w:tcPr>
            <w:tcW w:w="1245" w:type="dxa"/>
            <w:vAlign w:val="center"/>
          </w:tcPr>
          <w:p>
            <w:pPr>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氰化物（mg/L）</w:t>
            </w:r>
          </w:p>
        </w:tc>
        <w:tc>
          <w:tcPr>
            <w:tcW w:w="100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0.002</w:t>
            </w:r>
          </w:p>
        </w:tc>
        <w:tc>
          <w:tcPr>
            <w:tcW w:w="107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0.002</w:t>
            </w:r>
          </w:p>
        </w:tc>
        <w:tc>
          <w:tcPr>
            <w:tcW w:w="1431" w:type="dxa"/>
            <w:vAlign w:val="center"/>
          </w:tcPr>
          <w:p>
            <w:pPr>
              <w:jc w:val="center"/>
              <w:rPr>
                <w:color w:val="FF0000"/>
                <w:szCs w:val="21"/>
              </w:rPr>
            </w:pPr>
            <w:r>
              <w:rPr>
                <w:rFonts w:hint="default" w:ascii="Times New Roman" w:hAnsi="Times New Roman" w:cs="Times New Roman"/>
                <w:color w:val="FF0000"/>
                <w:szCs w:val="21"/>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铬（六价）</w:t>
            </w:r>
            <w:r>
              <w:rPr>
                <w:color w:val="FF0000"/>
                <w:szCs w:val="21"/>
              </w:rPr>
              <w:t>（mg/L）</w:t>
            </w:r>
          </w:p>
        </w:tc>
        <w:tc>
          <w:tcPr>
            <w:tcW w:w="100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0.004</w:t>
            </w:r>
          </w:p>
        </w:tc>
        <w:tc>
          <w:tcPr>
            <w:tcW w:w="107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0.004</w:t>
            </w:r>
          </w:p>
        </w:tc>
        <w:tc>
          <w:tcPr>
            <w:tcW w:w="1431" w:type="dxa"/>
            <w:vAlign w:val="center"/>
          </w:tcPr>
          <w:p>
            <w:pPr>
              <w:jc w:val="center"/>
              <w:rPr>
                <w:color w:val="FF0000"/>
                <w:szCs w:val="21"/>
              </w:rPr>
            </w:pPr>
            <w:r>
              <w:rPr>
                <w:rFonts w:hint="default" w:ascii="Times New Roman" w:hAnsi="Times New Roman" w:cs="Times New Roman"/>
                <w:color w:val="FF0000"/>
                <w:szCs w:val="21"/>
              </w:rPr>
              <w:t>≤0.50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氟化物</w:t>
            </w:r>
            <w:r>
              <w:rPr>
                <w:color w:val="FF0000"/>
                <w:szCs w:val="21"/>
              </w:rPr>
              <w:t>（mg/L）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0.62</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0.24</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pacing w:val="30"/>
                <w:szCs w:val="21"/>
              </w:rPr>
            </w:pPr>
            <w:r>
              <w:rPr>
                <w:rFonts w:hint="eastAsia"/>
                <w:color w:val="FF0000"/>
                <w:szCs w:val="21"/>
                <w:lang w:eastAsia="zh-CN"/>
              </w:rPr>
              <w:t>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0.73</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0.77</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20.0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亚硝酸盐（以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0.003</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0.003</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砷</w:t>
            </w:r>
            <w:r>
              <w:rPr>
                <w:color w:val="FF0000"/>
                <w:szCs w:val="21"/>
              </w:rPr>
              <w:t>（mg/L）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0.3</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075"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镉</w:t>
            </w:r>
            <w:r>
              <w:rPr>
                <w:color w:val="FF0000"/>
                <w:szCs w:val="21"/>
              </w:rPr>
              <w:t>（mg/L）</w:t>
            </w:r>
          </w:p>
        </w:tc>
        <w:tc>
          <w:tcPr>
            <w:tcW w:w="100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&lt;0.001</w:t>
            </w:r>
          </w:p>
        </w:tc>
        <w:tc>
          <w:tcPr>
            <w:tcW w:w="1075" w:type="dxa"/>
            <w:vAlign w:val="center"/>
          </w:tcPr>
          <w:p>
            <w:pPr>
              <w:ind w:left="-420" w:leftChars="-200" w:firstLine="420" w:firstLineChars="200"/>
              <w:jc w:val="center"/>
              <w:rPr>
                <w:color w:val="FF0000"/>
                <w:szCs w:val="21"/>
              </w:rPr>
            </w:pPr>
            <w:r>
              <w:rPr>
                <w:rFonts w:hint="default" w:ascii="Times New Roman" w:hAnsi="Times New Roman" w:eastAsia="楷体" w:cs="Times New Roman"/>
                <w:color w:val="FF0000"/>
                <w:szCs w:val="21"/>
                <w:lang w:val="en-US" w:eastAsia="zh-CN"/>
              </w:rPr>
              <w:t>&lt;0.001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w:t>
            </w:r>
            <w:r>
              <w:rPr>
                <w:rFonts w:hint="default" w:ascii="Times New Roman" w:hAnsi="Times New Roman" w:cs="Times New Roman"/>
                <w:b w:val="0"/>
                <w:bCs/>
                <w:color w:val="FF0000"/>
                <w:szCs w:val="21"/>
                <w:highlight w:val="none"/>
                <w:lang w:val="en-US" w:eastAsia="zh-CN"/>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铅</w:t>
            </w:r>
            <w:r>
              <w:rPr>
                <w:color w:val="FF0000"/>
                <w:szCs w:val="21"/>
              </w:rPr>
              <w:t>（mg/L）</w:t>
            </w:r>
          </w:p>
        </w:tc>
        <w:tc>
          <w:tcPr>
            <w:tcW w:w="1004"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&lt;0.01</w:t>
            </w:r>
          </w:p>
        </w:tc>
        <w:tc>
          <w:tcPr>
            <w:tcW w:w="1075"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汞</w:t>
            </w:r>
            <w:r>
              <w:rPr>
                <w:color w:val="FF0000"/>
                <w:szCs w:val="21"/>
              </w:rPr>
              <w:t>（mg/L）</w:t>
            </w:r>
          </w:p>
        </w:tc>
        <w:tc>
          <w:tcPr>
            <w:tcW w:w="100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075" w:type="dxa"/>
            <w:vAlign w:val="center"/>
          </w:tcPr>
          <w:p>
            <w:pPr>
              <w:ind w:left="-420" w:leftChars="-200" w:firstLine="420" w:firstLineChars="200"/>
              <w:jc w:val="center"/>
              <w:rPr>
                <w:color w:val="FF0000"/>
                <w:szCs w:val="21"/>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01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铜</w:t>
            </w:r>
            <w:r>
              <w:rPr>
                <w:color w:val="FF0000"/>
                <w:szCs w:val="21"/>
              </w:rPr>
              <w:t>（mg/L）</w:t>
            </w:r>
          </w:p>
        </w:tc>
        <w:tc>
          <w:tcPr>
            <w:tcW w:w="100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075" w:type="dxa"/>
            <w:vAlign w:val="center"/>
          </w:tcPr>
          <w:p>
            <w:pPr>
              <w:ind w:left="-420" w:leftChars="-200" w:firstLine="420" w:firstLineChars="200"/>
              <w:jc w:val="center"/>
              <w:rPr>
                <w:color w:val="FF0000"/>
                <w:szCs w:val="21"/>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锌</w:t>
            </w:r>
            <w:r>
              <w:rPr>
                <w:color w:val="FF0000"/>
                <w:szCs w:val="21"/>
              </w:rPr>
              <w:t>（mg/L）</w:t>
            </w:r>
          </w:p>
        </w:tc>
        <w:tc>
          <w:tcPr>
            <w:tcW w:w="1004"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075" w:type="dxa"/>
            <w:vAlign w:val="center"/>
          </w:tcPr>
          <w:p>
            <w:pPr>
              <w:ind w:left="-420" w:leftChars="-200" w:firstLine="420" w:firstLineChars="200"/>
              <w:jc w:val="center"/>
              <w:rPr>
                <w:color w:val="FF0000"/>
                <w:szCs w:val="21"/>
              </w:rPr>
            </w:pPr>
            <w:r>
              <w:rPr>
                <w:rFonts w:hint="default" w:ascii="Times New Roman" w:hAnsi="Times New Roman" w:eastAsia="楷体" w:cs="Times New Roman"/>
                <w:color w:val="FF0000"/>
                <w:szCs w:val="21"/>
                <w:lang w:val="en-US" w:eastAsia="zh-CN"/>
              </w:rPr>
              <w:t>&lt;0.0</w:t>
            </w:r>
            <w:r>
              <w:rPr>
                <w:rFonts w:hint="eastAsia" w:ascii="Times New Roman" w:hAnsi="Times New Roman" w:eastAsia="楷体" w:cs="Times New Roman"/>
                <w:color w:val="FF0000"/>
                <w:szCs w:val="21"/>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top"/>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铁</w:t>
            </w:r>
            <w:r>
              <w:rPr>
                <w:color w:val="FF0000"/>
                <w:szCs w:val="21"/>
              </w:rPr>
              <w:t>（mg/L）</w:t>
            </w:r>
          </w:p>
        </w:tc>
        <w:tc>
          <w:tcPr>
            <w:tcW w:w="1004"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0.07</w:t>
            </w:r>
          </w:p>
        </w:tc>
        <w:tc>
          <w:tcPr>
            <w:tcW w:w="1075"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0.07</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0.3</w:t>
            </w:r>
          </w:p>
        </w:tc>
        <w:tc>
          <w:tcPr>
            <w:tcW w:w="1245" w:type="dxa"/>
            <w:vAlign w:val="top"/>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锰</w:t>
            </w:r>
            <w:r>
              <w:rPr>
                <w:color w:val="FF0000"/>
                <w:szCs w:val="21"/>
              </w:rPr>
              <w:t>（mg/L）</w:t>
            </w:r>
          </w:p>
        </w:tc>
        <w:tc>
          <w:tcPr>
            <w:tcW w:w="1004" w:type="dxa"/>
            <w:vAlign w:val="center"/>
          </w:tcPr>
          <w:p>
            <w:pPr>
              <w:ind w:left="-420" w:leftChars="-200" w:firstLine="420" w:firstLineChars="200"/>
              <w:jc w:val="center"/>
              <w:rPr>
                <w:color w:val="FF0000"/>
                <w:szCs w:val="21"/>
                <w:lang w:val="en-US"/>
              </w:rPr>
            </w:pPr>
            <w:r>
              <w:rPr>
                <w:rFonts w:hint="eastAsia" w:ascii="Times New Roman" w:hAnsi="Times New Roman" w:eastAsia="楷体" w:cs="Times New Roman"/>
                <w:color w:val="FF0000"/>
                <w:szCs w:val="21"/>
                <w:lang w:val="en-US" w:eastAsia="zh-CN"/>
              </w:rPr>
              <w:t>0.03</w:t>
            </w:r>
          </w:p>
        </w:tc>
        <w:tc>
          <w:tcPr>
            <w:tcW w:w="1075" w:type="dxa"/>
            <w:vAlign w:val="center"/>
          </w:tcPr>
          <w:p>
            <w:pPr>
              <w:ind w:left="-420" w:leftChars="-200" w:firstLine="420" w:firstLineChars="200"/>
              <w:jc w:val="center"/>
              <w:rPr>
                <w:color w:val="FF0000"/>
                <w:szCs w:val="21"/>
              </w:rPr>
            </w:pPr>
            <w:r>
              <w:rPr>
                <w:rFonts w:hint="eastAsia" w:ascii="Times New Roman" w:hAnsi="Times New Roman" w:eastAsia="楷体" w:cs="Times New Roman"/>
                <w:color w:val="FF0000"/>
                <w:szCs w:val="21"/>
                <w:lang w:val="en-US" w:eastAsia="zh-CN"/>
              </w:rPr>
              <w:t>0.03</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0.10</w:t>
            </w:r>
          </w:p>
        </w:tc>
        <w:tc>
          <w:tcPr>
            <w:tcW w:w="1245" w:type="dxa"/>
            <w:vAlign w:val="top"/>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p>
        </w:tc>
        <w:tc>
          <w:tcPr>
            <w:tcW w:w="1004" w:type="dxa"/>
            <w:vAlign w:val="center"/>
          </w:tcPr>
          <w:p>
            <w:pPr>
              <w:ind w:left="-420" w:leftChars="-200" w:firstLine="420" w:firstLineChars="200"/>
              <w:jc w:val="center"/>
              <w:rPr>
                <w:rFonts w:hint="eastAsia" w:eastAsia="宋体"/>
                <w:color w:val="FF0000"/>
                <w:szCs w:val="21"/>
                <w:lang w:val="en-US" w:eastAsia="zh-CN"/>
              </w:rPr>
            </w:pPr>
          </w:p>
        </w:tc>
        <w:tc>
          <w:tcPr>
            <w:tcW w:w="1075" w:type="dxa"/>
            <w:vAlign w:val="center"/>
          </w:tcPr>
          <w:p>
            <w:pPr>
              <w:ind w:left="-420" w:leftChars="-200" w:firstLine="420" w:firstLineChars="200"/>
              <w:jc w:val="center"/>
              <w:rPr>
                <w:rFonts w:hint="eastAsia" w:eastAsia="宋体"/>
                <w:color w:val="FF0000"/>
                <w:szCs w:val="21"/>
                <w:lang w:val="en-US" w:eastAsia="zh-CN"/>
              </w:rPr>
            </w:pPr>
          </w:p>
        </w:tc>
        <w:tc>
          <w:tcPr>
            <w:tcW w:w="1431" w:type="dxa"/>
            <w:vAlign w:val="center"/>
          </w:tcPr>
          <w:p>
            <w:pPr>
              <w:jc w:val="center"/>
              <w:rPr>
                <w:color w:val="FF0000"/>
                <w:szCs w:val="21"/>
              </w:rPr>
            </w:pPr>
          </w:p>
        </w:tc>
        <w:tc>
          <w:tcPr>
            <w:tcW w:w="1245" w:type="dxa"/>
            <w:vAlign w:val="top"/>
          </w:tcPr>
          <w:p>
            <w:pPr>
              <w:ind w:left="-420" w:leftChars="-200" w:firstLine="420" w:firstLineChars="200"/>
              <w:jc w:val="center"/>
              <w:rPr>
                <w:color w:val="FF0000"/>
                <w:szCs w:val="21"/>
              </w:rPr>
            </w:pPr>
          </w:p>
        </w:tc>
      </w:tr>
    </w:tbl>
    <w:p>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560" w:firstLineChars="200"/>
        <w:jc w:val="both"/>
        <w:textAlignment w:val="auto"/>
        <w:outlineLvl w:val="9"/>
        <w:rPr>
          <w:rFonts w:hint="eastAsia" w:ascii="Times New Roman" w:hAnsi="Times New Roman" w:eastAsia="宋体" w:cs="Times New Roman"/>
          <w:color w:val="FF0000"/>
          <w:kern w:val="2"/>
          <w:sz w:val="28"/>
          <w:szCs w:val="28"/>
          <w:highlight w:val="none"/>
          <w:lang w:val="en-US" w:eastAsia="zh-CN" w:bidi="ar-SA"/>
        </w:rPr>
      </w:pPr>
      <w:r>
        <w:rPr>
          <w:rFonts w:hint="eastAsia" w:ascii="Times New Roman" w:hAnsi="Times New Roman" w:eastAsia="宋体" w:cs="Times New Roman"/>
          <w:color w:val="FF0000"/>
          <w:kern w:val="2"/>
          <w:sz w:val="28"/>
          <w:szCs w:val="28"/>
          <w:highlight w:val="none"/>
          <w:lang w:val="en-US" w:eastAsia="zh-CN" w:bidi="ar-SA"/>
        </w:rPr>
        <w:t>监测结果表明：4#污染监视井各项指标均满足《地下水质量标准》GB/T 14848-2017中Ⅲ类标准限值。</w:t>
      </w:r>
    </w:p>
    <w:p>
      <w:pPr>
        <w:jc w:val="center"/>
        <w:rPr>
          <w:rFonts w:hint="eastAsia" w:ascii="Times New Roman" w:hAnsi="Times New Roman" w:eastAsia="宋体" w:cs="Times New Roman"/>
          <w:color w:val="FF0000"/>
          <w:kern w:val="2"/>
          <w:sz w:val="28"/>
          <w:szCs w:val="28"/>
          <w:highlight w:val="none"/>
          <w:lang w:val="en-US" w:eastAsia="zh-CN" w:bidi="ar-SA"/>
        </w:rPr>
      </w:pPr>
      <w:r>
        <w:rPr>
          <w:b/>
          <w:bCs/>
          <w:color w:val="FF0000"/>
          <w:highlight w:val="none"/>
          <w:lang w:val="zh-CN"/>
        </w:rPr>
        <w:t>表</w:t>
      </w:r>
      <w:r>
        <w:rPr>
          <w:rFonts w:hint="eastAsia"/>
          <w:b/>
          <w:bCs/>
          <w:color w:val="FF0000"/>
          <w:highlight w:val="none"/>
          <w:lang w:val="en-US" w:eastAsia="zh-CN"/>
        </w:rPr>
        <w:t>9-14</w:t>
      </w:r>
      <w:r>
        <w:rPr>
          <w:b/>
          <w:bCs/>
          <w:color w:val="FF0000"/>
          <w:highlight w:val="none"/>
          <w:lang w:val="zh-CN"/>
        </w:rPr>
        <w:t xml:space="preserve">    </w:t>
      </w:r>
      <w:r>
        <w:rPr>
          <w:rFonts w:hint="eastAsia"/>
          <w:b/>
          <w:bCs/>
          <w:color w:val="FF0000"/>
          <w:highlight w:val="none"/>
          <w:lang w:val="en-US" w:eastAsia="zh-CN"/>
        </w:rPr>
        <w:t>5#</w:t>
      </w:r>
      <w:r>
        <w:rPr>
          <w:rFonts w:hint="eastAsia"/>
          <w:b/>
          <w:bCs/>
          <w:color w:val="FF0000"/>
          <w:szCs w:val="21"/>
          <w:highlight w:val="none"/>
          <w:lang w:eastAsia="zh-CN"/>
        </w:rPr>
        <w:t>污染监视</w:t>
      </w:r>
      <w:r>
        <w:rPr>
          <w:rFonts w:hint="eastAsia"/>
          <w:b/>
          <w:bCs/>
          <w:color w:val="FF0000"/>
          <w:szCs w:val="21"/>
          <w:highlight w:val="none"/>
        </w:rPr>
        <w:t>井</w:t>
      </w:r>
      <w:r>
        <w:rPr>
          <w:rFonts w:hint="eastAsia"/>
          <w:b/>
          <w:bCs/>
          <w:color w:val="FF0000"/>
          <w:szCs w:val="21"/>
          <w:highlight w:val="none"/>
          <w:lang w:eastAsia="zh-CN"/>
        </w:rPr>
        <w:t>（</w:t>
      </w:r>
      <w:r>
        <w:rPr>
          <w:rFonts w:hint="eastAsia"/>
          <w:color w:val="FF0000"/>
          <w:lang w:val="en-US" w:eastAsia="zh-CN"/>
        </w:rPr>
        <w:t>E87°06′51″</w:t>
      </w:r>
      <w:r>
        <w:rPr>
          <w:rFonts w:hint="eastAsia"/>
          <w:color w:val="FF0000"/>
          <w:highlight w:val="none"/>
          <w:lang w:val="en-US" w:eastAsia="zh-CN"/>
        </w:rPr>
        <w:t>N44</w:t>
      </w:r>
      <w:r>
        <w:rPr>
          <w:rFonts w:hint="eastAsia"/>
          <w:color w:val="FF0000"/>
          <w:lang w:val="en-US" w:eastAsia="zh-CN"/>
        </w:rPr>
        <w:t>°04′57″</w:t>
      </w:r>
      <w:r>
        <w:rPr>
          <w:rFonts w:hint="eastAsia"/>
          <w:b/>
          <w:bCs/>
          <w:color w:val="FF0000"/>
          <w:szCs w:val="21"/>
          <w:highlight w:val="none"/>
          <w:lang w:eastAsia="zh-CN"/>
        </w:rPr>
        <w:t>）</w:t>
      </w:r>
      <w:r>
        <w:rPr>
          <w:b/>
          <w:bCs/>
          <w:color w:val="FF0000"/>
          <w:highlight w:val="none"/>
          <w:lang w:val="zh-CN"/>
        </w:rPr>
        <w:t>监测结果     单位</w:t>
      </w:r>
      <w:r>
        <w:rPr>
          <w:rFonts w:hint="eastAsia"/>
          <w:b/>
          <w:bCs/>
          <w:color w:val="FF0000"/>
          <w:highlight w:val="none"/>
          <w:lang w:val="zh-CN"/>
        </w:rPr>
        <w:t>：</w:t>
      </w:r>
      <w:r>
        <w:rPr>
          <w:b/>
          <w:color w:val="FF0000"/>
          <w:highlight w:val="none"/>
        </w:rPr>
        <w:t>mg/L</w:t>
      </w:r>
    </w:p>
    <w:tbl>
      <w:tblPr>
        <w:tblStyle w:val="11"/>
        <w:tblW w:w="8548"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621"/>
        <w:gridCol w:w="1006"/>
        <w:gridCol w:w="1073"/>
        <w:gridCol w:w="1431"/>
        <w:gridCol w:w="1245"/>
        <w:gridCol w:w="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166" w:type="dxa"/>
            <w:vMerge w:val="restart"/>
            <w:vAlign w:val="center"/>
          </w:tcPr>
          <w:p>
            <w:pPr>
              <w:jc w:val="center"/>
              <w:rPr>
                <w:color w:val="FF0000"/>
                <w:szCs w:val="21"/>
              </w:rPr>
            </w:pPr>
            <w:r>
              <w:rPr>
                <w:color w:val="FF0000"/>
                <w:szCs w:val="21"/>
              </w:rPr>
              <w:t>采样</w:t>
            </w:r>
          </w:p>
          <w:p>
            <w:pPr>
              <w:ind w:left="-420" w:leftChars="-200" w:firstLine="420" w:firstLineChars="200"/>
              <w:jc w:val="center"/>
              <w:rPr>
                <w:color w:val="FF0000"/>
                <w:szCs w:val="21"/>
              </w:rPr>
            </w:pPr>
            <w:r>
              <w:rPr>
                <w:color w:val="FF0000"/>
                <w:szCs w:val="21"/>
              </w:rPr>
              <w:t>日期</w:t>
            </w:r>
          </w:p>
        </w:tc>
        <w:tc>
          <w:tcPr>
            <w:tcW w:w="2621" w:type="dxa"/>
            <w:vMerge w:val="restart"/>
            <w:vAlign w:val="center"/>
          </w:tcPr>
          <w:p>
            <w:pPr>
              <w:ind w:left="-420" w:leftChars="-200" w:firstLine="420" w:firstLineChars="200"/>
              <w:jc w:val="center"/>
              <w:rPr>
                <w:color w:val="FF0000"/>
                <w:szCs w:val="21"/>
              </w:rPr>
            </w:pPr>
            <w:r>
              <w:rPr>
                <w:color w:val="FF0000"/>
                <w:szCs w:val="21"/>
              </w:rPr>
              <w:t>监测项目</w:t>
            </w:r>
          </w:p>
        </w:tc>
        <w:tc>
          <w:tcPr>
            <w:tcW w:w="2079" w:type="dxa"/>
            <w:gridSpan w:val="2"/>
            <w:vAlign w:val="center"/>
          </w:tcPr>
          <w:p>
            <w:pPr>
              <w:ind w:left="-420" w:leftChars="-200" w:firstLine="420" w:firstLineChars="200"/>
              <w:jc w:val="center"/>
              <w:rPr>
                <w:color w:val="FF0000"/>
                <w:szCs w:val="21"/>
              </w:rPr>
            </w:pPr>
            <w:r>
              <w:rPr>
                <w:color w:val="FF0000"/>
                <w:szCs w:val="21"/>
              </w:rPr>
              <w:t>分析结果</w:t>
            </w:r>
          </w:p>
        </w:tc>
        <w:tc>
          <w:tcPr>
            <w:tcW w:w="1431" w:type="dxa"/>
            <w:vMerge w:val="restart"/>
            <w:vAlign w:val="center"/>
          </w:tcPr>
          <w:p>
            <w:pPr>
              <w:ind w:left="-420" w:leftChars="-200" w:firstLine="420" w:firstLineChars="200"/>
              <w:jc w:val="center"/>
              <w:rPr>
                <w:color w:val="FF0000"/>
                <w:szCs w:val="21"/>
              </w:rPr>
            </w:pPr>
            <w:r>
              <w:rPr>
                <w:color w:val="FF0000"/>
                <w:szCs w:val="21"/>
              </w:rPr>
              <w:t>标准限值</w:t>
            </w:r>
          </w:p>
        </w:tc>
        <w:tc>
          <w:tcPr>
            <w:tcW w:w="1251" w:type="dxa"/>
            <w:gridSpan w:val="2"/>
            <w:tcBorders>
              <w:bottom w:val="nil"/>
            </w:tcBorders>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Merge w:val="continue"/>
            <w:vAlign w:val="center"/>
          </w:tcPr>
          <w:p>
            <w:pPr>
              <w:ind w:left="-420" w:leftChars="-200" w:firstLine="420" w:firstLineChars="200"/>
              <w:jc w:val="center"/>
              <w:rPr>
                <w:color w:val="FF0000"/>
                <w:szCs w:val="21"/>
              </w:rPr>
            </w:pPr>
          </w:p>
        </w:tc>
        <w:tc>
          <w:tcPr>
            <w:tcW w:w="1006"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第一次</w:t>
            </w:r>
          </w:p>
        </w:tc>
        <w:tc>
          <w:tcPr>
            <w:tcW w:w="1073"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第二次</w:t>
            </w:r>
          </w:p>
        </w:tc>
        <w:tc>
          <w:tcPr>
            <w:tcW w:w="1431" w:type="dxa"/>
            <w:vMerge w:val="continue"/>
            <w:vAlign w:val="center"/>
          </w:tcPr>
          <w:p>
            <w:pPr>
              <w:ind w:left="-420" w:leftChars="-200" w:firstLine="420" w:firstLineChars="200"/>
              <w:jc w:val="center"/>
              <w:rPr>
                <w:color w:val="FF0000"/>
                <w:szCs w:val="21"/>
              </w:rPr>
            </w:pPr>
          </w:p>
        </w:tc>
        <w:tc>
          <w:tcPr>
            <w:tcW w:w="1245" w:type="dxa"/>
            <w:tcBorders>
              <w:top w:val="nil"/>
            </w:tcBorders>
            <w:vAlign w:val="center"/>
          </w:tcPr>
          <w:p>
            <w:pPr>
              <w:ind w:left="-420" w:leftChars="-200" w:firstLine="420" w:firstLineChars="200"/>
              <w:jc w:val="center"/>
              <w:rPr>
                <w:color w:val="FF0000"/>
                <w:szCs w:val="21"/>
              </w:rPr>
            </w:pPr>
            <w:r>
              <w:rPr>
                <w:color w:val="FF0000"/>
                <w:szCs w:val="21"/>
              </w:rPr>
              <w:t>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400" w:hRule="atLeast"/>
          <w:jc w:val="center"/>
        </w:trPr>
        <w:tc>
          <w:tcPr>
            <w:tcW w:w="1166" w:type="dxa"/>
            <w:vMerge w:val="restart"/>
            <w:vAlign w:val="center"/>
          </w:tcPr>
          <w:p>
            <w:pPr>
              <w:spacing w:line="260" w:lineRule="exact"/>
              <w:jc w:val="center"/>
              <w:rPr>
                <w:rFonts w:hint="eastAsia" w:eastAsia="宋体"/>
                <w:color w:val="FF0000"/>
                <w:szCs w:val="21"/>
                <w:lang w:val="en-US" w:eastAsia="zh-CN"/>
              </w:rPr>
            </w:pPr>
            <w:r>
              <w:rPr>
                <w:rFonts w:hint="eastAsia" w:cs="Times New Roman"/>
                <w:color w:val="FF0000"/>
                <w:szCs w:val="21"/>
                <w:lang w:val="en-US" w:eastAsia="zh-CN"/>
              </w:rPr>
              <w:t>05.20</w:t>
            </w:r>
          </w:p>
        </w:tc>
        <w:tc>
          <w:tcPr>
            <w:tcW w:w="2621" w:type="dxa"/>
            <w:vAlign w:val="center"/>
          </w:tcPr>
          <w:p>
            <w:pPr>
              <w:ind w:left="-420" w:leftChars="-200" w:firstLine="420" w:firstLineChars="200"/>
              <w:jc w:val="center"/>
              <w:rPr>
                <w:color w:val="FF0000"/>
                <w:szCs w:val="21"/>
              </w:rPr>
            </w:pPr>
            <w:r>
              <w:rPr>
                <w:color w:val="FF0000"/>
                <w:szCs w:val="21"/>
              </w:rPr>
              <w:t>pH值（无量纲）</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7.9</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8.0</w:t>
            </w:r>
          </w:p>
        </w:tc>
        <w:tc>
          <w:tcPr>
            <w:tcW w:w="1431" w:type="dxa"/>
            <w:vAlign w:val="center"/>
          </w:tcPr>
          <w:p>
            <w:pPr>
              <w:jc w:val="center"/>
              <w:rPr>
                <w:rFonts w:hint="eastAsia" w:eastAsia="宋体"/>
                <w:color w:val="FF0000"/>
                <w:szCs w:val="21"/>
                <w:lang w:eastAsia="zh-CN"/>
              </w:rPr>
            </w:pPr>
            <w:r>
              <w:rPr>
                <w:rFonts w:hint="eastAsia" w:cs="Times New Roman"/>
                <w:b w:val="0"/>
                <w:bCs/>
                <w:color w:val="FF0000"/>
                <w:szCs w:val="21"/>
                <w:highlight w:val="none"/>
                <w:lang w:eastAsia="zh-CN"/>
              </w:rPr>
              <w:t>6.5≤pH≤8.5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总硬度（mg/L）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103.2</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101.6</w:t>
            </w:r>
          </w:p>
        </w:tc>
        <w:tc>
          <w:tcPr>
            <w:tcW w:w="1431" w:type="dxa"/>
            <w:vAlign w:val="center"/>
          </w:tcPr>
          <w:p>
            <w:pPr>
              <w:jc w:val="center"/>
              <w:rPr>
                <w:color w:val="FF0000"/>
                <w:szCs w:val="21"/>
              </w:rPr>
            </w:pPr>
            <w:r>
              <w:rPr>
                <w:rFonts w:hint="default" w:ascii="Times New Roman" w:hAnsi="Times New Roman" w:cs="Times New Roman"/>
                <w:color w:val="FF0000"/>
                <w:szCs w:val="21"/>
              </w:rPr>
              <w:t>≤450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溶解性总固体（mg/L）</w:t>
            </w:r>
          </w:p>
        </w:tc>
        <w:tc>
          <w:tcPr>
            <w:tcW w:w="1006"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b w:val="0"/>
                <w:bCs w:val="0"/>
                <w:color w:val="FF0000"/>
                <w:szCs w:val="21"/>
                <w:lang w:val="en-US" w:eastAsia="zh-CN"/>
              </w:rPr>
              <w:t>206</w:t>
            </w:r>
          </w:p>
        </w:tc>
        <w:tc>
          <w:tcPr>
            <w:tcW w:w="1073"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b w:val="0"/>
                <w:bCs w:val="0"/>
                <w:color w:val="FF0000"/>
                <w:szCs w:val="21"/>
                <w:lang w:val="en-US" w:eastAsia="zh-CN"/>
              </w:rPr>
              <w:t>236</w:t>
            </w:r>
          </w:p>
        </w:tc>
        <w:tc>
          <w:tcPr>
            <w:tcW w:w="1431" w:type="dxa"/>
            <w:vAlign w:val="center"/>
          </w:tcPr>
          <w:p>
            <w:pPr>
              <w:jc w:val="center"/>
              <w:rPr>
                <w:color w:val="FF0000"/>
                <w:szCs w:val="21"/>
              </w:rPr>
            </w:pPr>
            <w:r>
              <w:rPr>
                <w:rFonts w:hint="default" w:ascii="Times New Roman" w:hAnsi="Times New Roman" w:cs="Times New Roman"/>
                <w:color w:val="FF0000"/>
                <w:szCs w:val="21"/>
              </w:rPr>
              <w:t>≤1000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耗氧量</w:t>
            </w:r>
            <w:r>
              <w:rPr>
                <w:color w:val="FF0000"/>
                <w:szCs w:val="21"/>
              </w:rPr>
              <w:t>（mg/L）</w:t>
            </w:r>
          </w:p>
        </w:tc>
        <w:tc>
          <w:tcPr>
            <w:tcW w:w="1006"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color w:val="FF0000"/>
                <w:szCs w:val="21"/>
                <w:lang w:val="en-US" w:eastAsia="zh-CN"/>
              </w:rPr>
              <w:t>0.7</w:t>
            </w:r>
          </w:p>
        </w:tc>
        <w:tc>
          <w:tcPr>
            <w:tcW w:w="1073" w:type="dxa"/>
            <w:vAlign w:val="center"/>
          </w:tcPr>
          <w:p>
            <w:pPr>
              <w:ind w:left="-420" w:leftChars="-200" w:firstLine="420" w:firstLineChars="200"/>
              <w:jc w:val="center"/>
              <w:rPr>
                <w:rFonts w:hint="eastAsia" w:eastAsia="楷体"/>
                <w:color w:val="FF0000"/>
                <w:szCs w:val="21"/>
                <w:lang w:val="en-US" w:eastAsia="zh-CN"/>
              </w:rPr>
            </w:pPr>
            <w:r>
              <w:rPr>
                <w:rFonts w:hint="eastAsia" w:ascii="Times New Roman" w:hAnsi="Times New Roman" w:eastAsia="楷体" w:cs="Times New Roman"/>
                <w:color w:val="FF0000"/>
                <w:szCs w:val="21"/>
                <w:lang w:val="en-US" w:eastAsia="zh-CN"/>
              </w:rPr>
              <w:t>0.7</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3.0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氯化物</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22</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22</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硫酸盐</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51</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49</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color w:val="FF0000"/>
                <w:szCs w:val="21"/>
                <w:lang w:eastAsia="zh-CN"/>
              </w:rPr>
            </w:pPr>
            <w:r>
              <w:rPr>
                <w:color w:val="FF0000"/>
                <w:szCs w:val="21"/>
              </w:rPr>
              <w:t>挥发酚（mg/L）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0.0006</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0.0005</w:t>
            </w:r>
          </w:p>
        </w:tc>
        <w:tc>
          <w:tcPr>
            <w:tcW w:w="1431" w:type="dxa"/>
            <w:vAlign w:val="center"/>
          </w:tcPr>
          <w:p>
            <w:pPr>
              <w:jc w:val="center"/>
              <w:rPr>
                <w:color w:val="FF0000"/>
                <w:szCs w:val="21"/>
              </w:rPr>
            </w:pPr>
            <w:r>
              <w:rPr>
                <w:rFonts w:hint="default" w:ascii="Times New Roman" w:hAnsi="Times New Roman" w:cs="Times New Roman"/>
                <w:color w:val="FF0000"/>
                <w:szCs w:val="21"/>
              </w:rPr>
              <w:t>≤0.002</w:t>
            </w:r>
          </w:p>
        </w:tc>
        <w:tc>
          <w:tcPr>
            <w:tcW w:w="1245" w:type="dxa"/>
            <w:vAlign w:val="center"/>
          </w:tcPr>
          <w:p>
            <w:pPr>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氨氮（mg/L）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0.271</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0.259</w:t>
            </w:r>
          </w:p>
        </w:tc>
        <w:tc>
          <w:tcPr>
            <w:tcW w:w="1431" w:type="dxa"/>
            <w:vAlign w:val="center"/>
          </w:tcPr>
          <w:p>
            <w:pPr>
              <w:ind w:firstLine="105" w:firstLineChars="50"/>
              <w:jc w:val="center"/>
              <w:rPr>
                <w:color w:val="FF0000"/>
                <w:szCs w:val="21"/>
              </w:rPr>
            </w:pPr>
            <w:r>
              <w:rPr>
                <w:rFonts w:hint="default" w:ascii="Times New Roman" w:hAnsi="Times New Roman" w:cs="Times New Roman"/>
                <w:color w:val="FF0000"/>
                <w:szCs w:val="21"/>
              </w:rPr>
              <w:t>≤0.50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氰化物（mg/L）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0.002</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0.002</w:t>
            </w:r>
          </w:p>
        </w:tc>
        <w:tc>
          <w:tcPr>
            <w:tcW w:w="1431" w:type="dxa"/>
            <w:vAlign w:val="center"/>
          </w:tcPr>
          <w:p>
            <w:pPr>
              <w:jc w:val="center"/>
              <w:rPr>
                <w:color w:val="FF0000"/>
                <w:szCs w:val="21"/>
              </w:rPr>
            </w:pPr>
            <w:r>
              <w:rPr>
                <w:rFonts w:hint="default" w:ascii="Times New Roman" w:hAnsi="Times New Roman" w:cs="Times New Roman"/>
                <w:color w:val="FF0000"/>
                <w:szCs w:val="21"/>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铬（六价）</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0.004</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0.004</w:t>
            </w:r>
          </w:p>
        </w:tc>
        <w:tc>
          <w:tcPr>
            <w:tcW w:w="1431" w:type="dxa"/>
            <w:vAlign w:val="center"/>
          </w:tcPr>
          <w:p>
            <w:pPr>
              <w:jc w:val="center"/>
              <w:rPr>
                <w:color w:val="FF0000"/>
                <w:szCs w:val="21"/>
              </w:rPr>
            </w:pPr>
            <w:r>
              <w:rPr>
                <w:rFonts w:hint="default" w:ascii="Times New Roman" w:hAnsi="Times New Roman" w:cs="Times New Roman"/>
                <w:color w:val="FF0000"/>
                <w:szCs w:val="21"/>
              </w:rPr>
              <w:t>≤0.50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氟化物</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0.35</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0.27</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0.64</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0.54</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20.0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亚硝酸盐（以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0.003</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0.003</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砷</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1.5</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1.3</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镉</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&lt;0.001</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w:t>
            </w:r>
            <w:r>
              <w:rPr>
                <w:rFonts w:hint="default" w:ascii="Times New Roman" w:hAnsi="Times New Roman" w:cs="Times New Roman"/>
                <w:b w:val="0"/>
                <w:bCs/>
                <w:color w:val="FF0000"/>
                <w:szCs w:val="21"/>
                <w:highlight w:val="none"/>
                <w:lang w:val="en-US" w:eastAsia="zh-CN"/>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铅</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&lt;0.01</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汞</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01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铜</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锌</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r>
              <w:rPr>
                <w:rFonts w:hint="eastAsia"/>
                <w:color w:val="FF0000"/>
                <w:szCs w:val="21"/>
                <w:lang w:eastAsia="zh-CN"/>
              </w:rPr>
              <w:t>铁</w:t>
            </w:r>
            <w:r>
              <w:rPr>
                <w:color w:val="FF0000"/>
                <w:szCs w:val="21"/>
              </w:rPr>
              <w:t>（mg/L）</w:t>
            </w:r>
          </w:p>
        </w:tc>
        <w:tc>
          <w:tcPr>
            <w:tcW w:w="1006"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0.08</w:t>
            </w:r>
          </w:p>
        </w:tc>
        <w:tc>
          <w:tcPr>
            <w:tcW w:w="1073"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0.08</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0.3</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color w:val="FF0000"/>
                <w:szCs w:val="21"/>
                <w:lang w:eastAsia="zh-CN"/>
              </w:rPr>
            </w:pPr>
            <w:r>
              <w:rPr>
                <w:rFonts w:hint="eastAsia"/>
                <w:color w:val="FF0000"/>
                <w:szCs w:val="21"/>
                <w:lang w:eastAsia="zh-CN"/>
              </w:rPr>
              <w:t>锰</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eastAsia" w:ascii="Times New Roman" w:hAnsi="Times New Roman" w:eastAsia="楷体" w:cs="Times New Roman"/>
                <w:color w:val="FF0000"/>
                <w:szCs w:val="21"/>
                <w:lang w:val="en-US" w:eastAsia="zh-CN"/>
              </w:rPr>
              <w:t>0.02</w:t>
            </w:r>
          </w:p>
        </w:tc>
        <w:tc>
          <w:tcPr>
            <w:tcW w:w="1073" w:type="dxa"/>
            <w:vAlign w:val="center"/>
          </w:tcPr>
          <w:p>
            <w:pPr>
              <w:ind w:left="-420" w:leftChars="-200" w:firstLine="420" w:firstLineChars="200"/>
              <w:jc w:val="center"/>
              <w:rPr>
                <w:color w:val="FF0000"/>
                <w:szCs w:val="21"/>
                <w:lang w:val="en-US"/>
              </w:rPr>
            </w:pPr>
            <w:r>
              <w:rPr>
                <w:rFonts w:hint="eastAsia" w:ascii="Times New Roman" w:hAnsi="Times New Roman" w:eastAsia="楷体" w:cs="Times New Roman"/>
                <w:color w:val="FF0000"/>
                <w:szCs w:val="21"/>
                <w:lang w:val="en-US" w:eastAsia="zh-CN"/>
              </w:rPr>
              <w:t>0.02</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rFonts w:hint="eastAsia" w:eastAsia="宋体"/>
                <w:color w:val="FF0000"/>
                <w:szCs w:val="21"/>
                <w:lang w:eastAsia="zh-CN"/>
              </w:rPr>
            </w:pPr>
          </w:p>
        </w:tc>
        <w:tc>
          <w:tcPr>
            <w:tcW w:w="1006" w:type="dxa"/>
            <w:vAlign w:val="center"/>
          </w:tcPr>
          <w:p>
            <w:pPr>
              <w:ind w:left="-420" w:leftChars="-200" w:firstLine="420" w:firstLineChars="200"/>
              <w:jc w:val="center"/>
              <w:rPr>
                <w:rFonts w:hint="eastAsia" w:eastAsia="宋体"/>
                <w:color w:val="FF0000"/>
                <w:szCs w:val="21"/>
                <w:lang w:val="en-US" w:eastAsia="zh-CN"/>
              </w:rPr>
            </w:pPr>
          </w:p>
        </w:tc>
        <w:tc>
          <w:tcPr>
            <w:tcW w:w="1073" w:type="dxa"/>
            <w:vAlign w:val="center"/>
          </w:tcPr>
          <w:p>
            <w:pPr>
              <w:ind w:left="-420" w:leftChars="-200" w:firstLine="420" w:firstLineChars="200"/>
              <w:jc w:val="center"/>
              <w:rPr>
                <w:rFonts w:hint="eastAsia" w:eastAsia="宋体"/>
                <w:color w:val="FF0000"/>
                <w:szCs w:val="21"/>
                <w:lang w:val="en-US" w:eastAsia="zh-CN"/>
              </w:rPr>
            </w:pPr>
          </w:p>
        </w:tc>
        <w:tc>
          <w:tcPr>
            <w:tcW w:w="1431" w:type="dxa"/>
            <w:vAlign w:val="center"/>
          </w:tcPr>
          <w:p>
            <w:pPr>
              <w:jc w:val="center"/>
              <w:rPr>
                <w:color w:val="FF0000"/>
                <w:szCs w:val="21"/>
              </w:rPr>
            </w:pPr>
          </w:p>
        </w:tc>
        <w:tc>
          <w:tcPr>
            <w:tcW w:w="1245" w:type="dxa"/>
            <w:vAlign w:val="center"/>
          </w:tcPr>
          <w:p>
            <w:pPr>
              <w:ind w:left="-420" w:leftChars="-200" w:firstLine="420" w:firstLineChars="200"/>
              <w:jc w:val="center"/>
              <w:rPr>
                <w:color w:val="FF000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restart"/>
            <w:vAlign w:val="center"/>
          </w:tcPr>
          <w:p>
            <w:pPr>
              <w:spacing w:line="260" w:lineRule="exact"/>
              <w:jc w:val="center"/>
              <w:rPr>
                <w:color w:val="FF0000"/>
                <w:szCs w:val="21"/>
              </w:rPr>
            </w:pPr>
            <w:r>
              <w:rPr>
                <w:rFonts w:hint="eastAsia" w:cs="Times New Roman"/>
                <w:color w:val="FF0000"/>
                <w:szCs w:val="21"/>
                <w:lang w:val="en-US" w:eastAsia="zh-CN"/>
              </w:rPr>
              <w:t>05.21</w:t>
            </w:r>
          </w:p>
        </w:tc>
        <w:tc>
          <w:tcPr>
            <w:tcW w:w="2621" w:type="dxa"/>
            <w:vAlign w:val="center"/>
          </w:tcPr>
          <w:p>
            <w:pPr>
              <w:ind w:left="-420" w:leftChars="-200" w:firstLine="420" w:firstLineChars="200"/>
              <w:jc w:val="center"/>
              <w:rPr>
                <w:color w:val="FF0000"/>
                <w:szCs w:val="21"/>
              </w:rPr>
            </w:pPr>
            <w:r>
              <w:rPr>
                <w:color w:val="FF0000"/>
                <w:szCs w:val="21"/>
              </w:rPr>
              <w:t>pH值（无量纲）</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7.3</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7.5</w:t>
            </w:r>
          </w:p>
        </w:tc>
        <w:tc>
          <w:tcPr>
            <w:tcW w:w="1431" w:type="dxa"/>
            <w:vAlign w:val="center"/>
          </w:tcPr>
          <w:p>
            <w:pPr>
              <w:jc w:val="center"/>
              <w:rPr>
                <w:rFonts w:hint="eastAsia" w:eastAsia="宋体"/>
                <w:color w:val="FF0000"/>
                <w:szCs w:val="21"/>
                <w:lang w:eastAsia="zh-CN"/>
              </w:rPr>
            </w:pPr>
            <w:r>
              <w:rPr>
                <w:rFonts w:hint="eastAsia" w:cs="Times New Roman"/>
                <w:b w:val="0"/>
                <w:bCs/>
                <w:color w:val="FF0000"/>
                <w:szCs w:val="21"/>
                <w:highlight w:val="none"/>
                <w:lang w:eastAsia="zh-CN"/>
              </w:rPr>
              <w:t>6.5≤pH≤8.5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总硬度（mg/L）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70.6</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82.4</w:t>
            </w:r>
          </w:p>
        </w:tc>
        <w:tc>
          <w:tcPr>
            <w:tcW w:w="1431" w:type="dxa"/>
            <w:vAlign w:val="center"/>
          </w:tcPr>
          <w:p>
            <w:pPr>
              <w:jc w:val="center"/>
              <w:rPr>
                <w:color w:val="FF0000"/>
                <w:szCs w:val="21"/>
              </w:rPr>
            </w:pPr>
            <w:r>
              <w:rPr>
                <w:rFonts w:hint="default" w:ascii="Times New Roman" w:hAnsi="Times New Roman" w:cs="Times New Roman"/>
                <w:color w:val="FF0000"/>
                <w:szCs w:val="21"/>
              </w:rPr>
              <w:t>≤450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溶解性总固体（mg/L）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b w:val="0"/>
                <w:bCs w:val="0"/>
                <w:color w:val="FF0000"/>
                <w:szCs w:val="21"/>
                <w:lang w:val="en-US" w:eastAsia="zh-CN"/>
              </w:rPr>
              <w:t>238</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b w:val="0"/>
                <w:bCs w:val="0"/>
                <w:color w:val="FF0000"/>
                <w:szCs w:val="21"/>
                <w:lang w:val="en-US" w:eastAsia="zh-CN"/>
              </w:rPr>
              <w:t>242</w:t>
            </w:r>
          </w:p>
        </w:tc>
        <w:tc>
          <w:tcPr>
            <w:tcW w:w="1431" w:type="dxa"/>
            <w:vAlign w:val="center"/>
          </w:tcPr>
          <w:p>
            <w:pPr>
              <w:jc w:val="center"/>
              <w:rPr>
                <w:color w:val="FF0000"/>
                <w:szCs w:val="21"/>
              </w:rPr>
            </w:pPr>
            <w:r>
              <w:rPr>
                <w:rFonts w:hint="default" w:ascii="Times New Roman" w:hAnsi="Times New Roman" w:cs="Times New Roman"/>
                <w:color w:val="FF0000"/>
                <w:szCs w:val="21"/>
              </w:rPr>
              <w:t>≤1000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耗氧量</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0.7</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0.6</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3.0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氯化物</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14</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17</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硫酸盐</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26</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31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250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挥发酚（mg/L）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0.0006</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0.0005</w:t>
            </w:r>
          </w:p>
        </w:tc>
        <w:tc>
          <w:tcPr>
            <w:tcW w:w="1431" w:type="dxa"/>
            <w:vAlign w:val="center"/>
          </w:tcPr>
          <w:p>
            <w:pPr>
              <w:jc w:val="center"/>
              <w:rPr>
                <w:color w:val="FF0000"/>
                <w:szCs w:val="21"/>
              </w:rPr>
            </w:pPr>
            <w:r>
              <w:rPr>
                <w:rFonts w:hint="default" w:ascii="Times New Roman" w:hAnsi="Times New Roman" w:cs="Times New Roman"/>
                <w:color w:val="FF0000"/>
                <w:szCs w:val="21"/>
              </w:rPr>
              <w:t>≤0.002</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氨氮（mg/L）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0.262</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0.217</w:t>
            </w:r>
          </w:p>
        </w:tc>
        <w:tc>
          <w:tcPr>
            <w:tcW w:w="1431" w:type="dxa"/>
            <w:vAlign w:val="center"/>
          </w:tcPr>
          <w:p>
            <w:pPr>
              <w:ind w:firstLine="105" w:firstLineChars="50"/>
              <w:jc w:val="center"/>
              <w:rPr>
                <w:color w:val="FF0000"/>
                <w:szCs w:val="21"/>
              </w:rPr>
            </w:pPr>
            <w:r>
              <w:rPr>
                <w:rFonts w:hint="default" w:ascii="Times New Roman" w:hAnsi="Times New Roman" w:cs="Times New Roman"/>
                <w:color w:val="FF0000"/>
                <w:szCs w:val="21"/>
              </w:rPr>
              <w:t>≤0.50</w:t>
            </w:r>
          </w:p>
        </w:tc>
        <w:tc>
          <w:tcPr>
            <w:tcW w:w="1245" w:type="dxa"/>
            <w:vAlign w:val="center"/>
          </w:tcPr>
          <w:p>
            <w:pPr>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color w:val="FF0000"/>
                <w:szCs w:val="21"/>
              </w:rPr>
              <w:t>氰化物（mg/L）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0.002</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0.002</w:t>
            </w:r>
          </w:p>
        </w:tc>
        <w:tc>
          <w:tcPr>
            <w:tcW w:w="1431" w:type="dxa"/>
            <w:vAlign w:val="center"/>
          </w:tcPr>
          <w:p>
            <w:pPr>
              <w:jc w:val="center"/>
              <w:rPr>
                <w:color w:val="FF0000"/>
                <w:szCs w:val="21"/>
              </w:rPr>
            </w:pPr>
            <w:r>
              <w:rPr>
                <w:rFonts w:hint="default" w:ascii="Times New Roman" w:hAnsi="Times New Roman" w:cs="Times New Roman"/>
                <w:color w:val="FF0000"/>
                <w:szCs w:val="21"/>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铬（六价）</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0.004</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0.004</w:t>
            </w:r>
          </w:p>
        </w:tc>
        <w:tc>
          <w:tcPr>
            <w:tcW w:w="1431" w:type="dxa"/>
            <w:vAlign w:val="center"/>
          </w:tcPr>
          <w:p>
            <w:pPr>
              <w:jc w:val="center"/>
              <w:rPr>
                <w:color w:val="FF0000"/>
                <w:szCs w:val="21"/>
              </w:rPr>
            </w:pPr>
            <w:r>
              <w:rPr>
                <w:rFonts w:hint="default" w:ascii="Times New Roman" w:hAnsi="Times New Roman" w:cs="Times New Roman"/>
                <w:color w:val="FF0000"/>
                <w:szCs w:val="21"/>
              </w:rPr>
              <w:t>≤0.50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氟化物</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0.34</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0.26</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pacing w:val="30"/>
                <w:szCs w:val="21"/>
              </w:rPr>
            </w:pPr>
            <w:r>
              <w:rPr>
                <w:rFonts w:hint="eastAsia"/>
                <w:color w:val="FF0000"/>
                <w:szCs w:val="21"/>
                <w:lang w:eastAsia="zh-CN"/>
              </w:rPr>
              <w:t>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0.50</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0.78</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20.0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亚硝酸盐（以</w:t>
            </w:r>
            <w:r>
              <w:rPr>
                <w:rFonts w:hint="eastAsia"/>
                <w:color w:val="FF0000"/>
                <w:szCs w:val="21"/>
                <w:lang w:val="en-US" w:eastAsia="zh-CN"/>
              </w:rPr>
              <w:t>N计</w:t>
            </w:r>
            <w:r>
              <w:rPr>
                <w:rFonts w:hint="eastAsia"/>
                <w:color w:val="FF0000"/>
                <w:szCs w:val="21"/>
                <w:lang w:eastAsia="zh-CN"/>
              </w:rPr>
              <w:t>）</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0.003</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0.003</w:t>
            </w:r>
          </w:p>
        </w:tc>
        <w:tc>
          <w:tcPr>
            <w:tcW w:w="1431" w:type="dxa"/>
            <w:vAlign w:val="center"/>
          </w:tcPr>
          <w:p>
            <w:pPr>
              <w:jc w:val="center"/>
              <w:rPr>
                <w:color w:val="FF0000"/>
                <w:szCs w:val="21"/>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1.0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砷</w:t>
            </w:r>
            <w:r>
              <w:rPr>
                <w:color w:val="FF0000"/>
                <w:szCs w:val="21"/>
              </w:rPr>
              <w:t>（mg/L）</w:t>
            </w:r>
          </w:p>
        </w:tc>
        <w:tc>
          <w:tcPr>
            <w:tcW w:w="1006"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0.3</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073" w:type="dxa"/>
            <w:vAlign w:val="center"/>
          </w:tcPr>
          <w:p>
            <w:pPr>
              <w:ind w:left="-420" w:leftChars="-200" w:firstLine="420" w:firstLineChars="200"/>
              <w:jc w:val="center"/>
              <w:rPr>
                <w:rFonts w:hint="eastAsia" w:eastAsia="宋体"/>
                <w:color w:val="FF0000"/>
                <w:szCs w:val="21"/>
                <w:lang w:val="en-US" w:eastAsia="zh-CN"/>
              </w:rPr>
            </w:pPr>
            <w:r>
              <w:rPr>
                <w:rFonts w:hint="eastAsia"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lang w:val="en-US" w:eastAsia="zh-CN"/>
              </w:rPr>
              <w:t>×10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镉</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&lt;0.001</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w:t>
            </w:r>
            <w:r>
              <w:rPr>
                <w:rFonts w:hint="default" w:ascii="Times New Roman" w:hAnsi="Times New Roman" w:cs="Times New Roman"/>
                <w:b w:val="0"/>
                <w:bCs/>
                <w:color w:val="FF0000"/>
                <w:szCs w:val="21"/>
                <w:highlight w:val="none"/>
                <w:lang w:val="en-US" w:eastAsia="zh-CN"/>
              </w:rPr>
              <w:t>005</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铅</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&lt;0.01</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&lt;0.01</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汞</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&lt;4×10</w:t>
            </w:r>
            <w:r>
              <w:rPr>
                <w:rFonts w:hint="default" w:ascii="Times New Roman" w:hAnsi="Times New Roman" w:eastAsia="楷体" w:cs="Times New Roman"/>
                <w:color w:val="FF0000"/>
                <w:szCs w:val="21"/>
                <w:vertAlign w:val="superscript"/>
                <w:lang w:val="en-US" w:eastAsia="zh-CN"/>
              </w:rPr>
              <w:t>-5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rPr>
              <w:t>0.0</w:t>
            </w:r>
            <w:r>
              <w:rPr>
                <w:rFonts w:hint="default" w:ascii="Times New Roman" w:hAnsi="Times New Roman" w:cs="Times New Roman"/>
                <w:b w:val="0"/>
                <w:bCs/>
                <w:color w:val="FF0000"/>
                <w:szCs w:val="21"/>
                <w:highlight w:val="none"/>
                <w:lang w:val="en-US" w:eastAsia="zh-CN"/>
              </w:rPr>
              <w:t>01</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center"/>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铜</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center"/>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锌</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073" w:type="dxa"/>
            <w:vAlign w:val="center"/>
          </w:tcPr>
          <w:p>
            <w:pPr>
              <w:ind w:left="-420" w:leftChars="-200" w:firstLine="420" w:firstLineChars="200"/>
              <w:jc w:val="center"/>
              <w:rPr>
                <w:color w:val="FF0000"/>
                <w:szCs w:val="21"/>
                <w:lang w:val="en-US"/>
              </w:rPr>
            </w:pPr>
            <w:r>
              <w:rPr>
                <w:rFonts w:hint="default" w:ascii="Times New Roman" w:hAnsi="Times New Roman" w:eastAsia="楷体" w:cs="Times New Roman"/>
                <w:color w:val="FF0000"/>
                <w:szCs w:val="21"/>
                <w:lang w:val="en-US" w:eastAsia="zh-CN"/>
              </w:rPr>
              <w:t>&lt;</w:t>
            </w:r>
            <w:r>
              <w:rPr>
                <w:rFonts w:hint="eastAsia" w:ascii="Times New Roman" w:hAnsi="Times New Roman" w:eastAsia="楷体" w:cs="Times New Roman"/>
                <w:color w:val="FF0000"/>
                <w:szCs w:val="21"/>
                <w:lang w:val="en-US" w:eastAsia="zh-CN"/>
              </w:rPr>
              <w:t>0.05</w:t>
            </w:r>
          </w:p>
        </w:tc>
        <w:tc>
          <w:tcPr>
            <w:tcW w:w="1431" w:type="dxa"/>
            <w:vAlign w:val="center"/>
          </w:tcPr>
          <w:p>
            <w:pPr>
              <w:jc w:val="center"/>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1.00</w:t>
            </w:r>
          </w:p>
        </w:tc>
        <w:tc>
          <w:tcPr>
            <w:tcW w:w="1245" w:type="dxa"/>
            <w:vAlign w:val="top"/>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铁</w:t>
            </w:r>
            <w:r>
              <w:rPr>
                <w:color w:val="FF0000"/>
                <w:szCs w:val="21"/>
              </w:rPr>
              <w:t>（mg/L）</w:t>
            </w:r>
          </w:p>
        </w:tc>
        <w:tc>
          <w:tcPr>
            <w:tcW w:w="1006"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0.07</w:t>
            </w:r>
          </w:p>
        </w:tc>
        <w:tc>
          <w:tcPr>
            <w:tcW w:w="1073" w:type="dxa"/>
            <w:vAlign w:val="center"/>
          </w:tcPr>
          <w:p>
            <w:pPr>
              <w:ind w:left="-420" w:leftChars="-200" w:firstLine="420" w:firstLineChars="200"/>
              <w:jc w:val="center"/>
              <w:rPr>
                <w:rFonts w:hint="default" w:eastAsia="宋体"/>
                <w:color w:val="FF0000"/>
                <w:szCs w:val="21"/>
                <w:lang w:val="en-US" w:eastAsia="zh-CN"/>
              </w:rPr>
            </w:pPr>
            <w:r>
              <w:rPr>
                <w:rFonts w:hint="eastAsia"/>
                <w:color w:val="FF0000"/>
                <w:szCs w:val="21"/>
                <w:lang w:val="en-US" w:eastAsia="zh-CN"/>
              </w:rPr>
              <w:t>0.07</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0.3</w:t>
            </w:r>
          </w:p>
        </w:tc>
        <w:tc>
          <w:tcPr>
            <w:tcW w:w="1245" w:type="dxa"/>
            <w:vAlign w:val="top"/>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r>
              <w:rPr>
                <w:rFonts w:hint="eastAsia"/>
                <w:color w:val="FF0000"/>
                <w:szCs w:val="21"/>
                <w:lang w:eastAsia="zh-CN"/>
              </w:rPr>
              <w:t>锰</w:t>
            </w:r>
            <w:r>
              <w:rPr>
                <w:color w:val="FF0000"/>
                <w:szCs w:val="21"/>
              </w:rPr>
              <w:t>（mg/L）</w:t>
            </w:r>
          </w:p>
        </w:tc>
        <w:tc>
          <w:tcPr>
            <w:tcW w:w="1006" w:type="dxa"/>
            <w:vAlign w:val="center"/>
          </w:tcPr>
          <w:p>
            <w:pPr>
              <w:ind w:left="-420" w:leftChars="-200" w:firstLine="420" w:firstLineChars="200"/>
              <w:jc w:val="center"/>
              <w:rPr>
                <w:color w:val="FF0000"/>
                <w:szCs w:val="21"/>
                <w:lang w:val="en-US"/>
              </w:rPr>
            </w:pPr>
            <w:r>
              <w:rPr>
                <w:rFonts w:hint="eastAsia" w:ascii="Times New Roman" w:hAnsi="Times New Roman" w:eastAsia="楷体" w:cs="Times New Roman"/>
                <w:color w:val="FF0000"/>
                <w:szCs w:val="21"/>
                <w:lang w:val="en-US" w:eastAsia="zh-CN"/>
              </w:rPr>
              <w:t>0.03</w:t>
            </w:r>
          </w:p>
        </w:tc>
        <w:tc>
          <w:tcPr>
            <w:tcW w:w="1073" w:type="dxa"/>
            <w:vAlign w:val="center"/>
          </w:tcPr>
          <w:p>
            <w:pPr>
              <w:ind w:left="-420" w:leftChars="-200" w:firstLine="420" w:firstLineChars="200"/>
              <w:jc w:val="center"/>
              <w:rPr>
                <w:color w:val="FF0000"/>
                <w:szCs w:val="21"/>
                <w:lang w:val="en-US"/>
              </w:rPr>
            </w:pPr>
            <w:r>
              <w:rPr>
                <w:rFonts w:hint="eastAsia" w:ascii="Times New Roman" w:hAnsi="Times New Roman" w:eastAsia="楷体" w:cs="Times New Roman"/>
                <w:color w:val="FF0000"/>
                <w:szCs w:val="21"/>
                <w:lang w:val="en-US" w:eastAsia="zh-CN"/>
              </w:rPr>
              <w:t>0.05</w:t>
            </w:r>
          </w:p>
        </w:tc>
        <w:tc>
          <w:tcPr>
            <w:tcW w:w="1431" w:type="dxa"/>
            <w:vAlign w:val="top"/>
          </w:tcPr>
          <w:p>
            <w:pPr>
              <w:pStyle w:val="6"/>
              <w:jc w:val="center"/>
              <w:outlineLvl w:val="2"/>
              <w:rPr>
                <w:color w:val="FF0000"/>
                <w:szCs w:val="21"/>
              </w:rPr>
            </w:pPr>
            <w:r>
              <w:rPr>
                <w:rFonts w:hint="default" w:ascii="Times New Roman" w:hAnsi="Times New Roman" w:cs="Times New Roman"/>
                <w:b/>
                <w:bCs/>
                <w:color w:val="FF0000"/>
                <w:szCs w:val="21"/>
                <w:highlight w:val="none"/>
                <w:lang w:eastAsia="zh-CN"/>
              </w:rPr>
              <w:t>≤</w:t>
            </w:r>
            <w:r>
              <w:rPr>
                <w:rFonts w:hint="default" w:ascii="Times New Roman" w:hAnsi="Times New Roman" w:cs="Times New Roman"/>
                <w:b w:val="0"/>
                <w:bCs/>
                <w:color w:val="FF0000"/>
                <w:szCs w:val="21"/>
                <w:highlight w:val="none"/>
                <w:lang w:val="en-US" w:eastAsia="zh-CN"/>
              </w:rPr>
              <w:t>0.10</w:t>
            </w:r>
          </w:p>
        </w:tc>
        <w:tc>
          <w:tcPr>
            <w:tcW w:w="1245" w:type="dxa"/>
            <w:vAlign w:val="top"/>
          </w:tcPr>
          <w:p>
            <w:pPr>
              <w:ind w:left="-420" w:leftChars="-200" w:firstLine="420" w:firstLineChars="200"/>
              <w:jc w:val="center"/>
              <w:rPr>
                <w:color w:val="FF0000"/>
                <w:szCs w:val="21"/>
              </w:rPr>
            </w:pPr>
            <w:r>
              <w:rPr>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0" w:hRule="atLeast"/>
          <w:jc w:val="center"/>
        </w:trPr>
        <w:tc>
          <w:tcPr>
            <w:tcW w:w="1166" w:type="dxa"/>
            <w:vMerge w:val="continue"/>
            <w:vAlign w:val="top"/>
          </w:tcPr>
          <w:p>
            <w:pPr>
              <w:ind w:left="-420" w:leftChars="-200" w:firstLine="420" w:firstLineChars="200"/>
              <w:jc w:val="center"/>
              <w:rPr>
                <w:color w:val="FF0000"/>
                <w:szCs w:val="21"/>
              </w:rPr>
            </w:pPr>
          </w:p>
        </w:tc>
        <w:tc>
          <w:tcPr>
            <w:tcW w:w="2621" w:type="dxa"/>
            <w:vAlign w:val="center"/>
          </w:tcPr>
          <w:p>
            <w:pPr>
              <w:ind w:left="-420" w:leftChars="-200" w:firstLine="420" w:firstLineChars="200"/>
              <w:jc w:val="center"/>
              <w:rPr>
                <w:color w:val="FF0000"/>
                <w:szCs w:val="21"/>
              </w:rPr>
            </w:pPr>
          </w:p>
        </w:tc>
        <w:tc>
          <w:tcPr>
            <w:tcW w:w="1006" w:type="dxa"/>
            <w:vAlign w:val="center"/>
          </w:tcPr>
          <w:p>
            <w:pPr>
              <w:ind w:left="-420" w:leftChars="-200" w:firstLine="420" w:firstLineChars="200"/>
              <w:jc w:val="center"/>
              <w:rPr>
                <w:rFonts w:hint="eastAsia" w:eastAsia="宋体"/>
                <w:color w:val="FF0000"/>
                <w:szCs w:val="21"/>
                <w:lang w:val="en-US" w:eastAsia="zh-CN"/>
              </w:rPr>
            </w:pPr>
          </w:p>
        </w:tc>
        <w:tc>
          <w:tcPr>
            <w:tcW w:w="1073" w:type="dxa"/>
            <w:vAlign w:val="center"/>
          </w:tcPr>
          <w:p>
            <w:pPr>
              <w:ind w:left="-420" w:leftChars="-200" w:firstLine="420" w:firstLineChars="200"/>
              <w:jc w:val="center"/>
              <w:rPr>
                <w:rFonts w:hint="eastAsia" w:eastAsia="宋体"/>
                <w:color w:val="FF0000"/>
                <w:szCs w:val="21"/>
                <w:lang w:val="en-US" w:eastAsia="zh-CN"/>
              </w:rPr>
            </w:pPr>
          </w:p>
        </w:tc>
        <w:tc>
          <w:tcPr>
            <w:tcW w:w="1431" w:type="dxa"/>
            <w:vAlign w:val="center"/>
          </w:tcPr>
          <w:p>
            <w:pPr>
              <w:jc w:val="center"/>
              <w:rPr>
                <w:color w:val="FF0000"/>
                <w:szCs w:val="21"/>
              </w:rPr>
            </w:pPr>
          </w:p>
        </w:tc>
        <w:tc>
          <w:tcPr>
            <w:tcW w:w="1245" w:type="dxa"/>
            <w:vAlign w:val="top"/>
          </w:tcPr>
          <w:p>
            <w:pPr>
              <w:ind w:left="-420" w:leftChars="-200" w:firstLine="420" w:firstLineChars="200"/>
              <w:jc w:val="center"/>
              <w:rPr>
                <w:color w:val="FF0000"/>
                <w:szCs w:val="21"/>
              </w:rPr>
            </w:pPr>
          </w:p>
        </w:tc>
      </w:tr>
    </w:tbl>
    <w:p>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560" w:firstLineChars="200"/>
        <w:jc w:val="both"/>
        <w:textAlignment w:val="auto"/>
        <w:outlineLvl w:val="9"/>
        <w:rPr>
          <w:rFonts w:hint="eastAsia" w:ascii="Times New Roman" w:hAnsi="Times New Roman" w:eastAsia="宋体" w:cs="Times New Roman"/>
          <w:color w:val="FF0000"/>
          <w:kern w:val="2"/>
          <w:sz w:val="28"/>
          <w:szCs w:val="28"/>
          <w:highlight w:val="none"/>
          <w:lang w:val="en-US" w:eastAsia="zh-CN" w:bidi="ar-SA"/>
        </w:rPr>
      </w:pPr>
      <w:r>
        <w:rPr>
          <w:rFonts w:hint="eastAsia" w:ascii="Times New Roman" w:hAnsi="Times New Roman" w:eastAsia="宋体" w:cs="Times New Roman"/>
          <w:color w:val="FF0000"/>
          <w:kern w:val="2"/>
          <w:sz w:val="28"/>
          <w:szCs w:val="28"/>
          <w:highlight w:val="none"/>
          <w:lang w:val="en-US" w:eastAsia="zh-CN" w:bidi="ar-SA"/>
        </w:rPr>
        <w:t>监测结果表明：5#污染监视井各项指标均满足《地下水质量标准》GB/T 14848-2017中Ⅲ类标准限值。</w:t>
      </w:r>
    </w:p>
    <w:p>
      <w:pPr>
        <w:pStyle w:val="5"/>
        <w:rPr>
          <w:rFonts w:hint="eastAsia"/>
          <w:color w:val="FF0000"/>
          <w:sz w:val="28"/>
          <w:szCs w:val="28"/>
          <w:lang w:val="en-US" w:eastAsia="zh-CN"/>
        </w:rPr>
      </w:pPr>
      <w:r>
        <w:rPr>
          <w:rFonts w:hint="eastAsia"/>
          <w:color w:val="FF0000"/>
          <w:sz w:val="28"/>
          <w:szCs w:val="28"/>
          <w:lang w:val="en-US" w:eastAsia="zh-CN"/>
        </w:rPr>
        <w:t>9.3.2土壤环境质量监测</w:t>
      </w:r>
    </w:p>
    <w:p>
      <w:pPr>
        <w:jc w:val="center"/>
        <w:rPr>
          <w:rFonts w:hint="default"/>
          <w:b/>
          <w:bCs/>
          <w:color w:val="FF0000"/>
          <w:highlight w:val="none"/>
          <w:lang w:val="en-US" w:eastAsia="zh-CN"/>
        </w:rPr>
      </w:pPr>
      <w:r>
        <w:rPr>
          <w:rFonts w:hint="eastAsia"/>
          <w:b/>
          <w:bCs/>
          <w:color w:val="FF0000"/>
          <w:highlight w:val="none"/>
          <w:lang w:val="zh-CN" w:eastAsia="zh-CN"/>
        </w:rPr>
        <w:t>表</w:t>
      </w:r>
      <w:r>
        <w:rPr>
          <w:rFonts w:hint="eastAsia"/>
          <w:b/>
          <w:bCs/>
          <w:color w:val="FF0000"/>
          <w:highlight w:val="none"/>
          <w:lang w:val="en-US" w:eastAsia="zh-CN"/>
        </w:rPr>
        <w:t>9-15   土壤质量监测结果一览表   单位：mg/kg（pH无量纲）</w:t>
      </w:r>
    </w:p>
    <w:tbl>
      <w:tblPr>
        <w:tblStyle w:val="12"/>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511"/>
        <w:gridCol w:w="899"/>
        <w:gridCol w:w="899"/>
        <w:gridCol w:w="899"/>
        <w:gridCol w:w="858"/>
        <w:gridCol w:w="822"/>
        <w:gridCol w:w="898"/>
        <w:gridCol w:w="90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29"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采样时间</w:t>
            </w:r>
          </w:p>
        </w:tc>
        <w:tc>
          <w:tcPr>
            <w:tcW w:w="1511"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监测点位</w:t>
            </w:r>
          </w:p>
        </w:tc>
        <w:tc>
          <w:tcPr>
            <w:tcW w:w="899"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highlight w:val="none"/>
              </w:rPr>
              <w:t>pH</w:t>
            </w:r>
            <w:r>
              <w:rPr>
                <w:rFonts w:hint="default" w:ascii="Times New Roman" w:hAnsi="Times New Roman" w:eastAsia="宋体" w:cs="Times New Roman"/>
                <w:b w:val="0"/>
                <w:bCs w:val="0"/>
                <w:color w:val="FF0000"/>
                <w:sz w:val="21"/>
                <w:szCs w:val="21"/>
                <w:highlight w:val="none"/>
                <w:lang w:eastAsia="zh-CN"/>
              </w:rPr>
              <w:t>值</w:t>
            </w:r>
          </w:p>
        </w:tc>
        <w:tc>
          <w:tcPr>
            <w:tcW w:w="899"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highlight w:val="none"/>
              </w:rPr>
              <w:t>砷</w:t>
            </w:r>
          </w:p>
        </w:tc>
        <w:tc>
          <w:tcPr>
            <w:tcW w:w="899"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highlight w:val="none"/>
                <w:lang w:eastAsia="zh-CN"/>
              </w:rPr>
              <w:t>镉</w:t>
            </w:r>
          </w:p>
        </w:tc>
        <w:tc>
          <w:tcPr>
            <w:tcW w:w="858"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highlight w:val="none"/>
                <w:lang w:eastAsia="zh-CN"/>
              </w:rPr>
              <w:t>铜</w:t>
            </w:r>
          </w:p>
        </w:tc>
        <w:tc>
          <w:tcPr>
            <w:tcW w:w="822"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highlight w:val="none"/>
                <w:lang w:eastAsia="zh-CN"/>
              </w:rPr>
              <w:t>铅</w:t>
            </w:r>
          </w:p>
        </w:tc>
        <w:tc>
          <w:tcPr>
            <w:tcW w:w="898"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highlight w:val="none"/>
                <w:lang w:eastAsia="zh-CN"/>
              </w:rPr>
              <w:t>汞</w:t>
            </w:r>
          </w:p>
        </w:tc>
        <w:tc>
          <w:tcPr>
            <w:tcW w:w="907"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highlight w:val="none"/>
                <w:lang w:eastAsia="zh-CN"/>
              </w:rPr>
              <w:t>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29" w:type="dxa"/>
            <w:vMerge w:val="restart"/>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eastAsia" w:cs="Times New Roman"/>
                <w:b w:val="0"/>
                <w:bCs w:val="0"/>
                <w:color w:val="FF0000"/>
                <w:sz w:val="21"/>
                <w:szCs w:val="21"/>
                <w:vertAlign w:val="baseline"/>
                <w:lang w:val="en-US" w:eastAsia="zh-CN"/>
              </w:rPr>
              <w:t>05.20</w:t>
            </w:r>
          </w:p>
        </w:tc>
        <w:tc>
          <w:tcPr>
            <w:tcW w:w="151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办公生活区</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color w:val="FF0000"/>
                <w:szCs w:val="21"/>
                <w:lang w:val="en-US" w:eastAsia="zh-CN"/>
              </w:rPr>
              <w:t>E87°06'35",N44°04'41"</w:t>
            </w:r>
          </w:p>
        </w:tc>
        <w:tc>
          <w:tcPr>
            <w:tcW w:w="899" w:type="dxa"/>
            <w:tcBorders>
              <w:tl2br w:val="nil"/>
              <w:tr2bl w:val="nil"/>
            </w:tcBorders>
            <w:vAlign w:val="center"/>
          </w:tcPr>
          <w:p>
            <w:pPr>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c>
          <w:tcPr>
            <w:tcW w:w="899"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c>
          <w:tcPr>
            <w:tcW w:w="899"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eastAsia" w:cs="Times New Roman"/>
                <w:b w:val="0"/>
                <w:bCs w:val="0"/>
                <w:color w:val="FF0000"/>
                <w:sz w:val="21"/>
                <w:szCs w:val="21"/>
                <w:vertAlign w:val="baseline"/>
                <w:lang w:val="en-US" w:eastAsia="zh-CN"/>
              </w:rPr>
              <w:t>0.18</w:t>
            </w:r>
          </w:p>
        </w:tc>
        <w:tc>
          <w:tcPr>
            <w:tcW w:w="858"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c>
          <w:tcPr>
            <w:tcW w:w="822"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11.4</w:t>
            </w:r>
          </w:p>
        </w:tc>
        <w:tc>
          <w:tcPr>
            <w:tcW w:w="898"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c>
          <w:tcPr>
            <w:tcW w:w="907"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29" w:type="dxa"/>
            <w:vMerge w:val="continue"/>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c>
          <w:tcPr>
            <w:tcW w:w="151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eastAsia" w:eastAsia="宋体" w:cs="Times New Roman"/>
                <w:color w:val="FF0000"/>
                <w:szCs w:val="21"/>
                <w:lang w:val="en-US" w:eastAsia="zh-CN"/>
              </w:rPr>
              <w:t>填埋库区西侧空地</w:t>
            </w:r>
            <w:r>
              <w:rPr>
                <w:rFonts w:hint="default" w:ascii="Times New Roman" w:hAnsi="Times New Roman" w:eastAsia="宋体" w:cs="Times New Roman"/>
                <w:color w:val="FF0000"/>
                <w:szCs w:val="21"/>
                <w:lang w:val="en-US" w:eastAsia="zh-CN"/>
              </w:rPr>
              <w:t>E87°06'36",N44°04'43"</w:t>
            </w:r>
          </w:p>
        </w:tc>
        <w:tc>
          <w:tcPr>
            <w:tcW w:w="899" w:type="dxa"/>
            <w:tcBorders>
              <w:tl2br w:val="nil"/>
              <w:tr2bl w:val="nil"/>
            </w:tcBorders>
            <w:vAlign w:val="center"/>
          </w:tcPr>
          <w:p>
            <w:pPr>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c>
          <w:tcPr>
            <w:tcW w:w="899"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c>
          <w:tcPr>
            <w:tcW w:w="899"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eastAsia" w:cs="Times New Roman"/>
                <w:b w:val="0"/>
                <w:bCs w:val="0"/>
                <w:color w:val="FF0000"/>
                <w:sz w:val="21"/>
                <w:szCs w:val="21"/>
                <w:vertAlign w:val="baseline"/>
                <w:lang w:val="en-US" w:eastAsia="zh-CN"/>
              </w:rPr>
              <w:t>0.32</w:t>
            </w:r>
          </w:p>
        </w:tc>
        <w:tc>
          <w:tcPr>
            <w:tcW w:w="858"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c>
          <w:tcPr>
            <w:tcW w:w="822"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9.2</w:t>
            </w:r>
          </w:p>
        </w:tc>
        <w:tc>
          <w:tcPr>
            <w:tcW w:w="898"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c>
          <w:tcPr>
            <w:tcW w:w="907"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29" w:type="dxa"/>
            <w:vMerge w:val="continue"/>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c>
          <w:tcPr>
            <w:tcW w:w="1511"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eastAsia" w:cs="Times New Roman"/>
                <w:b w:val="0"/>
                <w:bCs w:val="0"/>
                <w:color w:val="FF0000"/>
                <w:sz w:val="21"/>
                <w:szCs w:val="21"/>
                <w:lang w:val="en-US" w:eastAsia="zh-CN"/>
              </w:rPr>
              <w:t>垃圾分拣中心西</w:t>
            </w:r>
            <w:r>
              <w:rPr>
                <w:rFonts w:hint="default" w:ascii="Times New Roman" w:hAnsi="Times New Roman" w:eastAsia="宋体" w:cs="Times New Roman"/>
                <w:b w:val="0"/>
                <w:bCs w:val="0"/>
                <w:color w:val="FF0000"/>
                <w:sz w:val="21"/>
                <w:szCs w:val="21"/>
                <w:lang w:val="en-US" w:eastAsia="zh-CN"/>
              </w:rPr>
              <w:t>侧空地</w:t>
            </w:r>
            <w:r>
              <w:rPr>
                <w:rFonts w:hint="default" w:ascii="Times New Roman" w:hAnsi="Times New Roman" w:eastAsia="宋体" w:cs="Times New Roman"/>
                <w:b w:val="0"/>
                <w:bCs w:val="0"/>
                <w:color w:val="FF0000"/>
                <w:spacing w:val="8"/>
                <w:kern w:val="24"/>
                <w:sz w:val="21"/>
                <w:szCs w:val="21"/>
                <w:lang w:val="en-US" w:eastAsia="zh-CN" w:bidi="ar-SA"/>
              </w:rPr>
              <w:t>E87°06'45",N44°04'58"</w:t>
            </w:r>
          </w:p>
        </w:tc>
        <w:tc>
          <w:tcPr>
            <w:tcW w:w="899" w:type="dxa"/>
            <w:tcBorders>
              <w:tl2br w:val="nil"/>
              <w:tr2bl w:val="nil"/>
            </w:tcBorders>
            <w:vAlign w:val="center"/>
          </w:tcPr>
          <w:p>
            <w:pPr>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c>
          <w:tcPr>
            <w:tcW w:w="899"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c>
          <w:tcPr>
            <w:tcW w:w="899"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w:t>
            </w:r>
            <w:r>
              <w:rPr>
                <w:rFonts w:hint="eastAsia" w:cs="Times New Roman"/>
                <w:b w:val="0"/>
                <w:bCs w:val="0"/>
                <w:color w:val="FF0000"/>
                <w:sz w:val="21"/>
                <w:szCs w:val="21"/>
                <w:vertAlign w:val="baseline"/>
                <w:lang w:val="en-US" w:eastAsia="zh-CN"/>
              </w:rPr>
              <w:t>0.01</w:t>
            </w:r>
          </w:p>
        </w:tc>
        <w:tc>
          <w:tcPr>
            <w:tcW w:w="858"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c>
          <w:tcPr>
            <w:tcW w:w="822"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6.9</w:t>
            </w:r>
          </w:p>
        </w:tc>
        <w:tc>
          <w:tcPr>
            <w:tcW w:w="898"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c>
          <w:tcPr>
            <w:tcW w:w="907"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340" w:type="dxa"/>
            <w:gridSpan w:val="2"/>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限值</w:t>
            </w:r>
          </w:p>
        </w:tc>
        <w:tc>
          <w:tcPr>
            <w:tcW w:w="899" w:type="dxa"/>
            <w:tcBorders>
              <w:tl2br w:val="nil"/>
              <w:tr2bl w:val="nil"/>
            </w:tcBorders>
            <w:vAlign w:val="center"/>
          </w:tcPr>
          <w:p>
            <w:pPr>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w:t>
            </w:r>
          </w:p>
        </w:tc>
        <w:tc>
          <w:tcPr>
            <w:tcW w:w="899"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20</w:t>
            </w:r>
          </w:p>
        </w:tc>
        <w:tc>
          <w:tcPr>
            <w:tcW w:w="899"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20</w:t>
            </w:r>
          </w:p>
        </w:tc>
        <w:tc>
          <w:tcPr>
            <w:tcW w:w="858"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2000</w:t>
            </w:r>
          </w:p>
        </w:tc>
        <w:tc>
          <w:tcPr>
            <w:tcW w:w="822"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400</w:t>
            </w:r>
          </w:p>
        </w:tc>
        <w:tc>
          <w:tcPr>
            <w:tcW w:w="898"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8</w:t>
            </w:r>
          </w:p>
        </w:tc>
        <w:tc>
          <w:tcPr>
            <w:tcW w:w="907" w:type="dxa"/>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150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340" w:type="dxa"/>
            <w:gridSpan w:val="2"/>
            <w:tcBorders>
              <w:tl2br w:val="nil"/>
              <w:tr2bl w:val="nil"/>
            </w:tcBorders>
            <w:vAlign w:val="center"/>
          </w:tcPr>
          <w:p>
            <w:pPr>
              <w:pStyle w:val="5"/>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达标情况</w:t>
            </w:r>
          </w:p>
        </w:tc>
        <w:tc>
          <w:tcPr>
            <w:tcW w:w="899" w:type="dxa"/>
            <w:tcBorders>
              <w:tl2br w:val="nil"/>
              <w:tr2bl w:val="nil"/>
            </w:tcBorders>
            <w:vAlign w:val="center"/>
          </w:tcPr>
          <w:p>
            <w:pPr>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eastAsia" w:cs="Times New Roman"/>
                <w:b w:val="0"/>
                <w:bCs w:val="0"/>
                <w:color w:val="FF0000"/>
                <w:sz w:val="21"/>
                <w:szCs w:val="21"/>
                <w:vertAlign w:val="baseline"/>
                <w:lang w:val="en-US" w:eastAsia="zh-CN"/>
              </w:rPr>
              <w:t>/</w:t>
            </w:r>
          </w:p>
        </w:tc>
        <w:tc>
          <w:tcPr>
            <w:tcW w:w="899" w:type="dxa"/>
            <w:tcBorders>
              <w:tl2br w:val="nil"/>
              <w:tr2bl w:val="nil"/>
            </w:tcBorders>
            <w:vAlign w:val="center"/>
          </w:tcPr>
          <w:p>
            <w:pPr>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达标</w:t>
            </w:r>
          </w:p>
        </w:tc>
        <w:tc>
          <w:tcPr>
            <w:tcW w:w="899" w:type="dxa"/>
            <w:tcBorders>
              <w:tl2br w:val="nil"/>
              <w:tr2bl w:val="nil"/>
            </w:tcBorders>
            <w:vAlign w:val="center"/>
          </w:tcPr>
          <w:p>
            <w:pPr>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达标</w:t>
            </w:r>
          </w:p>
        </w:tc>
        <w:tc>
          <w:tcPr>
            <w:tcW w:w="858" w:type="dxa"/>
            <w:tcBorders>
              <w:tl2br w:val="nil"/>
              <w:tr2bl w:val="nil"/>
            </w:tcBorders>
            <w:vAlign w:val="center"/>
          </w:tcPr>
          <w:p>
            <w:pPr>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达标</w:t>
            </w:r>
          </w:p>
        </w:tc>
        <w:tc>
          <w:tcPr>
            <w:tcW w:w="822" w:type="dxa"/>
            <w:tcBorders>
              <w:tl2br w:val="nil"/>
              <w:tr2bl w:val="nil"/>
            </w:tcBorders>
            <w:vAlign w:val="center"/>
          </w:tcPr>
          <w:p>
            <w:pPr>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达标</w:t>
            </w:r>
          </w:p>
        </w:tc>
        <w:tc>
          <w:tcPr>
            <w:tcW w:w="898" w:type="dxa"/>
            <w:tcBorders>
              <w:tl2br w:val="nil"/>
              <w:tr2bl w:val="nil"/>
            </w:tcBorders>
            <w:vAlign w:val="center"/>
          </w:tcPr>
          <w:p>
            <w:pPr>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达标</w:t>
            </w:r>
          </w:p>
        </w:tc>
        <w:tc>
          <w:tcPr>
            <w:tcW w:w="907" w:type="dxa"/>
            <w:tcBorders>
              <w:tl2br w:val="nil"/>
              <w:tr2bl w:val="nil"/>
            </w:tcBorders>
            <w:vAlign w:val="center"/>
          </w:tcPr>
          <w:p>
            <w:pPr>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vertAlign w:val="baseline"/>
                <w:lang w:val="en-US" w:eastAsia="zh-CN"/>
              </w:rPr>
            </w:pPr>
            <w:r>
              <w:rPr>
                <w:rFonts w:hint="default" w:ascii="Times New Roman" w:hAnsi="Times New Roman" w:eastAsia="宋体" w:cs="Times New Roman"/>
                <w:b w:val="0"/>
                <w:bCs w:val="0"/>
                <w:color w:val="FF0000"/>
                <w:sz w:val="21"/>
                <w:szCs w:val="21"/>
                <w:vertAlign w:val="baseline"/>
                <w:lang w:val="en-US" w:eastAsia="zh-CN"/>
              </w:rPr>
              <w:t>达标</w:t>
            </w:r>
          </w:p>
        </w:tc>
      </w:tr>
    </w:tbl>
    <w:p>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560" w:firstLineChars="200"/>
        <w:jc w:val="both"/>
        <w:textAlignment w:val="auto"/>
        <w:outlineLvl w:val="9"/>
        <w:rPr>
          <w:rFonts w:hint="eastAsia" w:ascii="Times New Roman" w:hAnsi="Times New Roman" w:eastAsia="宋体" w:cs="Times New Roman"/>
          <w:color w:val="FF0000"/>
          <w:kern w:val="2"/>
          <w:sz w:val="28"/>
          <w:szCs w:val="28"/>
          <w:highlight w:val="none"/>
          <w:lang w:val="en-US" w:eastAsia="zh-CN" w:bidi="ar-SA"/>
        </w:rPr>
      </w:pPr>
      <w:r>
        <w:rPr>
          <w:rFonts w:hint="eastAsia" w:ascii="Times New Roman" w:hAnsi="Times New Roman" w:eastAsia="宋体" w:cs="Times New Roman"/>
          <w:color w:val="FF0000"/>
          <w:kern w:val="2"/>
          <w:sz w:val="28"/>
          <w:szCs w:val="28"/>
          <w:highlight w:val="none"/>
          <w:lang w:val="en-US" w:eastAsia="zh-CN" w:bidi="ar-SA"/>
        </w:rPr>
        <w:t>监测结果表明：本项目区填埋库区上游、下游土壤环境质量现状满足《土壤环境质量 建设用地土壤污染风险管控标准》（试行）表1 建设用地土壤污染风险筛选值和管制值（基本项目）中浓度限值要求，说明本项目运营期填埋作业未对周边土壤环境造成严重影响。</w:t>
      </w:r>
    </w:p>
    <w:p>
      <w:pPr>
        <w:pStyle w:val="9"/>
        <w:spacing w:before="0" w:after="0" w:line="360" w:lineRule="auto"/>
        <w:rPr>
          <w:rFonts w:ascii="Times New Roman" w:hAnsi="Times New Roman"/>
          <w:color w:val="auto"/>
          <w:kern w:val="44"/>
          <w:sz w:val="30"/>
          <w:szCs w:val="30"/>
        </w:rPr>
      </w:pPr>
      <w:bookmarkStart w:id="30" w:name="_Toc10709"/>
      <w:bookmarkStart w:id="31" w:name="_Toc12952"/>
      <w:bookmarkStart w:id="32" w:name="_Toc24652"/>
      <w:bookmarkStart w:id="33" w:name="_Toc6927"/>
      <w:bookmarkStart w:id="34" w:name="_Toc21502_WPSOffice_Level1"/>
      <w:bookmarkStart w:id="35" w:name="_Toc10801_WPSOffice_Level1"/>
      <w:bookmarkStart w:id="36" w:name="_Toc24994_WPSOffice_Level1"/>
      <w:bookmarkStart w:id="37" w:name="_Toc11092"/>
      <w:bookmarkStart w:id="38" w:name="_Toc16027_WPSOffice_Level1"/>
      <w:bookmarkStart w:id="39" w:name="_Toc10225"/>
      <w:bookmarkStart w:id="40" w:name="_Toc8254"/>
      <w:bookmarkStart w:id="41" w:name="_Toc15412"/>
      <w:r>
        <w:rPr>
          <w:rFonts w:ascii="Times New Roman" w:hAnsi="Times New Roman"/>
          <w:color w:val="auto"/>
          <w:kern w:val="44"/>
          <w:sz w:val="30"/>
          <w:szCs w:val="30"/>
        </w:rPr>
        <w:t>十、验收监测结论及建议</w:t>
      </w:r>
      <w:bookmarkEnd w:id="30"/>
      <w:bookmarkEnd w:id="31"/>
      <w:bookmarkEnd w:id="32"/>
      <w:bookmarkEnd w:id="33"/>
      <w:bookmarkEnd w:id="34"/>
      <w:bookmarkEnd w:id="35"/>
      <w:bookmarkEnd w:id="36"/>
      <w:bookmarkEnd w:id="37"/>
      <w:bookmarkEnd w:id="38"/>
      <w:bookmarkEnd w:id="39"/>
      <w:bookmarkEnd w:id="40"/>
      <w:bookmarkEnd w:id="41"/>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0"/>
        <w:rPr>
          <w:rFonts w:hint="eastAsia"/>
          <w:color w:val="auto"/>
          <w:sz w:val="28"/>
          <w:szCs w:val="28"/>
          <w:lang w:val="en-US" w:eastAsia="zh-CN"/>
        </w:rPr>
      </w:pPr>
      <w:bookmarkStart w:id="42" w:name="_Toc12598"/>
      <w:bookmarkStart w:id="43" w:name="_Toc26034_WPSOffice_Level2"/>
      <w:bookmarkStart w:id="44" w:name="_Toc301"/>
      <w:bookmarkStart w:id="45" w:name="_Toc23854"/>
      <w:bookmarkStart w:id="46" w:name="_Toc14814"/>
      <w:bookmarkStart w:id="47" w:name="_Toc27721"/>
      <w:bookmarkStart w:id="48" w:name="_Toc6026"/>
      <w:bookmarkStart w:id="49" w:name="_Toc24272_WPSOffice_Level2"/>
      <w:bookmarkStart w:id="50" w:name="_Toc7091_WPSOffice_Level2"/>
      <w:r>
        <w:rPr>
          <w:rFonts w:hint="eastAsia"/>
          <w:color w:val="auto"/>
          <w:sz w:val="28"/>
          <w:szCs w:val="28"/>
          <w:lang w:val="en-US" w:eastAsia="zh-CN"/>
        </w:rPr>
        <w:t>10.1环保设施调试运行效果</w:t>
      </w:r>
      <w:bookmarkEnd w:id="42"/>
      <w:bookmarkEnd w:id="43"/>
      <w:bookmarkEnd w:id="44"/>
      <w:bookmarkEnd w:id="45"/>
      <w:bookmarkEnd w:id="46"/>
      <w:bookmarkEnd w:id="47"/>
      <w:bookmarkEnd w:id="48"/>
      <w:bookmarkEnd w:id="49"/>
      <w:bookmarkEnd w:id="50"/>
    </w:p>
    <w:p>
      <w:pPr>
        <w:spacing w:line="360" w:lineRule="auto"/>
        <w:ind w:firstLine="560" w:firstLineChars="200"/>
        <w:rPr>
          <w:rFonts w:ascii="Times New Roman" w:hAnsi="Times New Roman"/>
          <w:color w:val="FF0000"/>
          <w:sz w:val="28"/>
          <w:szCs w:val="28"/>
        </w:rPr>
      </w:pPr>
      <w:r>
        <w:rPr>
          <w:rFonts w:ascii="Times New Roman" w:hAnsi="Times New Roman"/>
          <w:color w:val="auto"/>
          <w:sz w:val="28"/>
          <w:szCs w:val="28"/>
        </w:rPr>
        <w:t>本项目在建设及试运行期间，执行了建设项目环境保护</w:t>
      </w:r>
      <w:r>
        <w:rPr>
          <w:rFonts w:hint="eastAsia" w:ascii="Times New Roman" w:hAnsi="Times New Roman"/>
          <w:color w:val="auto"/>
          <w:sz w:val="28"/>
          <w:szCs w:val="28"/>
          <w:lang w:eastAsia="zh-CN"/>
        </w:rPr>
        <w:t>“</w:t>
      </w:r>
      <w:r>
        <w:rPr>
          <w:rFonts w:ascii="Times New Roman" w:hAnsi="Times New Roman"/>
          <w:color w:val="auto"/>
          <w:sz w:val="28"/>
          <w:szCs w:val="28"/>
        </w:rPr>
        <w:t>三同时</w:t>
      </w:r>
      <w:r>
        <w:rPr>
          <w:rFonts w:hint="eastAsia" w:ascii="Times New Roman" w:hAnsi="Times New Roman"/>
          <w:color w:val="auto"/>
          <w:sz w:val="28"/>
          <w:szCs w:val="28"/>
          <w:lang w:eastAsia="zh-CN"/>
        </w:rPr>
        <w:t>”</w:t>
      </w:r>
      <w:r>
        <w:rPr>
          <w:rFonts w:ascii="Times New Roman" w:hAnsi="Times New Roman"/>
          <w:color w:val="auto"/>
          <w:sz w:val="28"/>
          <w:szCs w:val="28"/>
        </w:rPr>
        <w:t>的相关法律法规，环保设施与工程主体同时建设运行。通过资料调查、现场检查及环境监测，对本项目验收结论如下。</w:t>
      </w:r>
    </w:p>
    <w:p>
      <w:pPr>
        <w:pStyle w:val="6"/>
        <w:rPr>
          <w:b/>
          <w:bCs/>
          <w:color w:val="FF0000"/>
          <w:sz w:val="28"/>
          <w:szCs w:val="28"/>
          <w:lang w:val="en-US" w:eastAsia="zh-CN"/>
        </w:rPr>
      </w:pPr>
      <w:r>
        <w:rPr>
          <w:b/>
          <w:bCs/>
          <w:color w:val="FF0000"/>
          <w:sz w:val="28"/>
          <w:szCs w:val="28"/>
          <w:lang w:val="en-US" w:eastAsia="zh-CN"/>
        </w:rPr>
        <w:t>1</w:t>
      </w:r>
      <w:r>
        <w:rPr>
          <w:rFonts w:hint="eastAsia"/>
          <w:b/>
          <w:bCs/>
          <w:color w:val="FF0000"/>
          <w:sz w:val="28"/>
          <w:szCs w:val="28"/>
          <w:lang w:val="en-US" w:eastAsia="zh-CN"/>
        </w:rPr>
        <w:t>0</w:t>
      </w:r>
      <w:r>
        <w:rPr>
          <w:b/>
          <w:bCs/>
          <w:color w:val="FF0000"/>
          <w:sz w:val="28"/>
          <w:szCs w:val="28"/>
          <w:lang w:val="en-US" w:eastAsia="zh-CN"/>
        </w:rPr>
        <w:t>.1.</w:t>
      </w:r>
      <w:r>
        <w:rPr>
          <w:rFonts w:hint="eastAsia"/>
          <w:b/>
          <w:bCs/>
          <w:color w:val="FF0000"/>
          <w:sz w:val="28"/>
          <w:szCs w:val="28"/>
          <w:lang w:val="en-US" w:eastAsia="zh-CN"/>
        </w:rPr>
        <w:t>1</w:t>
      </w:r>
      <w:r>
        <w:rPr>
          <w:b/>
          <w:bCs/>
          <w:color w:val="FF0000"/>
          <w:sz w:val="28"/>
          <w:szCs w:val="28"/>
          <w:lang w:val="en-US" w:eastAsia="zh-CN"/>
        </w:rPr>
        <w:t>废水</w:t>
      </w:r>
    </w:p>
    <w:p>
      <w:pPr>
        <w:pStyle w:val="19"/>
        <w:spacing w:line="360" w:lineRule="auto"/>
        <w:ind w:firstLine="560"/>
        <w:rPr>
          <w:rFonts w:hint="eastAsia" w:ascii="Times New Roman" w:hAnsi="Times New Roman" w:eastAsia="宋体" w:cs="Times New Roman"/>
          <w:color w:val="FF0000"/>
          <w:sz w:val="28"/>
          <w:szCs w:val="28"/>
          <w:lang w:val="en-US" w:eastAsia="zh-CN"/>
        </w:rPr>
      </w:pPr>
      <w:r>
        <w:rPr>
          <w:rFonts w:hint="eastAsia" w:ascii="Times New Roman" w:hAnsi="Times New Roman" w:eastAsia="宋体" w:cs="Times New Roman"/>
          <w:color w:val="FF0000"/>
          <w:sz w:val="28"/>
          <w:szCs w:val="28"/>
          <w:lang w:val="en-US" w:eastAsia="zh-CN"/>
        </w:rPr>
        <w:t>填埋场库区设环库排水沟截流进库雨水，库区内内垃圾渗滤液导排系统，并使雨污分流，形成完整的库区排水系统。</w:t>
      </w:r>
    </w:p>
    <w:p>
      <w:pPr>
        <w:pStyle w:val="19"/>
        <w:spacing w:line="360" w:lineRule="auto"/>
        <w:ind w:firstLine="560"/>
        <w:rPr>
          <w:rFonts w:hint="eastAsia" w:ascii="Times New Roman" w:hAnsi="Times New Roman" w:eastAsia="宋体" w:cs="Times New Roman"/>
          <w:color w:val="FF0000"/>
          <w:sz w:val="28"/>
          <w:szCs w:val="28"/>
          <w:lang w:val="en-US" w:eastAsia="zh-CN"/>
        </w:rPr>
      </w:pPr>
      <w:r>
        <w:rPr>
          <w:rFonts w:hint="eastAsia" w:ascii="Times New Roman" w:hAnsi="Times New Roman" w:eastAsia="宋体" w:cs="Times New Roman"/>
          <w:color w:val="FF0000"/>
          <w:sz w:val="28"/>
          <w:szCs w:val="28"/>
          <w:lang w:val="en-US" w:eastAsia="zh-CN"/>
        </w:rPr>
        <w:t>项目区生活污水、冲洗地面废水、清洗废水实现清污分流，雨水经明沟外排，生产和生活污水统一由暗管排入渗滤液处理站进行处理后，作为昌吉市城市生活垃圾处理有限责任公司及渗滤液站厂区绿化用水。冬季生产和生活污水集中收集至渗滤液处理站。</w:t>
      </w:r>
    </w:p>
    <w:p>
      <w:pPr>
        <w:pStyle w:val="6"/>
        <w:rPr>
          <w:b/>
          <w:bCs/>
          <w:color w:val="FF0000"/>
          <w:sz w:val="28"/>
          <w:szCs w:val="28"/>
          <w:lang w:val="en-US" w:eastAsia="zh-CN"/>
        </w:rPr>
      </w:pPr>
      <w:r>
        <w:rPr>
          <w:b/>
          <w:bCs/>
          <w:color w:val="FF0000"/>
          <w:sz w:val="28"/>
          <w:szCs w:val="28"/>
          <w:lang w:val="en-US" w:eastAsia="zh-CN"/>
        </w:rPr>
        <w:t>1</w:t>
      </w:r>
      <w:r>
        <w:rPr>
          <w:rFonts w:hint="eastAsia"/>
          <w:b/>
          <w:bCs/>
          <w:color w:val="FF0000"/>
          <w:sz w:val="28"/>
          <w:szCs w:val="28"/>
          <w:lang w:val="en-US" w:eastAsia="zh-CN"/>
        </w:rPr>
        <w:t>0</w:t>
      </w:r>
      <w:r>
        <w:rPr>
          <w:b/>
          <w:bCs/>
          <w:color w:val="FF0000"/>
          <w:sz w:val="28"/>
          <w:szCs w:val="28"/>
          <w:lang w:val="en-US" w:eastAsia="zh-CN"/>
        </w:rPr>
        <w:t>.1.</w:t>
      </w:r>
      <w:r>
        <w:rPr>
          <w:rFonts w:hint="eastAsia"/>
          <w:b/>
          <w:bCs/>
          <w:color w:val="FF0000"/>
          <w:sz w:val="28"/>
          <w:szCs w:val="28"/>
          <w:lang w:val="en-US" w:eastAsia="zh-CN"/>
        </w:rPr>
        <w:t>2</w:t>
      </w:r>
      <w:r>
        <w:rPr>
          <w:b/>
          <w:bCs/>
          <w:color w:val="FF0000"/>
          <w:sz w:val="28"/>
          <w:szCs w:val="28"/>
          <w:lang w:val="en-US" w:eastAsia="zh-CN"/>
        </w:rPr>
        <w:t>废气</w:t>
      </w:r>
    </w:p>
    <w:p>
      <w:pPr>
        <w:pStyle w:val="16"/>
        <w:spacing w:line="360" w:lineRule="auto"/>
        <w:ind w:firstLine="560" w:firstLineChars="200"/>
        <w:jc w:val="both"/>
        <w:rPr>
          <w:rFonts w:hint="eastAsia" w:ascii="Times New Roman" w:hAnsi="Times New Roman" w:cs="Times New Roman"/>
          <w:color w:val="auto"/>
          <w:sz w:val="28"/>
          <w:szCs w:val="28"/>
          <w:lang w:eastAsia="zh-CN"/>
        </w:rPr>
      </w:pPr>
      <w:r>
        <w:rPr>
          <w:rFonts w:ascii="Times New Roman" w:hAnsi="Times New Roman" w:cs="Times New Roman"/>
          <w:color w:val="auto"/>
          <w:sz w:val="28"/>
          <w:szCs w:val="28"/>
        </w:rPr>
        <w:t>本次验收监测期间针对项目区厂界无组织</w:t>
      </w:r>
      <w:r>
        <w:rPr>
          <w:rFonts w:hint="eastAsia" w:ascii="Times New Roman" w:hAnsi="Times New Roman" w:cs="Times New Roman"/>
          <w:color w:val="auto"/>
          <w:sz w:val="28"/>
          <w:szCs w:val="28"/>
        </w:rPr>
        <w:t>氨</w:t>
      </w:r>
      <w:r>
        <w:rPr>
          <w:rFonts w:ascii="Times New Roman" w:hAnsi="Times New Roman" w:cs="Times New Roman"/>
          <w:color w:val="auto"/>
          <w:sz w:val="28"/>
          <w:szCs w:val="28"/>
        </w:rPr>
        <w:t>、</w:t>
      </w:r>
      <w:r>
        <w:rPr>
          <w:rFonts w:hint="eastAsia" w:ascii="Times New Roman" w:hAnsi="Times New Roman" w:cs="Times New Roman"/>
          <w:color w:val="auto"/>
          <w:sz w:val="28"/>
          <w:szCs w:val="28"/>
          <w:lang w:eastAsia="zh-CN"/>
        </w:rPr>
        <w:t>硫化氢</w:t>
      </w:r>
      <w:r>
        <w:rPr>
          <w:rFonts w:ascii="Times New Roman" w:hAnsi="Times New Roman" w:cs="Times New Roman"/>
          <w:color w:val="auto"/>
          <w:sz w:val="28"/>
          <w:szCs w:val="28"/>
        </w:rPr>
        <w:t>、</w:t>
      </w:r>
      <w:r>
        <w:rPr>
          <w:rFonts w:hint="eastAsia" w:ascii="Times New Roman" w:hAnsi="Times New Roman" w:cs="Times New Roman"/>
          <w:color w:val="auto"/>
          <w:sz w:val="28"/>
          <w:szCs w:val="28"/>
          <w:lang w:eastAsia="zh-CN"/>
        </w:rPr>
        <w:t>臭气浓度</w:t>
      </w:r>
      <w:r>
        <w:rPr>
          <w:rFonts w:ascii="Times New Roman" w:hAnsi="Times New Roman" w:cs="Times New Roman"/>
          <w:color w:val="auto"/>
          <w:sz w:val="28"/>
          <w:szCs w:val="28"/>
        </w:rPr>
        <w:t>、</w:t>
      </w:r>
      <w:r>
        <w:rPr>
          <w:rFonts w:hint="eastAsia" w:ascii="Times New Roman" w:hAnsi="Times New Roman" w:cs="Times New Roman"/>
          <w:color w:val="auto"/>
          <w:sz w:val="28"/>
          <w:szCs w:val="28"/>
          <w:lang w:eastAsia="zh-CN"/>
        </w:rPr>
        <w:t>甲烷进行了监测，监</w:t>
      </w:r>
      <w:r>
        <w:rPr>
          <w:rFonts w:ascii="Times New Roman" w:hAnsi="Times New Roman" w:cs="Times New Roman"/>
          <w:color w:val="auto"/>
          <w:sz w:val="28"/>
          <w:szCs w:val="28"/>
        </w:rPr>
        <w:t>测结果表明</w:t>
      </w:r>
      <w:r>
        <w:rPr>
          <w:rFonts w:hint="eastAsia" w:ascii="Times New Roman" w:hAnsi="Times New Roman" w:cs="Times New Roman"/>
          <w:color w:val="auto"/>
          <w:sz w:val="28"/>
          <w:szCs w:val="28"/>
          <w:lang w:eastAsia="zh-CN"/>
        </w:rPr>
        <w:t>：</w:t>
      </w:r>
    </w:p>
    <w:p>
      <w:pPr>
        <w:pStyle w:val="16"/>
        <w:spacing w:line="360" w:lineRule="auto"/>
        <w:ind w:firstLine="560" w:firstLineChars="200"/>
        <w:jc w:val="both"/>
        <w:rPr>
          <w:rFonts w:hint="eastAsia" w:ascii="Times New Roman" w:hAnsi="Times New Roman" w:cs="Times New Roman"/>
          <w:color w:val="auto"/>
          <w:sz w:val="28"/>
          <w:szCs w:val="28"/>
          <w:lang w:eastAsia="zh-CN"/>
        </w:rPr>
      </w:pPr>
      <w:r>
        <w:rPr>
          <w:rFonts w:hint="eastAsia" w:ascii="Times New Roman" w:hAnsi="Times New Roman" w:cs="Times New Roman"/>
          <w:color w:val="auto"/>
          <w:sz w:val="28"/>
          <w:szCs w:val="28"/>
          <w:lang w:eastAsia="zh-CN"/>
        </w:rPr>
        <w:t>验收监测期间，</w:t>
      </w:r>
      <w:r>
        <w:rPr>
          <w:rFonts w:ascii="Times New Roman" w:hAnsi="Times New Roman" w:cs="Times New Roman"/>
          <w:color w:val="auto"/>
          <w:sz w:val="28"/>
          <w:szCs w:val="28"/>
        </w:rPr>
        <w:t>厂界无组织</w:t>
      </w:r>
      <w:r>
        <w:rPr>
          <w:rFonts w:hint="eastAsia" w:ascii="Times New Roman" w:hAnsi="Times New Roman" w:cs="Times New Roman"/>
          <w:color w:val="auto"/>
          <w:sz w:val="28"/>
          <w:szCs w:val="28"/>
        </w:rPr>
        <w:t>氨</w:t>
      </w:r>
      <w:r>
        <w:rPr>
          <w:rFonts w:ascii="Times New Roman" w:hAnsi="Times New Roman" w:cs="Times New Roman"/>
          <w:color w:val="auto"/>
          <w:sz w:val="28"/>
          <w:szCs w:val="28"/>
        </w:rPr>
        <w:t>、</w:t>
      </w:r>
      <w:r>
        <w:rPr>
          <w:rFonts w:hint="eastAsia" w:ascii="Times New Roman" w:hAnsi="Times New Roman" w:cs="Times New Roman"/>
          <w:color w:val="auto"/>
          <w:sz w:val="28"/>
          <w:szCs w:val="28"/>
          <w:lang w:eastAsia="zh-CN"/>
        </w:rPr>
        <w:t>硫化氢</w:t>
      </w:r>
      <w:r>
        <w:rPr>
          <w:rFonts w:ascii="Times New Roman" w:hAnsi="Times New Roman" w:cs="Times New Roman"/>
          <w:color w:val="auto"/>
          <w:sz w:val="28"/>
          <w:szCs w:val="28"/>
        </w:rPr>
        <w:t>、</w:t>
      </w:r>
      <w:r>
        <w:rPr>
          <w:rFonts w:hint="eastAsia" w:ascii="Times New Roman" w:hAnsi="Times New Roman" w:cs="Times New Roman"/>
          <w:color w:val="auto"/>
          <w:sz w:val="28"/>
          <w:szCs w:val="28"/>
          <w:lang w:eastAsia="zh-CN"/>
        </w:rPr>
        <w:t>臭气浓度</w:t>
      </w:r>
      <w:r>
        <w:rPr>
          <w:rFonts w:ascii="Times New Roman" w:hAnsi="Times New Roman" w:cs="Times New Roman"/>
          <w:color w:val="auto"/>
          <w:sz w:val="28"/>
          <w:szCs w:val="28"/>
        </w:rPr>
        <w:t>各监测点的厂界最高浓度值均</w:t>
      </w:r>
      <w:r>
        <w:rPr>
          <w:rFonts w:hint="eastAsia" w:ascii="Times New Roman" w:hAnsi="Times New Roman" w:cs="Times New Roman"/>
          <w:color w:val="auto"/>
          <w:sz w:val="28"/>
          <w:szCs w:val="28"/>
          <w:lang w:eastAsia="zh-CN"/>
        </w:rPr>
        <w:t>符合《</w:t>
      </w:r>
      <w:r>
        <w:rPr>
          <w:rFonts w:hint="eastAsia" w:ascii="Times New Roman" w:hAnsi="Times New Roman" w:cs="Times New Roman"/>
          <w:color w:val="auto"/>
          <w:sz w:val="28"/>
          <w:szCs w:val="28"/>
        </w:rPr>
        <w:t>恶臭污染物排放标准</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GB 14554-1993</w:t>
      </w:r>
      <w:r>
        <w:rPr>
          <w:rFonts w:hint="eastAsia" w:ascii="Times New Roman" w:hAnsi="Times New Roman" w:cs="Times New Roman"/>
          <w:color w:val="auto"/>
          <w:sz w:val="28"/>
          <w:szCs w:val="28"/>
          <w:lang w:eastAsia="zh-CN"/>
        </w:rPr>
        <w:t>）表</w:t>
      </w:r>
      <w:r>
        <w:rPr>
          <w:rFonts w:hint="eastAsia" w:ascii="Times New Roman" w:hAnsi="Times New Roman" w:cs="Times New Roman"/>
          <w:color w:val="auto"/>
          <w:sz w:val="28"/>
          <w:szCs w:val="28"/>
          <w:lang w:val="en-US" w:eastAsia="zh-CN"/>
        </w:rPr>
        <w:t>1 恶臭污染物厂界标准值</w:t>
      </w:r>
      <w:r>
        <w:rPr>
          <w:rFonts w:ascii="Times New Roman" w:hAnsi="Times New Roman" w:cs="Times New Roman"/>
          <w:color w:val="auto"/>
          <w:sz w:val="28"/>
          <w:szCs w:val="28"/>
        </w:rPr>
        <w:t>要求</w:t>
      </w:r>
      <w:r>
        <w:rPr>
          <w:rFonts w:hint="eastAsia" w:ascii="Times New Roman" w:hAnsi="Times New Roman" w:cs="Times New Roman"/>
          <w:color w:val="auto"/>
          <w:sz w:val="28"/>
          <w:szCs w:val="28"/>
          <w:lang w:eastAsia="zh-CN"/>
        </w:rPr>
        <w:t>；</w:t>
      </w:r>
    </w:p>
    <w:p>
      <w:pPr>
        <w:pStyle w:val="16"/>
        <w:spacing w:line="360" w:lineRule="auto"/>
        <w:ind w:firstLine="560" w:firstLineChars="200"/>
        <w:jc w:val="both"/>
        <w:rPr>
          <w:rFonts w:hint="eastAsia" w:ascii="Times New Roman" w:hAnsi="Times New Roman" w:cs="Times New Roman"/>
          <w:color w:val="auto"/>
          <w:sz w:val="28"/>
          <w:szCs w:val="28"/>
          <w:lang w:eastAsia="zh-CN"/>
        </w:rPr>
      </w:pPr>
      <w:r>
        <w:rPr>
          <w:rFonts w:hint="eastAsia" w:ascii="Times New Roman" w:hAnsi="Times New Roman" w:cs="Times New Roman"/>
          <w:color w:val="auto"/>
          <w:sz w:val="28"/>
          <w:szCs w:val="28"/>
          <w:lang w:eastAsia="zh-CN"/>
        </w:rPr>
        <w:t>验收监测期间，各监测点</w:t>
      </w:r>
      <w:r>
        <w:rPr>
          <w:rFonts w:hint="eastAsia" w:ascii="Times New Roman" w:hAnsi="Times New Roman" w:cs="Times New Roman"/>
          <w:color w:val="auto"/>
          <w:sz w:val="28"/>
          <w:szCs w:val="28"/>
        </w:rPr>
        <w:t>甲烷</w:t>
      </w:r>
      <w:r>
        <w:rPr>
          <w:rFonts w:ascii="Times New Roman" w:hAnsi="Times New Roman" w:cs="Times New Roman"/>
          <w:color w:val="auto"/>
          <w:sz w:val="28"/>
          <w:szCs w:val="28"/>
        </w:rPr>
        <w:t>厂界</w:t>
      </w:r>
      <w:r>
        <w:rPr>
          <w:rFonts w:hint="eastAsia" w:ascii="Times New Roman" w:hAnsi="Times New Roman" w:cs="Times New Roman"/>
          <w:color w:val="auto"/>
          <w:sz w:val="28"/>
          <w:szCs w:val="28"/>
        </w:rPr>
        <w:t>内最高体积浓度</w:t>
      </w:r>
      <w:r>
        <w:rPr>
          <w:rFonts w:hint="eastAsia" w:ascii="Times New Roman" w:hAnsi="Times New Roman" w:cs="Times New Roman"/>
          <w:color w:val="auto"/>
          <w:sz w:val="28"/>
          <w:szCs w:val="28"/>
          <w:lang w:eastAsia="zh-CN"/>
        </w:rPr>
        <w:t>符合《生活垃圾填埋场污染控制标准》（</w:t>
      </w:r>
      <w:r>
        <w:rPr>
          <w:rFonts w:hint="eastAsia" w:ascii="Times New Roman" w:hAnsi="Times New Roman" w:cs="Times New Roman"/>
          <w:color w:val="auto"/>
          <w:sz w:val="28"/>
          <w:szCs w:val="28"/>
          <w:lang w:val="en-US" w:eastAsia="zh-CN"/>
        </w:rPr>
        <w:t>GB 16889-2008</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标准值</w:t>
      </w:r>
      <w:r>
        <w:rPr>
          <w:rFonts w:ascii="Times New Roman" w:hAnsi="Times New Roman" w:cs="Times New Roman"/>
          <w:color w:val="auto"/>
          <w:sz w:val="28"/>
          <w:szCs w:val="28"/>
        </w:rPr>
        <w:t>要求</w:t>
      </w:r>
      <w:r>
        <w:rPr>
          <w:rFonts w:hint="eastAsia" w:ascii="Times New Roman" w:hAnsi="Times New Roman" w:cs="Times New Roman"/>
          <w:color w:val="auto"/>
          <w:sz w:val="28"/>
          <w:szCs w:val="28"/>
          <w:lang w:eastAsia="zh-CN"/>
        </w:rPr>
        <w:t>；</w:t>
      </w:r>
    </w:p>
    <w:p>
      <w:pPr>
        <w:pStyle w:val="16"/>
        <w:spacing w:line="360" w:lineRule="auto"/>
        <w:ind w:firstLine="560" w:firstLineChars="200"/>
        <w:jc w:val="both"/>
        <w:rPr>
          <w:rFonts w:hint="eastAsia" w:ascii="Times New Roman" w:hAnsi="Times New Roman" w:cs="Times New Roman"/>
          <w:color w:val="auto"/>
          <w:sz w:val="28"/>
          <w:szCs w:val="28"/>
          <w:lang w:eastAsia="zh-CN"/>
        </w:rPr>
      </w:pPr>
      <w:r>
        <w:rPr>
          <w:rFonts w:hint="eastAsia" w:ascii="Times New Roman" w:hAnsi="Times New Roman" w:cs="Times New Roman"/>
          <w:color w:val="auto"/>
          <w:sz w:val="28"/>
          <w:szCs w:val="28"/>
          <w:lang w:eastAsia="zh-CN"/>
        </w:rPr>
        <w:t>验收监测期间，厂界无组织颗粒物浓度</w:t>
      </w:r>
      <w:r>
        <w:rPr>
          <w:rFonts w:ascii="Times New Roman" w:hAnsi="Times New Roman" w:cs="Times New Roman"/>
          <w:color w:val="auto"/>
          <w:sz w:val="28"/>
          <w:szCs w:val="28"/>
        </w:rPr>
        <w:t>各监测点的厂界最高浓度值</w:t>
      </w:r>
      <w:r>
        <w:rPr>
          <w:rFonts w:hint="eastAsia" w:ascii="Times New Roman" w:hAnsi="Times New Roman" w:cs="Times New Roman"/>
          <w:color w:val="auto"/>
          <w:sz w:val="28"/>
          <w:szCs w:val="28"/>
          <w:lang w:eastAsia="zh-CN"/>
        </w:rPr>
        <w:t>符合</w:t>
      </w:r>
      <w:r>
        <w:rPr>
          <w:rFonts w:ascii="Times New Roman" w:hAnsi="Times New Roman" w:cs="Times New Roman"/>
          <w:color w:val="auto"/>
          <w:sz w:val="28"/>
          <w:szCs w:val="28"/>
        </w:rPr>
        <w:t>《大气污染物综合排放标准》（GB16297-1996）表2新污染源大气污染物排放限值</w:t>
      </w:r>
      <w:r>
        <w:rPr>
          <w:rFonts w:hint="eastAsia" w:ascii="Times New Roman" w:hAnsi="Times New Roman" w:cs="Times New Roman"/>
          <w:color w:val="auto"/>
          <w:sz w:val="28"/>
          <w:szCs w:val="28"/>
          <w:lang w:eastAsia="zh-CN"/>
        </w:rPr>
        <w:t>。</w:t>
      </w:r>
    </w:p>
    <w:p>
      <w:pPr>
        <w:pStyle w:val="6"/>
        <w:rPr>
          <w:b/>
          <w:bCs/>
          <w:color w:val="FF0000"/>
          <w:sz w:val="28"/>
          <w:szCs w:val="28"/>
          <w:lang w:val="en-US" w:eastAsia="zh-CN"/>
        </w:rPr>
      </w:pPr>
      <w:r>
        <w:rPr>
          <w:b/>
          <w:bCs/>
          <w:color w:val="FF0000"/>
          <w:sz w:val="28"/>
          <w:szCs w:val="28"/>
          <w:lang w:val="en-US" w:eastAsia="zh-CN"/>
        </w:rPr>
        <w:t>1</w:t>
      </w:r>
      <w:r>
        <w:rPr>
          <w:rFonts w:hint="eastAsia"/>
          <w:b/>
          <w:bCs/>
          <w:color w:val="FF0000"/>
          <w:sz w:val="28"/>
          <w:szCs w:val="28"/>
          <w:lang w:val="en-US" w:eastAsia="zh-CN"/>
        </w:rPr>
        <w:t>0</w:t>
      </w:r>
      <w:r>
        <w:rPr>
          <w:b/>
          <w:bCs/>
          <w:color w:val="FF0000"/>
          <w:sz w:val="28"/>
          <w:szCs w:val="28"/>
          <w:lang w:val="en-US" w:eastAsia="zh-CN"/>
        </w:rPr>
        <w:t>.1.3噪声</w:t>
      </w:r>
    </w:p>
    <w:p>
      <w:pPr>
        <w:spacing w:line="360" w:lineRule="auto"/>
        <w:ind w:firstLine="560" w:firstLineChars="200"/>
        <w:rPr>
          <w:rFonts w:ascii="Times New Roman" w:hAnsi="Times New Roman"/>
          <w:color w:val="FF0000"/>
          <w:sz w:val="28"/>
          <w:szCs w:val="28"/>
        </w:rPr>
      </w:pPr>
      <w:r>
        <w:rPr>
          <w:rFonts w:ascii="Times New Roman" w:hAnsi="Times New Roman"/>
          <w:color w:val="FF0000"/>
          <w:sz w:val="28"/>
          <w:szCs w:val="28"/>
        </w:rPr>
        <w:t>本次验收监测期间，厂界外各点监测值均达到《工业企业厂界环境噪声排放标准》（GB12348-2008）中</w:t>
      </w:r>
      <w:r>
        <w:rPr>
          <w:rFonts w:hint="eastAsia"/>
          <w:color w:val="FF0000"/>
          <w:sz w:val="28"/>
          <w:szCs w:val="28"/>
          <w:lang w:val="en-US" w:eastAsia="zh-CN"/>
        </w:rPr>
        <w:t>2</w:t>
      </w:r>
      <w:r>
        <w:rPr>
          <w:rFonts w:ascii="Times New Roman" w:hAnsi="Times New Roman"/>
          <w:color w:val="FF0000"/>
          <w:sz w:val="28"/>
          <w:szCs w:val="28"/>
        </w:rPr>
        <w:t>类标准。</w:t>
      </w:r>
    </w:p>
    <w:p>
      <w:pPr>
        <w:pStyle w:val="6"/>
        <w:rPr>
          <w:color w:val="FF0000"/>
          <w:sz w:val="28"/>
          <w:szCs w:val="28"/>
        </w:rPr>
      </w:pPr>
      <w:bookmarkStart w:id="51" w:name="_Toc395385247"/>
      <w:bookmarkStart w:id="52" w:name="_Toc297633053"/>
      <w:bookmarkStart w:id="53" w:name="_Toc297632956"/>
      <w:bookmarkStart w:id="54" w:name="_Toc296181996"/>
      <w:r>
        <w:rPr>
          <w:color w:val="FF0000"/>
          <w:sz w:val="28"/>
          <w:szCs w:val="28"/>
        </w:rPr>
        <w:t>1</w:t>
      </w:r>
      <w:r>
        <w:rPr>
          <w:rFonts w:hint="eastAsia"/>
          <w:color w:val="FF0000"/>
          <w:sz w:val="28"/>
          <w:szCs w:val="28"/>
          <w:lang w:val="en-US" w:eastAsia="zh-CN"/>
        </w:rPr>
        <w:t>0</w:t>
      </w:r>
      <w:r>
        <w:rPr>
          <w:color w:val="FF0000"/>
          <w:sz w:val="28"/>
          <w:szCs w:val="28"/>
        </w:rPr>
        <w:t>.1.4固体废物</w:t>
      </w:r>
      <w:bookmarkEnd w:id="51"/>
      <w:bookmarkEnd w:id="52"/>
      <w:bookmarkEnd w:id="53"/>
      <w:bookmarkEnd w:id="54"/>
    </w:p>
    <w:p>
      <w:pPr>
        <w:spacing w:line="360" w:lineRule="auto"/>
        <w:ind w:right="20" w:firstLine="560" w:firstLineChars="200"/>
        <w:jc w:val="left"/>
        <w:rPr>
          <w:rFonts w:hint="eastAsia" w:ascii="Times New Roman" w:hAnsi="Times New Roman"/>
          <w:color w:val="FF0000"/>
          <w:sz w:val="28"/>
          <w:szCs w:val="28"/>
          <w:lang w:val="en-US" w:eastAsia="zh-CN"/>
        </w:rPr>
      </w:pPr>
      <w:bookmarkStart w:id="55" w:name="_Toc395385248"/>
      <w:r>
        <w:rPr>
          <w:rFonts w:hint="eastAsia"/>
          <w:color w:val="FF0000"/>
          <w:sz w:val="28"/>
          <w:szCs w:val="28"/>
          <w:lang w:val="en-US" w:eastAsia="zh-CN"/>
        </w:rPr>
        <w:t>本项目</w:t>
      </w:r>
      <w:r>
        <w:rPr>
          <w:rFonts w:hint="eastAsia" w:ascii="Times New Roman" w:hAnsi="Times New Roman"/>
          <w:color w:val="FF0000"/>
          <w:sz w:val="28"/>
          <w:szCs w:val="28"/>
          <w:lang w:val="en-US" w:eastAsia="zh-CN"/>
        </w:rPr>
        <w:t>固体废弃物主要</w:t>
      </w:r>
      <w:r>
        <w:rPr>
          <w:rFonts w:hint="eastAsia"/>
          <w:color w:val="FF0000"/>
          <w:sz w:val="28"/>
          <w:szCs w:val="28"/>
          <w:lang w:val="en-US" w:eastAsia="zh-CN"/>
        </w:rPr>
        <w:t>职工生活垃圾。</w:t>
      </w:r>
      <w:r>
        <w:rPr>
          <w:rFonts w:hint="eastAsia" w:cs="Times New Roman"/>
          <w:color w:val="FF0000"/>
          <w:sz w:val="28"/>
          <w:szCs w:val="28"/>
          <w:lang w:eastAsia="zh-CN"/>
        </w:rPr>
        <w:t>昌吉市城市生活垃圾综合处理有限责任公司内</w:t>
      </w:r>
      <w:r>
        <w:rPr>
          <w:rFonts w:hint="eastAsia" w:cs="Times New Roman"/>
          <w:color w:val="FF0000"/>
          <w:sz w:val="28"/>
          <w:szCs w:val="28"/>
          <w:lang w:val="en-US" w:eastAsia="zh-CN"/>
        </w:rPr>
        <w:t>运输车辆、推土机等机械</w:t>
      </w:r>
      <w:r>
        <w:rPr>
          <w:rFonts w:hint="eastAsia" w:ascii="Times New Roman" w:hAnsi="Times New Roman" w:eastAsia="宋体" w:cs="Times New Roman"/>
          <w:color w:val="FF0000"/>
          <w:sz w:val="28"/>
          <w:szCs w:val="28"/>
          <w:lang w:val="en-US" w:eastAsia="zh-CN"/>
        </w:rPr>
        <w:t>设备</w:t>
      </w:r>
      <w:r>
        <w:rPr>
          <w:rFonts w:hint="eastAsia" w:ascii="Times New Roman" w:hAnsi="Times New Roman" w:cs="Times New Roman"/>
          <w:color w:val="FF0000"/>
          <w:sz w:val="28"/>
          <w:szCs w:val="28"/>
          <w:lang w:val="en-US" w:eastAsia="zh-CN"/>
        </w:rPr>
        <w:t>由公司统一进行日常维护及保养，故不对项目区内废机油产生量进行统计分析，协议详见附件。</w:t>
      </w:r>
    </w:p>
    <w:p>
      <w:pPr>
        <w:keepNext w:val="0"/>
        <w:keepLines w:val="0"/>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outlineLvl w:val="9"/>
        <w:rPr>
          <w:rFonts w:hint="eastAsia" w:ascii="Times New Roman" w:hAnsi="Times New Roman"/>
          <w:color w:val="FF0000"/>
          <w:sz w:val="28"/>
          <w:szCs w:val="28"/>
          <w:lang w:val="en-US" w:eastAsia="zh-CN"/>
        </w:rPr>
      </w:pPr>
      <w:r>
        <w:rPr>
          <w:rFonts w:hint="eastAsia" w:ascii="Times New Roman" w:hAnsi="Times New Roman"/>
          <w:color w:val="FF0000"/>
          <w:sz w:val="28"/>
          <w:szCs w:val="28"/>
          <w:lang w:val="en-US" w:eastAsia="zh-CN"/>
        </w:rPr>
        <w:t>生活垃圾由厂区内分类垃圾箱统一收集，</w:t>
      </w:r>
      <w:r>
        <w:rPr>
          <w:rFonts w:hint="eastAsia"/>
          <w:color w:val="FF0000"/>
          <w:sz w:val="28"/>
          <w:szCs w:val="28"/>
          <w:lang w:val="en-US" w:eastAsia="zh-CN"/>
        </w:rPr>
        <w:t>直接</w:t>
      </w:r>
      <w:r>
        <w:rPr>
          <w:rFonts w:hint="eastAsia" w:ascii="Times New Roman" w:hAnsi="Times New Roman"/>
          <w:color w:val="FF0000"/>
          <w:sz w:val="28"/>
          <w:szCs w:val="28"/>
          <w:lang w:val="en-US" w:eastAsia="zh-CN"/>
        </w:rPr>
        <w:t>运至</w:t>
      </w:r>
      <w:r>
        <w:rPr>
          <w:rFonts w:hint="eastAsia"/>
          <w:color w:val="FF0000"/>
          <w:sz w:val="28"/>
          <w:szCs w:val="28"/>
          <w:lang w:val="en-US" w:eastAsia="zh-CN"/>
        </w:rPr>
        <w:t>填埋库区</w:t>
      </w:r>
      <w:r>
        <w:rPr>
          <w:rFonts w:hint="eastAsia" w:ascii="Times New Roman" w:hAnsi="Times New Roman"/>
          <w:color w:val="FF0000"/>
          <w:sz w:val="28"/>
          <w:szCs w:val="28"/>
          <w:lang w:val="en-US" w:eastAsia="zh-CN"/>
        </w:rPr>
        <w:t>处置。</w:t>
      </w:r>
    </w:p>
    <w:p>
      <w:pPr>
        <w:spacing w:line="360" w:lineRule="auto"/>
        <w:ind w:right="20" w:firstLine="560" w:firstLineChars="200"/>
        <w:jc w:val="left"/>
        <w:rPr>
          <w:rFonts w:hint="eastAsia"/>
          <w:color w:val="FF0000"/>
          <w:lang w:val="en-US" w:eastAsia="zh-CN"/>
        </w:rPr>
      </w:pPr>
      <w:r>
        <w:rPr>
          <w:rFonts w:hint="eastAsia" w:cs="Times New Roman"/>
          <w:b w:val="0"/>
          <w:bCs w:val="0"/>
          <w:color w:val="FF0000"/>
          <w:sz w:val="28"/>
          <w:szCs w:val="28"/>
          <w:lang w:val="en-US" w:eastAsia="zh-CN"/>
        </w:rPr>
        <w:t>运营单位在</w:t>
      </w:r>
      <w:r>
        <w:rPr>
          <w:rFonts w:hint="eastAsia"/>
          <w:color w:val="FF0000"/>
          <w:sz w:val="28"/>
          <w:szCs w:val="28"/>
          <w:lang w:val="en-US" w:eastAsia="zh-CN"/>
        </w:rPr>
        <w:t>填埋库区四周设置钢丝网围栅栏，</w:t>
      </w:r>
      <w:r>
        <w:rPr>
          <w:rFonts w:hint="eastAsia" w:cs="Times New Roman"/>
          <w:b w:val="0"/>
          <w:bCs w:val="0"/>
          <w:color w:val="FF0000"/>
          <w:sz w:val="28"/>
          <w:szCs w:val="28"/>
          <w:lang w:val="en-US" w:eastAsia="zh-CN"/>
        </w:rPr>
        <w:t>防止因</w:t>
      </w:r>
      <w:r>
        <w:rPr>
          <w:rFonts w:hint="eastAsia" w:cs="Times New Roman"/>
          <w:color w:val="FF0000"/>
          <w:sz w:val="28"/>
          <w:szCs w:val="28"/>
          <w:shd w:val="clear" w:color="auto" w:fill="auto"/>
          <w:lang w:val="en-US" w:eastAsia="zh-CN"/>
        </w:rPr>
        <w:t>风力及其他因素对周围环境造成</w:t>
      </w:r>
      <w:r>
        <w:rPr>
          <w:rFonts w:hint="eastAsia" w:ascii="Times New Roman" w:hAnsi="Times New Roman" w:cs="Times New Roman"/>
          <w:b w:val="0"/>
          <w:bCs w:val="0"/>
          <w:color w:val="FF0000"/>
          <w:sz w:val="28"/>
          <w:szCs w:val="28"/>
          <w:lang w:val="en-US" w:eastAsia="zh-CN"/>
        </w:rPr>
        <w:t>“白色污染”</w:t>
      </w:r>
      <w:r>
        <w:rPr>
          <w:rFonts w:hint="eastAsia" w:cs="Times New Roman"/>
          <w:b w:val="0"/>
          <w:bCs w:val="0"/>
          <w:color w:val="FF0000"/>
          <w:sz w:val="28"/>
          <w:szCs w:val="28"/>
          <w:lang w:val="en-US" w:eastAsia="zh-CN"/>
        </w:rPr>
        <w:t>。</w:t>
      </w:r>
    </w:p>
    <w:p>
      <w:pPr>
        <w:pStyle w:val="6"/>
        <w:rPr>
          <w:b/>
          <w:bCs/>
          <w:color w:val="FF0000"/>
          <w:sz w:val="28"/>
          <w:szCs w:val="28"/>
          <w:lang w:val="en-US" w:eastAsia="zh-CN"/>
        </w:rPr>
      </w:pPr>
      <w:r>
        <w:rPr>
          <w:b/>
          <w:bCs/>
          <w:color w:val="FF0000"/>
          <w:sz w:val="28"/>
          <w:szCs w:val="28"/>
          <w:lang w:val="en-US" w:eastAsia="zh-CN"/>
        </w:rPr>
        <w:t>1</w:t>
      </w:r>
      <w:r>
        <w:rPr>
          <w:rFonts w:hint="eastAsia"/>
          <w:b/>
          <w:bCs/>
          <w:color w:val="FF0000"/>
          <w:sz w:val="28"/>
          <w:szCs w:val="28"/>
          <w:lang w:val="en-US" w:eastAsia="zh-CN"/>
        </w:rPr>
        <w:t>0</w:t>
      </w:r>
      <w:r>
        <w:rPr>
          <w:b/>
          <w:bCs/>
          <w:color w:val="FF0000"/>
          <w:sz w:val="28"/>
          <w:szCs w:val="28"/>
          <w:lang w:val="en-US" w:eastAsia="zh-CN"/>
        </w:rPr>
        <w:t>.1.5总量控制</w:t>
      </w:r>
    </w:p>
    <w:bookmarkEnd w:id="55"/>
    <w:p>
      <w:pPr>
        <w:keepNext w:val="0"/>
        <w:keepLines w:val="0"/>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outlineLvl w:val="9"/>
        <w:rPr>
          <w:rFonts w:hint="default" w:ascii="Times New Roman" w:hAnsi="Times New Roman" w:cs="Times New Roman"/>
          <w:color w:val="FF0000"/>
          <w:sz w:val="28"/>
          <w:szCs w:val="28"/>
          <w:lang w:val="en-US" w:eastAsia="zh-CN"/>
        </w:rPr>
      </w:pPr>
      <w:bookmarkStart w:id="56" w:name="_Toc157834784"/>
      <w:bookmarkStart w:id="57" w:name="_Toc296181999"/>
      <w:bookmarkStart w:id="58" w:name="_Toc297632959"/>
      <w:bookmarkStart w:id="59" w:name="_Toc297633056"/>
      <w:bookmarkStart w:id="60" w:name="_Toc207534048"/>
      <w:bookmarkStart w:id="61" w:name="_Toc395385250"/>
      <w:r>
        <w:rPr>
          <w:rFonts w:hint="default" w:ascii="Times New Roman" w:hAnsi="Times New Roman" w:cs="Times New Roman"/>
          <w:color w:val="FF0000"/>
          <w:sz w:val="28"/>
          <w:szCs w:val="28"/>
          <w:lang w:val="en-US" w:eastAsia="zh-CN"/>
        </w:rPr>
        <w:t>本项目不存在总量控制指标。</w:t>
      </w:r>
    </w:p>
    <w:p>
      <w:pPr>
        <w:pStyle w:val="6"/>
        <w:rPr>
          <w:b/>
          <w:bCs/>
          <w:color w:val="FF0000"/>
          <w:sz w:val="28"/>
          <w:szCs w:val="28"/>
          <w:lang w:val="en-US" w:eastAsia="zh-CN"/>
        </w:rPr>
      </w:pPr>
      <w:r>
        <w:rPr>
          <w:b/>
          <w:bCs/>
          <w:color w:val="FF0000"/>
          <w:sz w:val="28"/>
          <w:szCs w:val="28"/>
          <w:lang w:val="en-US" w:eastAsia="zh-CN"/>
        </w:rPr>
        <w:t>1</w:t>
      </w:r>
      <w:r>
        <w:rPr>
          <w:rFonts w:hint="eastAsia"/>
          <w:b/>
          <w:bCs/>
          <w:color w:val="FF0000"/>
          <w:sz w:val="28"/>
          <w:szCs w:val="28"/>
          <w:lang w:val="en-US" w:eastAsia="zh-CN"/>
        </w:rPr>
        <w:t>0</w:t>
      </w:r>
      <w:r>
        <w:rPr>
          <w:b/>
          <w:bCs/>
          <w:color w:val="FF0000"/>
          <w:sz w:val="28"/>
          <w:szCs w:val="28"/>
          <w:lang w:val="en-US" w:eastAsia="zh-CN"/>
        </w:rPr>
        <w:t>.1.6环境管理</w:t>
      </w:r>
      <w:bookmarkEnd w:id="56"/>
      <w:bookmarkEnd w:id="57"/>
      <w:bookmarkEnd w:id="58"/>
      <w:bookmarkEnd w:id="59"/>
      <w:bookmarkEnd w:id="60"/>
      <w:bookmarkEnd w:id="61"/>
    </w:p>
    <w:p>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ascii="Times New Roman" w:hAnsi="Times New Roman" w:eastAsia="宋体" w:cs="Times New Roman"/>
          <w:color w:val="FF0000"/>
          <w:kern w:val="2"/>
          <w:sz w:val="28"/>
          <w:szCs w:val="28"/>
          <w:highlight w:val="none"/>
          <w:lang w:val="en-US" w:eastAsia="zh-CN" w:bidi="ar-SA"/>
        </w:rPr>
      </w:pPr>
      <w:bookmarkStart w:id="62" w:name="_Toc9130"/>
      <w:bookmarkStart w:id="63" w:name="_Toc207534050"/>
      <w:bookmarkStart w:id="64" w:name="_Toc295911332"/>
      <w:bookmarkStart w:id="65" w:name="_Toc296182001"/>
      <w:bookmarkStart w:id="66" w:name="_Toc21002_WPSOffice_Level2"/>
      <w:bookmarkStart w:id="67" w:name="_Toc157834786"/>
      <w:bookmarkStart w:id="68" w:name="_Toc395385252"/>
      <w:bookmarkStart w:id="69" w:name="_Toc144726703"/>
      <w:bookmarkStart w:id="70" w:name="_Toc29364"/>
      <w:bookmarkStart w:id="71" w:name="_Toc297632961"/>
      <w:r>
        <w:rPr>
          <w:rFonts w:hint="eastAsia" w:cs="Times New Roman"/>
          <w:color w:val="FF0000"/>
          <w:sz w:val="28"/>
          <w:szCs w:val="28"/>
          <w:lang w:eastAsia="zh-CN"/>
        </w:rPr>
        <w:t>昌吉市城市生活垃圾综合处理有限责任公司</w:t>
      </w:r>
      <w:r>
        <w:rPr>
          <w:rFonts w:hint="eastAsia" w:ascii="Times New Roman" w:hAnsi="Times New Roman" w:eastAsia="宋体" w:cs="Times New Roman"/>
          <w:color w:val="FF0000"/>
          <w:kern w:val="2"/>
          <w:sz w:val="28"/>
          <w:szCs w:val="28"/>
          <w:highlight w:val="none"/>
          <w:lang w:val="en-US" w:eastAsia="zh-CN" w:bidi="ar-SA"/>
        </w:rPr>
        <w:t>设</w:t>
      </w:r>
      <w:r>
        <w:rPr>
          <w:rFonts w:hint="eastAsia" w:cs="Times New Roman"/>
          <w:color w:val="FF0000"/>
          <w:kern w:val="2"/>
          <w:sz w:val="28"/>
          <w:szCs w:val="28"/>
          <w:highlight w:val="none"/>
          <w:lang w:val="en-US" w:eastAsia="zh-CN" w:bidi="ar-SA"/>
        </w:rPr>
        <w:t>立</w:t>
      </w:r>
      <w:r>
        <w:rPr>
          <w:rFonts w:hint="eastAsia" w:ascii="Times New Roman" w:hAnsi="Times New Roman" w:eastAsia="宋体" w:cs="Times New Roman"/>
          <w:color w:val="FF0000"/>
          <w:kern w:val="2"/>
          <w:sz w:val="28"/>
          <w:szCs w:val="28"/>
          <w:highlight w:val="none"/>
          <w:lang w:val="en-US" w:eastAsia="zh-CN" w:bidi="ar-SA"/>
        </w:rPr>
        <w:t>了环境</w:t>
      </w:r>
      <w:r>
        <w:rPr>
          <w:rFonts w:hint="eastAsia" w:cs="Times New Roman"/>
          <w:color w:val="FF0000"/>
          <w:kern w:val="2"/>
          <w:sz w:val="28"/>
          <w:szCs w:val="28"/>
          <w:highlight w:val="none"/>
          <w:lang w:val="en-US" w:eastAsia="zh-CN" w:bidi="ar-SA"/>
        </w:rPr>
        <w:t>保护管理委员会</w:t>
      </w:r>
      <w:r>
        <w:rPr>
          <w:rFonts w:hint="eastAsia" w:ascii="Times New Roman" w:hAnsi="Times New Roman" w:eastAsia="宋体" w:cs="Times New Roman"/>
          <w:color w:val="FF0000"/>
          <w:kern w:val="2"/>
          <w:sz w:val="28"/>
          <w:szCs w:val="28"/>
          <w:highlight w:val="none"/>
          <w:lang w:val="en-US" w:eastAsia="zh-CN" w:bidi="ar-SA"/>
        </w:rPr>
        <w:t>，</w:t>
      </w:r>
      <w:r>
        <w:rPr>
          <w:rFonts w:hint="eastAsia" w:cs="Times New Roman"/>
          <w:color w:val="FF0000"/>
          <w:kern w:val="2"/>
          <w:sz w:val="28"/>
          <w:szCs w:val="28"/>
          <w:highlight w:val="none"/>
          <w:lang w:val="en-US" w:eastAsia="zh-CN" w:bidi="ar-SA"/>
        </w:rPr>
        <w:t>该委员会由公司主要领导负责。环委会下设环保职能办公室，</w:t>
      </w:r>
      <w:r>
        <w:rPr>
          <w:rFonts w:hint="eastAsia" w:ascii="Times New Roman" w:hAnsi="Times New Roman" w:eastAsia="宋体" w:cs="Times New Roman"/>
          <w:color w:val="FF0000"/>
          <w:kern w:val="2"/>
          <w:sz w:val="28"/>
          <w:szCs w:val="28"/>
          <w:highlight w:val="none"/>
          <w:lang w:val="en-US" w:eastAsia="zh-CN" w:bidi="ar-SA"/>
        </w:rPr>
        <w:t>主要负责组织、落实、监督企业内部的环保工作，</w:t>
      </w:r>
      <w:r>
        <w:rPr>
          <w:rFonts w:hint="eastAsia" w:cs="Times New Roman"/>
          <w:color w:val="FF0000"/>
          <w:kern w:val="2"/>
          <w:sz w:val="28"/>
          <w:szCs w:val="28"/>
          <w:highlight w:val="none"/>
          <w:lang w:val="en-US" w:eastAsia="zh-CN" w:bidi="ar-SA"/>
        </w:rPr>
        <w:t>同时负责环境保护事宜的联络和监督，公司定期召开例会，定期通报公司环保动态、环境管理监督检查情况、污染物排放情况等。</w:t>
      </w:r>
      <w:r>
        <w:rPr>
          <w:rFonts w:hint="eastAsia" w:ascii="Times New Roman" w:hAnsi="Times New Roman" w:eastAsia="宋体" w:cs="Times New Roman"/>
          <w:color w:val="FF0000"/>
          <w:kern w:val="2"/>
          <w:sz w:val="28"/>
          <w:szCs w:val="28"/>
          <w:highlight w:val="none"/>
          <w:lang w:val="en-US" w:eastAsia="zh-CN" w:bidi="ar-SA"/>
        </w:rPr>
        <w:t>健全环境管理体系并使之正常运行，确保厂区内环保设施的正常运行。</w:t>
      </w:r>
    </w:p>
    <w:p>
      <w:pPr>
        <w:ind w:firstLine="560" w:firstLineChars="200"/>
        <w:rPr>
          <w:rFonts w:hint="eastAsia" w:ascii="Times New Roman" w:hAnsi="Times New Roman" w:eastAsia="宋体"/>
          <w:color w:val="FF0000"/>
          <w:sz w:val="28"/>
          <w:szCs w:val="28"/>
          <w:lang w:eastAsia="zh-CN"/>
        </w:rPr>
      </w:pPr>
      <w:r>
        <w:rPr>
          <w:rFonts w:hint="eastAsia" w:cs="Times New Roman"/>
          <w:color w:val="FF0000"/>
          <w:sz w:val="28"/>
          <w:szCs w:val="28"/>
          <w:lang w:eastAsia="zh-CN"/>
        </w:rPr>
        <w:t>昌吉市城市生活垃圾综合处理有限责任公司</w:t>
      </w:r>
      <w:r>
        <w:rPr>
          <w:rFonts w:hint="eastAsia" w:cs="Times New Roman"/>
          <w:color w:val="FF0000"/>
          <w:kern w:val="2"/>
          <w:sz w:val="28"/>
          <w:szCs w:val="28"/>
          <w:highlight w:val="none"/>
          <w:lang w:val="en-US" w:eastAsia="zh-CN" w:bidi="ar-SA"/>
        </w:rPr>
        <w:t>根据实际情况</w:t>
      </w:r>
      <w:r>
        <w:rPr>
          <w:rFonts w:hint="eastAsia" w:ascii="Times New Roman" w:hAnsi="Times New Roman"/>
          <w:color w:val="FF0000"/>
          <w:sz w:val="28"/>
          <w:szCs w:val="28"/>
        </w:rPr>
        <w:t>编制了《</w:t>
      </w:r>
      <w:r>
        <w:rPr>
          <w:rFonts w:hint="eastAsia" w:cs="Times New Roman"/>
          <w:color w:val="FF0000"/>
          <w:sz w:val="28"/>
          <w:szCs w:val="28"/>
          <w:lang w:eastAsia="zh-CN"/>
        </w:rPr>
        <w:t>昌吉市城市生活垃圾综合处理有限责任公司</w:t>
      </w:r>
      <w:r>
        <w:rPr>
          <w:rFonts w:hint="eastAsia" w:ascii="Times New Roman" w:hAnsi="Times New Roman"/>
          <w:color w:val="FF0000"/>
          <w:sz w:val="28"/>
          <w:szCs w:val="28"/>
        </w:rPr>
        <w:t>突发环境事件应急预案》</w:t>
      </w:r>
      <w:r>
        <w:rPr>
          <w:rFonts w:hint="eastAsia"/>
          <w:color w:val="FF0000"/>
          <w:sz w:val="28"/>
          <w:szCs w:val="28"/>
          <w:lang w:eastAsia="zh-CN"/>
        </w:rPr>
        <w:t>，</w:t>
      </w:r>
      <w:r>
        <w:rPr>
          <w:rFonts w:hint="eastAsia" w:ascii="Times New Roman" w:hAnsi="Times New Roman" w:eastAsia="宋体" w:cs="Times New Roman"/>
          <w:color w:val="FF0000"/>
          <w:kern w:val="2"/>
          <w:sz w:val="28"/>
          <w:szCs w:val="28"/>
          <w:highlight w:val="none"/>
          <w:lang w:val="en-US" w:eastAsia="zh-CN" w:bidi="ar-SA"/>
        </w:rPr>
        <w:t>已在</w:t>
      </w:r>
      <w:r>
        <w:rPr>
          <w:rFonts w:hint="eastAsia" w:cs="Times New Roman"/>
          <w:color w:val="FF0000"/>
          <w:kern w:val="2"/>
          <w:sz w:val="28"/>
          <w:szCs w:val="28"/>
          <w:highlight w:val="none"/>
          <w:lang w:val="en-US" w:eastAsia="zh-CN" w:bidi="ar-SA"/>
        </w:rPr>
        <w:t>昌吉市生态环境局</w:t>
      </w:r>
      <w:r>
        <w:rPr>
          <w:rFonts w:hint="eastAsia" w:ascii="Times New Roman" w:hAnsi="Times New Roman" w:eastAsia="宋体" w:cs="Times New Roman"/>
          <w:color w:val="FF0000"/>
          <w:kern w:val="2"/>
          <w:sz w:val="28"/>
          <w:szCs w:val="28"/>
          <w:highlight w:val="none"/>
          <w:lang w:val="en-US" w:eastAsia="zh-CN" w:bidi="ar-SA"/>
        </w:rPr>
        <w:t>备案，备案编号为</w:t>
      </w:r>
      <w:r>
        <w:rPr>
          <w:rFonts w:hint="eastAsia"/>
          <w:color w:val="FF0000"/>
          <w:sz w:val="28"/>
          <w:szCs w:val="28"/>
          <w:lang w:val="en-US" w:eastAsia="zh-CN"/>
        </w:rPr>
        <w:t>652301-2018-010-L</w:t>
      </w:r>
      <w:r>
        <w:rPr>
          <w:rFonts w:hint="eastAsia" w:ascii="Times New Roman" w:hAnsi="Times New Roman" w:eastAsia="宋体" w:cs="Times New Roman"/>
          <w:color w:val="FF0000"/>
          <w:kern w:val="2"/>
          <w:sz w:val="28"/>
          <w:szCs w:val="28"/>
          <w:highlight w:val="none"/>
          <w:lang w:val="en-US" w:eastAsia="zh-CN" w:bidi="ar-SA"/>
        </w:rPr>
        <w:t>。</w:t>
      </w:r>
      <w:r>
        <w:rPr>
          <w:rFonts w:hint="eastAsia"/>
          <w:color w:val="FF0000"/>
          <w:sz w:val="28"/>
          <w:szCs w:val="28"/>
          <w:lang w:eastAsia="zh-CN"/>
        </w:rPr>
        <w:t>确保在发生环境污染事故时能采取针对性的、正确的处理措施应对</w:t>
      </w:r>
      <w:r>
        <w:rPr>
          <w:rFonts w:hint="eastAsia" w:ascii="Times New Roman" w:hAnsi="Times New Roman"/>
          <w:color w:val="FF0000"/>
          <w:sz w:val="28"/>
          <w:szCs w:val="28"/>
        </w:rPr>
        <w:t>突发环境</w:t>
      </w:r>
      <w:r>
        <w:rPr>
          <w:rFonts w:hint="eastAsia"/>
          <w:color w:val="FF0000"/>
          <w:sz w:val="28"/>
          <w:szCs w:val="28"/>
          <w:lang w:eastAsia="zh-CN"/>
        </w:rPr>
        <w:t>污染事故，避免周围环境受到影响。</w:t>
      </w:r>
    </w:p>
    <w:p>
      <w:pPr>
        <w:spacing w:line="360" w:lineRule="auto"/>
        <w:ind w:firstLine="560" w:firstLineChars="200"/>
        <w:rPr>
          <w:rFonts w:ascii="Times New Roman" w:hAnsi="Times New Roman"/>
          <w:color w:val="FF0000"/>
          <w:sz w:val="28"/>
          <w:szCs w:val="28"/>
        </w:rPr>
      </w:pPr>
      <w:r>
        <w:rPr>
          <w:rFonts w:ascii="Times New Roman" w:hAnsi="Times New Roman"/>
          <w:color w:val="FF0000"/>
          <w:sz w:val="28"/>
          <w:szCs w:val="28"/>
        </w:rPr>
        <w:t>项目</w:t>
      </w:r>
      <w:r>
        <w:rPr>
          <w:rFonts w:hint="eastAsia" w:ascii="Times New Roman" w:hAnsi="Times New Roman"/>
          <w:color w:val="FF0000"/>
          <w:sz w:val="28"/>
          <w:szCs w:val="28"/>
          <w:lang w:eastAsia="zh-CN"/>
        </w:rPr>
        <w:t>区</w:t>
      </w:r>
      <w:r>
        <w:rPr>
          <w:rFonts w:ascii="Times New Roman" w:hAnsi="Times New Roman"/>
          <w:color w:val="FF0000"/>
          <w:sz w:val="28"/>
          <w:szCs w:val="28"/>
        </w:rPr>
        <w:t>设有绿化带、培植草地、种植绿色植物，绿化面积</w:t>
      </w:r>
      <w:r>
        <w:rPr>
          <w:rFonts w:hint="eastAsia"/>
          <w:color w:val="FF0000"/>
          <w:sz w:val="28"/>
          <w:szCs w:val="28"/>
          <w:lang w:val="en-US" w:eastAsia="zh-CN"/>
        </w:rPr>
        <w:t>30000</w:t>
      </w:r>
      <w:r>
        <w:rPr>
          <w:rFonts w:ascii="Times New Roman" w:hAnsi="Times New Roman"/>
          <w:color w:val="FF0000"/>
          <w:sz w:val="28"/>
          <w:szCs w:val="28"/>
        </w:rPr>
        <w:t>m</w:t>
      </w:r>
      <w:r>
        <w:rPr>
          <w:rFonts w:ascii="Times New Roman" w:hAnsi="Times New Roman"/>
          <w:color w:val="FF0000"/>
          <w:sz w:val="28"/>
          <w:szCs w:val="28"/>
          <w:vertAlign w:val="superscript"/>
        </w:rPr>
        <w:t>2</w:t>
      </w:r>
      <w:r>
        <w:rPr>
          <w:rFonts w:ascii="Times New Roman" w:hAnsi="Times New Roman"/>
          <w:color w:val="FF0000"/>
          <w:sz w:val="28"/>
          <w:szCs w:val="28"/>
        </w:rPr>
        <w:t>。</w:t>
      </w:r>
      <w:r>
        <w:rPr>
          <w:rFonts w:hint="eastAsia" w:cs="Times New Roman"/>
          <w:color w:val="FF0000"/>
          <w:sz w:val="28"/>
          <w:szCs w:val="28"/>
          <w:highlight w:val="none"/>
          <w:shd w:val="clear" w:color="auto" w:fill="auto"/>
          <w:lang w:eastAsia="zh-CN"/>
        </w:rPr>
        <w:t>南</w:t>
      </w:r>
      <w:r>
        <w:rPr>
          <w:rFonts w:hint="eastAsia" w:ascii="Times New Roman" w:hAnsi="Times New Roman" w:eastAsia="宋体" w:cs="Times New Roman"/>
          <w:color w:val="FF0000"/>
          <w:sz w:val="28"/>
          <w:szCs w:val="28"/>
          <w:highlight w:val="none"/>
          <w:shd w:val="clear" w:color="auto" w:fill="auto"/>
          <w:lang w:eastAsia="zh-CN"/>
        </w:rPr>
        <w:t>侧</w:t>
      </w:r>
      <w:r>
        <w:rPr>
          <w:rFonts w:hint="eastAsia" w:cs="Times New Roman"/>
          <w:color w:val="FF0000"/>
          <w:sz w:val="28"/>
          <w:szCs w:val="28"/>
          <w:highlight w:val="none"/>
          <w:shd w:val="clear" w:color="auto" w:fill="auto"/>
          <w:lang w:eastAsia="zh-CN"/>
        </w:rPr>
        <w:t>约</w:t>
      </w:r>
      <w:r>
        <w:rPr>
          <w:rFonts w:hint="eastAsia" w:cs="Times New Roman"/>
          <w:color w:val="FF0000"/>
          <w:sz w:val="28"/>
          <w:szCs w:val="28"/>
          <w:highlight w:val="none"/>
          <w:shd w:val="clear" w:color="auto" w:fill="auto"/>
          <w:lang w:val="en-US" w:eastAsia="zh-CN"/>
        </w:rPr>
        <w:t>120</w:t>
      </w:r>
      <w:r>
        <w:rPr>
          <w:rFonts w:hint="eastAsia" w:ascii="Times New Roman" w:hAnsi="Times New Roman" w:eastAsia="宋体" w:cs="Times New Roman"/>
          <w:color w:val="FF0000"/>
          <w:sz w:val="28"/>
          <w:szCs w:val="28"/>
          <w:highlight w:val="none"/>
          <w:shd w:val="clear" w:color="auto" w:fill="auto"/>
          <w:lang w:val="en-US" w:eastAsia="zh-CN"/>
        </w:rPr>
        <w:t>m道路</w:t>
      </w:r>
      <w:r>
        <w:rPr>
          <w:rFonts w:hint="eastAsia"/>
          <w:color w:val="FF0000"/>
          <w:sz w:val="28"/>
          <w:szCs w:val="28"/>
          <w:lang w:eastAsia="zh-CN"/>
        </w:rPr>
        <w:t>沪霍线</w:t>
      </w:r>
      <w:r>
        <w:rPr>
          <w:rFonts w:hint="eastAsia" w:ascii="Times New Roman" w:hAnsi="Times New Roman" w:eastAsia="宋体" w:cs="Times New Roman"/>
          <w:color w:val="FF0000"/>
          <w:sz w:val="28"/>
          <w:szCs w:val="28"/>
          <w:highlight w:val="none"/>
          <w:shd w:val="clear" w:color="auto" w:fill="auto"/>
          <w:lang w:val="en-US" w:eastAsia="zh-CN"/>
        </w:rPr>
        <w:t>为最近的交通要道，</w:t>
      </w:r>
      <w:r>
        <w:rPr>
          <w:rFonts w:hint="default" w:ascii="Times New Roman" w:hAnsi="Times New Roman" w:eastAsia="宋体" w:cs="Times New Roman"/>
          <w:color w:val="FF0000"/>
          <w:sz w:val="28"/>
          <w:szCs w:val="28"/>
          <w:highlight w:val="none"/>
          <w:shd w:val="clear" w:color="auto" w:fill="auto"/>
        </w:rPr>
        <w:t>周边无</w:t>
      </w:r>
      <w:r>
        <w:rPr>
          <w:rFonts w:hint="eastAsia" w:ascii="Times New Roman" w:hAnsi="Times New Roman" w:eastAsia="宋体" w:cs="Times New Roman"/>
          <w:color w:val="FF0000"/>
          <w:sz w:val="28"/>
          <w:szCs w:val="28"/>
          <w:highlight w:val="none"/>
          <w:shd w:val="clear" w:color="auto" w:fill="auto"/>
        </w:rPr>
        <w:t>环境</w:t>
      </w:r>
      <w:r>
        <w:rPr>
          <w:rFonts w:hint="default" w:ascii="Times New Roman" w:hAnsi="Times New Roman" w:eastAsia="宋体" w:cs="Times New Roman"/>
          <w:color w:val="FF0000"/>
          <w:sz w:val="28"/>
          <w:szCs w:val="28"/>
          <w:highlight w:val="none"/>
          <w:shd w:val="clear" w:color="auto" w:fill="auto"/>
        </w:rPr>
        <w:t>敏感目标</w:t>
      </w:r>
      <w:r>
        <w:rPr>
          <w:rFonts w:hint="eastAsia" w:cs="Times New Roman"/>
          <w:color w:val="FF0000"/>
          <w:sz w:val="28"/>
          <w:szCs w:val="28"/>
          <w:highlight w:val="none"/>
          <w:shd w:val="clear" w:color="auto" w:fill="auto"/>
          <w:lang w:eastAsia="zh-CN"/>
        </w:rPr>
        <w:t>。</w:t>
      </w:r>
    </w:p>
    <w:p>
      <w:pPr>
        <w:pStyle w:val="5"/>
        <w:rPr>
          <w:rFonts w:hint="eastAsia"/>
          <w:color w:val="FF0000"/>
          <w:sz w:val="28"/>
          <w:szCs w:val="28"/>
          <w:lang w:val="en-US" w:eastAsia="zh-CN"/>
        </w:rPr>
      </w:pPr>
      <w:bookmarkStart w:id="72" w:name="_Toc4355_WPSOffice_Level2"/>
      <w:bookmarkStart w:id="73" w:name="_Toc16902_WPSOffice_Level2"/>
      <w:bookmarkStart w:id="74" w:name="_Toc5292"/>
      <w:bookmarkStart w:id="75" w:name="_Toc25213"/>
      <w:r>
        <w:rPr>
          <w:rFonts w:hint="eastAsia"/>
          <w:color w:val="FF0000"/>
          <w:sz w:val="28"/>
          <w:szCs w:val="28"/>
          <w:lang w:val="en-US" w:eastAsia="zh-CN"/>
        </w:rPr>
        <w:t>10.2工程建设对环境的影响</w:t>
      </w:r>
      <w:bookmarkEnd w:id="72"/>
      <w:bookmarkEnd w:id="73"/>
    </w:p>
    <w:p>
      <w:pPr>
        <w:pStyle w:val="5"/>
        <w:rPr>
          <w:rFonts w:hint="eastAsia"/>
          <w:color w:val="FF0000"/>
          <w:sz w:val="28"/>
          <w:szCs w:val="28"/>
          <w:lang w:val="en-US" w:eastAsia="zh-CN"/>
        </w:rPr>
      </w:pPr>
      <w:r>
        <w:rPr>
          <w:rFonts w:hint="eastAsia"/>
          <w:color w:val="FF0000"/>
          <w:sz w:val="28"/>
          <w:szCs w:val="28"/>
          <w:lang w:val="en-US" w:eastAsia="zh-CN"/>
        </w:rPr>
        <w:t>10.2.1地下水</w:t>
      </w:r>
    </w:p>
    <w:p>
      <w:pPr>
        <w:spacing w:line="360" w:lineRule="auto"/>
        <w:ind w:firstLine="560" w:firstLineChars="200"/>
        <w:rPr>
          <w:rFonts w:hint="eastAsia" w:ascii="Times New Roman" w:hAnsi="Times New Roman"/>
          <w:color w:val="FF0000"/>
          <w:sz w:val="28"/>
          <w:szCs w:val="28"/>
          <w:lang w:val="en-US" w:eastAsia="zh-CN"/>
        </w:rPr>
      </w:pPr>
      <w:r>
        <w:rPr>
          <w:rFonts w:ascii="Times New Roman" w:hAnsi="Times New Roman"/>
          <w:color w:val="FF0000"/>
          <w:sz w:val="28"/>
          <w:szCs w:val="28"/>
        </w:rPr>
        <w:t>本次验收监测期间针对项目区</w:t>
      </w:r>
      <w:r>
        <w:rPr>
          <w:rFonts w:hint="eastAsia" w:ascii="Times New Roman" w:hAnsi="Times New Roman"/>
          <w:color w:val="FF0000"/>
          <w:sz w:val="28"/>
          <w:szCs w:val="28"/>
          <w:lang w:val="en-US" w:eastAsia="zh-CN"/>
        </w:rPr>
        <w:t>污染扩散井（2座）、污染监视井（2座）、本底井（1座）、排水井（</w:t>
      </w:r>
      <w:r>
        <w:rPr>
          <w:rFonts w:hint="default" w:ascii="Times New Roman" w:hAnsi="Times New Roman"/>
          <w:color w:val="FF0000"/>
          <w:sz w:val="28"/>
          <w:szCs w:val="28"/>
          <w:lang w:val="en-US" w:eastAsia="zh-CN"/>
        </w:rPr>
        <w:t>1座</w:t>
      </w:r>
      <w:r>
        <w:rPr>
          <w:rFonts w:hint="eastAsia" w:ascii="Times New Roman" w:hAnsi="Times New Roman"/>
          <w:color w:val="FF0000"/>
          <w:sz w:val="28"/>
          <w:szCs w:val="28"/>
          <w:lang w:val="en-US" w:eastAsia="zh-CN"/>
        </w:rPr>
        <w:t>）进行监测，监测结果表明：地下水监测点位各项指标均满足《地下水质量标准》GB/T 14848-2017中Ⅲ类标准限值。</w:t>
      </w:r>
    </w:p>
    <w:p>
      <w:pPr>
        <w:pStyle w:val="5"/>
        <w:rPr>
          <w:rFonts w:hint="eastAsia"/>
          <w:color w:val="FF0000"/>
          <w:sz w:val="28"/>
          <w:szCs w:val="28"/>
          <w:lang w:val="en-US" w:eastAsia="zh-CN"/>
        </w:rPr>
      </w:pPr>
      <w:r>
        <w:rPr>
          <w:rFonts w:hint="eastAsia"/>
          <w:color w:val="FF0000"/>
          <w:sz w:val="28"/>
          <w:szCs w:val="28"/>
          <w:lang w:val="en-US" w:eastAsia="zh-CN"/>
        </w:rPr>
        <w:t>11.2.2土壤</w:t>
      </w:r>
    </w:p>
    <w:p>
      <w:pPr>
        <w:spacing w:line="360" w:lineRule="auto"/>
        <w:ind w:firstLine="560" w:firstLineChars="200"/>
        <w:rPr>
          <w:rFonts w:hint="default" w:ascii="Times New Roman" w:hAnsi="Times New Roman"/>
          <w:color w:val="FF0000"/>
          <w:sz w:val="28"/>
          <w:szCs w:val="28"/>
          <w:lang w:val="en-US" w:eastAsia="zh-CN"/>
        </w:rPr>
      </w:pPr>
      <w:r>
        <w:rPr>
          <w:rFonts w:ascii="Times New Roman" w:hAnsi="Times New Roman"/>
          <w:color w:val="FF0000"/>
          <w:sz w:val="28"/>
          <w:szCs w:val="28"/>
        </w:rPr>
        <w:t>本次验收监测期间针对</w:t>
      </w:r>
      <w:r>
        <w:rPr>
          <w:rFonts w:hint="eastAsia" w:ascii="Times New Roman" w:hAnsi="Times New Roman"/>
          <w:color w:val="FF0000"/>
          <w:sz w:val="28"/>
          <w:szCs w:val="28"/>
          <w:lang w:val="en-US" w:eastAsia="zh-CN"/>
        </w:rPr>
        <w:t>项目区内填埋库区上游、下游土壤环境质量进行监测，监测结果表明：项目区内土壤监测点位环境质量现状满足《土壤环境质量 建设用地土壤污染风险管控标准》（试行）表1 建设用地土壤污染风险筛选值和管制值（基本项目）中浓度限值要求，说明本项目运营期填埋作业未对周边土壤环境造成严重影响。</w:t>
      </w:r>
    </w:p>
    <w:p>
      <w:pPr>
        <w:pStyle w:val="5"/>
        <w:rPr>
          <w:rFonts w:hint="eastAsia"/>
          <w:color w:val="auto"/>
          <w:sz w:val="28"/>
          <w:szCs w:val="28"/>
          <w:lang w:val="en-US" w:eastAsia="zh-CN"/>
        </w:rPr>
      </w:pPr>
      <w:bookmarkStart w:id="76" w:name="_Toc14802_WPSOffice_Level2"/>
      <w:bookmarkStart w:id="77" w:name="_Toc5432_WPSOffice_Level2"/>
      <w:r>
        <w:rPr>
          <w:rFonts w:hint="eastAsia"/>
          <w:color w:val="auto"/>
          <w:sz w:val="28"/>
          <w:szCs w:val="28"/>
          <w:lang w:val="en-US" w:eastAsia="zh-CN"/>
        </w:rPr>
        <w:t>10.3验收建议</w:t>
      </w:r>
      <w:bookmarkEnd w:id="62"/>
      <w:bookmarkEnd w:id="63"/>
      <w:bookmarkEnd w:id="64"/>
      <w:bookmarkEnd w:id="65"/>
      <w:bookmarkEnd w:id="66"/>
      <w:bookmarkEnd w:id="67"/>
      <w:bookmarkEnd w:id="68"/>
      <w:bookmarkEnd w:id="69"/>
      <w:bookmarkEnd w:id="70"/>
      <w:bookmarkEnd w:id="71"/>
      <w:bookmarkEnd w:id="74"/>
      <w:bookmarkEnd w:id="75"/>
      <w:bookmarkEnd w:id="76"/>
      <w:bookmarkEnd w:id="77"/>
    </w:p>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根据本次验收监测及调查的结果，现提出以下建议：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baseline"/>
        <w:outlineLvl w:val="9"/>
        <w:rPr>
          <w:rFonts w:hint="eastAsia" w:ascii="Times New Roman" w:hAnsi="Times New Roman" w:eastAsia="宋体"/>
          <w:color w:val="auto"/>
          <w:sz w:val="28"/>
          <w:szCs w:val="28"/>
          <w:lang w:eastAsia="zh-CN"/>
        </w:rPr>
      </w:pPr>
      <w:r>
        <w:rPr>
          <w:rFonts w:ascii="Times New Roman" w:hAnsi="Times New Roman"/>
          <w:color w:val="auto"/>
          <w:sz w:val="28"/>
          <w:szCs w:val="28"/>
        </w:rPr>
        <w:t>（1）</w:t>
      </w:r>
      <w:r>
        <w:rPr>
          <w:rFonts w:hint="default" w:ascii="Times New Roman" w:hAnsi="Times New Roman" w:cs="Times New Roman"/>
          <w:color w:val="auto"/>
          <w:kern w:val="44"/>
          <w:sz w:val="28"/>
          <w:szCs w:val="28"/>
        </w:rPr>
        <w:t>进一步加强对环保设施的管理、维护和使用，确保环保设施长期稳定的运行</w:t>
      </w:r>
      <w:r>
        <w:rPr>
          <w:rFonts w:hint="eastAsia" w:ascii="Times New Roman" w:hAnsi="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Times New Roman"/>
          <w:color w:val="auto"/>
          <w:sz w:val="28"/>
          <w:szCs w:val="28"/>
          <w:lang w:val="en-US" w:eastAsia="zh-CN"/>
        </w:rPr>
      </w:pPr>
      <w:r>
        <w:rPr>
          <w:rFonts w:hint="eastAsia" w:cs="Times New Roman"/>
          <w:color w:val="auto"/>
          <w:sz w:val="28"/>
          <w:szCs w:val="28"/>
          <w:lang w:eastAsia="zh-CN"/>
        </w:rPr>
        <w:t>（</w:t>
      </w:r>
      <w:r>
        <w:rPr>
          <w:rFonts w:hint="eastAsia" w:cs="Times New Roman"/>
          <w:color w:val="auto"/>
          <w:sz w:val="28"/>
          <w:szCs w:val="28"/>
          <w:lang w:val="en-US" w:eastAsia="zh-CN"/>
        </w:rPr>
        <w:t>2</w:t>
      </w:r>
      <w:r>
        <w:rPr>
          <w:rFonts w:hint="eastAsia" w:cs="Times New Roman"/>
          <w:color w:val="auto"/>
          <w:sz w:val="28"/>
          <w:szCs w:val="28"/>
          <w:lang w:eastAsia="zh-CN"/>
        </w:rPr>
        <w:t>）运营单位应严格按照</w:t>
      </w:r>
      <w:r>
        <w:rPr>
          <w:rFonts w:hint="eastAsia" w:cs="Times New Roman"/>
          <w:color w:val="auto"/>
          <w:sz w:val="28"/>
          <w:szCs w:val="28"/>
          <w:lang w:val="en-US" w:eastAsia="zh-CN"/>
        </w:rPr>
        <w:t>GB16889-2008《生活垃圾填埋场污染控制标准》规定，加强对垃圾填埋场地下水水质监督性监测。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olor w:val="auto"/>
          <w:kern w:val="2"/>
          <w:sz w:val="28"/>
          <w:szCs w:val="28"/>
          <w:lang w:val="en-US" w:eastAsia="zh-CN" w:bidi="ar-SA"/>
        </w:rPr>
      </w:pPr>
      <w:r>
        <w:rPr>
          <w:rFonts w:hint="default" w:ascii="Times New Roman" w:hAnsi="Times New Roman" w:cs="Times New Roman"/>
          <w:color w:val="auto"/>
          <w:sz w:val="28"/>
          <w:szCs w:val="28"/>
        </w:rPr>
        <w:t>综上所述，该项目基本执行了国家有关环保法律法规，各项污染物排放均达到国家相应标准和处置方法，基本符合环保验收要求，建议通过验收。</w:t>
      </w:r>
    </w:p>
    <w:p>
      <w:bookmarkStart w:id="78" w:name="_GoBack"/>
      <w:bookmarkEnd w:id="7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D7C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line="240" w:lineRule="auto"/>
      <w:outlineLvl w:val="1"/>
    </w:pPr>
    <w:rPr>
      <w:rFonts w:ascii="Times New Roman" w:hAnsi="Times New Roman"/>
      <w:b/>
      <w:bCs/>
      <w:sz w:val="28"/>
      <w:szCs w:val="32"/>
    </w:rPr>
  </w:style>
  <w:style w:type="paragraph" w:styleId="6">
    <w:name w:val="heading 3"/>
    <w:basedOn w:val="1"/>
    <w:next w:val="1"/>
    <w:unhideWhenUsed/>
    <w:qFormat/>
    <w:uiPriority w:val="0"/>
    <w:pPr>
      <w:keepNext/>
      <w:keepLines/>
      <w:spacing w:line="360" w:lineRule="auto"/>
      <w:outlineLvl w:val="2"/>
    </w:pPr>
    <w:rPr>
      <w:rFonts w:ascii="Times New Roman" w:hAnsi="Times New Roman"/>
      <w:b/>
      <w:bCs/>
      <w:sz w:val="24"/>
      <w:szCs w:val="32"/>
    </w:rPr>
  </w:style>
  <w:style w:type="paragraph" w:styleId="7">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snapToGrid w:val="0"/>
      <w:spacing w:line="400" w:lineRule="exact"/>
      <w:ind w:left="0" w:leftChars="0" w:firstLine="210"/>
    </w:pPr>
    <w:rPr>
      <w:rFonts w:eastAsia="仿宋"/>
      <w:spacing w:val="8"/>
      <w:kern w:val="24"/>
      <w:szCs w:val="20"/>
    </w:rPr>
  </w:style>
  <w:style w:type="paragraph" w:styleId="3">
    <w:name w:val="Body Text Indent"/>
    <w:basedOn w:val="1"/>
    <w:next w:val="2"/>
    <w:uiPriority w:val="0"/>
    <w:pPr>
      <w:spacing w:after="120" w:afterLines="0"/>
      <w:ind w:left="420" w:leftChars="200"/>
    </w:pPr>
    <w:rPr>
      <w:rFonts w:ascii="宋体" w:hAnsi="宋体"/>
    </w:rPr>
  </w:style>
  <w:style w:type="paragraph" w:styleId="8">
    <w:name w:val="Normal Indent"/>
    <w:basedOn w:val="1"/>
    <w:uiPriority w:val="0"/>
    <w:pPr>
      <w:ind w:firstLine="420" w:firstLineChars="200"/>
    </w:p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table" w:styleId="12">
    <w:name w:val="Table Grid"/>
    <w:basedOn w:val="1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3">
    <w:name w:val="表头"/>
    <w:basedOn w:val="1"/>
    <w:next w:val="14"/>
    <w:qFormat/>
    <w:uiPriority w:val="0"/>
    <w:pPr>
      <w:snapToGrid w:val="0"/>
    </w:pPr>
    <w:rPr>
      <w:b/>
      <w:bCs/>
      <w:kern w:val="0"/>
      <w:sz w:val="24"/>
    </w:rPr>
  </w:style>
  <w:style w:type="paragraph" w:customStyle="1" w:styleId="14">
    <w:name w:val="表格"/>
    <w:basedOn w:val="1"/>
    <w:qFormat/>
    <w:uiPriority w:val="0"/>
    <w:pPr>
      <w:keepNext/>
      <w:adjustRightInd w:val="0"/>
      <w:spacing w:line="312" w:lineRule="atLeast"/>
      <w:jc w:val="center"/>
      <w:textAlignment w:val="baseline"/>
    </w:pPr>
    <w:rPr>
      <w:kern w:val="0"/>
      <w:szCs w:val="20"/>
    </w:rPr>
  </w:style>
  <w:style w:type="paragraph" w:customStyle="1" w:styleId="15">
    <w:name w:val="表内文字"/>
    <w:basedOn w:val="1"/>
    <w:qFormat/>
    <w:uiPriority w:val="0"/>
    <w:pPr>
      <w:adjustRightInd w:val="0"/>
      <w:snapToGrid w:val="0"/>
      <w:spacing w:line="360" w:lineRule="auto"/>
      <w:jc w:val="center"/>
    </w:pPr>
    <w:rPr>
      <w:szCs w:val="21"/>
    </w:rPr>
  </w:style>
  <w:style w:type="paragraph" w:customStyle="1" w:styleId="16">
    <w:name w:val="表格内容"/>
    <w:basedOn w:val="8"/>
    <w:uiPriority w:val="0"/>
    <w:pPr>
      <w:ind w:firstLine="0" w:firstLineChars="0"/>
      <w:jc w:val="center"/>
    </w:pPr>
    <w:rPr>
      <w:sz w:val="18"/>
      <w:szCs w:val="20"/>
    </w:rPr>
  </w:style>
  <w:style w:type="paragraph" w:customStyle="1" w:styleId="17">
    <w:name w:val="正文首行缩进 21"/>
    <w:basedOn w:val="18"/>
    <w:qFormat/>
    <w:uiPriority w:val="0"/>
    <w:pPr>
      <w:ind w:firstLine="420" w:firstLineChars="200"/>
    </w:pPr>
    <w:rPr>
      <w:rFonts w:eastAsia="宋体"/>
      <w:sz w:val="28"/>
    </w:rPr>
  </w:style>
  <w:style w:type="paragraph" w:customStyle="1" w:styleId="18">
    <w:name w:val="正文文本缩进1"/>
    <w:basedOn w:val="1"/>
    <w:qFormat/>
    <w:uiPriority w:val="0"/>
    <w:pPr>
      <w:widowControl/>
      <w:ind w:left="60" w:firstLine="600"/>
    </w:pPr>
    <w:rPr>
      <w:kern w:val="0"/>
      <w:sz w:val="28"/>
      <w:szCs w:val="20"/>
    </w:rPr>
  </w:style>
  <w:style w:type="paragraph" w:customStyle="1" w:styleId="19">
    <w:name w:val="正文 楷体"/>
    <w:basedOn w:val="1"/>
    <w:qFormat/>
    <w:uiPriority w:val="0"/>
    <w:pPr>
      <w:spacing w:line="500" w:lineRule="exact"/>
      <w:ind w:firstLine="200" w:firstLineChars="200"/>
    </w:pPr>
    <w:rPr>
      <w:rFonts w:ascii="楷体_GB2312" w:hAnsi="楷体_GB2312" w:eastAsia="楷体_GB2312"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2019-07-11T08:34:39Z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