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宋体" w:hAnsi="宋体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文本框 11" o:spid="_x0000_s1025" type="#_x0000_t202" style="position:absolute;left:0;margin-left:77.1pt;margin-top:-59.05pt;height:43.6pt;width:550.5pt;rotation:0f;z-index:251658240;" o:ole="f" fillcolor="#FFFFFF" filled="f" o:preferrelative="t" stroked="f" coordorigin="0,0" coordsize="21600,21600">
            <v:fill on="f" color2="#FFFFFF" o:opacity2="100%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 w:ascii="方正小标宋简体" w:hAnsi="方正小标宋简体" w:eastAsia="方正小标宋简体" w:cs="方正小标宋简体"/>
                      <w:sz w:val="32"/>
                      <w:szCs w:val="32"/>
                      <w:lang w:eastAsia="zh-CN"/>
                    </w:rPr>
                  </w:pPr>
                  <w:r>
                    <w:rPr>
                      <w:rFonts w:hint="eastAsia" w:ascii="方正小标宋简体" w:hAnsi="方正小标宋简体" w:eastAsia="方正小标宋简体" w:cs="方正小标宋简体"/>
                      <w:sz w:val="32"/>
                      <w:szCs w:val="32"/>
                      <w:lang w:eastAsia="zh-CN"/>
                    </w:rPr>
                    <w:t>附件</w:t>
                  </w:r>
                  <w:r>
                    <w:rPr>
                      <w:rFonts w:hint="eastAsia" w:ascii="方正小标宋简体" w:hAnsi="方正小标宋简体" w:eastAsia="方正小标宋简体" w:cs="方正小标宋简体"/>
                      <w:sz w:val="32"/>
                      <w:szCs w:val="32"/>
                      <w:lang w:val="en-US" w:eastAsia="zh-CN"/>
                    </w:rPr>
                    <w:t>1：准东新能源基地昌吉州片区单个风电项目坐标（310万千瓦）</w:t>
                  </w:r>
                </w:p>
              </w:txbxContent>
            </v:textbox>
          </v:shape>
        </w:pict>
      </w:r>
      <w:r>
        <w:rPr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pict>
          <v:shape id="图片框 5" o:spid="_x0000_s1028" type="#_x0000_t75" style="height:435.95pt;width:616.8pt;rotation:0f;" o:ole="f" fillcolor="#FFFFFF" filled="f" o:preferrelative="t" stroked="f" coordorigin="0,0" coordsize="21600,21600">
            <v:fill on="f" color2="#FFFFFF" focus="0%"/>
            <v:imagedata gain="65536f" blacklevel="0f" gamma="0" o:title="木垒老君庙-Model" r:id="rId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jc w:val="center"/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/>
        </w:sectPr>
      </w:pPr>
      <w:bookmarkStart w:id="0" w:name="_GoBack"/>
      <w:bookmarkEnd w:id="0"/>
    </w:p>
    <w:p>
      <w:pPr>
        <w:jc w:val="center"/>
        <w:rPr>
          <w:rFonts w:ascii="宋体" w:hAnsi="宋体"/>
          <w:b/>
        </w:rPr>
      </w:pPr>
      <w:r>
        <w:rPr>
          <w:rFonts w:ascii="宋体" w:hAnsi="宋体" w:eastAsia="宋体" w:cs="Times New Roman"/>
          <w:b/>
          <w:kern w:val="2"/>
          <w:sz w:val="21"/>
          <w:szCs w:val="22"/>
          <w:lang w:val="en-US" w:eastAsia="zh-CN" w:bidi="ar-SA"/>
        </w:rPr>
        <w:pict>
          <v:shape id="_x0000_i1026" o:spid="_x0000_s1026" type="#_x0000_t75" style="height:587.25pt;width:414.75pt;rotation:0f;" o:ole="f" fillcolor="#FFFFFF" filled="f" o:preferrelative="t" stroked="f" coordorigin="0,0" coordsize="21600,21600">
            <v:fill on="f" color2="#FFFFFF" focus="0%"/>
            <v:imagedata gain="65536f" blacklevel="0f" gamma="0" o:title="木垒2-Model" r:id="rId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jc w:val="center"/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/>
        </w:sectPr>
      </w:pPr>
    </w:p>
    <w:p>
      <w:pPr>
        <w:jc w:val="center"/>
        <w:rPr>
          <w:rFonts w:ascii="宋体" w:hAnsi="宋体"/>
        </w:rPr>
      </w:pPr>
      <w:r>
        <w:rPr>
          <w:rFonts w:ascii="宋体" w:hAnsi="宋体" w:eastAsia="宋体" w:cs="Times New Roman"/>
          <w:b/>
          <w:kern w:val="2"/>
          <w:sz w:val="21"/>
          <w:szCs w:val="22"/>
          <w:lang w:val="en-US" w:eastAsia="zh-CN" w:bidi="ar-SA"/>
        </w:rPr>
        <w:pict>
          <v:shape id="_x0000_i1027" o:spid="_x0000_s1027" type="#_x0000_t75" style="height:403.5pt;width:561.75pt;rotation:0f;" o:ole="f" fillcolor="#FFFFFF" filled="f" o:preferrelative="t" stroked="f" coordorigin="0,0" coordsize="21600,21600">
            <v:fill on="f" color2="#FFFFFF" focus="0%"/>
            <v:imagedata cropleft="5273f" croptop="4859f" cropright="5189f" cropbottom="4622f" gain="65536f" blacklevel="0f" gamma="0" o:title="奇台北规划-Model" r:id="rId7"/>
            <o:lock v:ext="edit" position="f" selection="f" grouping="f" rotation="f" cropping="f" text="f" aspectratio="t"/>
            <w10:wrap type="none"/>
            <w10:anchorlock/>
          </v:shape>
        </w:pic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</w:style>
  <w:style w:type="character" w:customStyle="1" w:styleId="2">
    <w:name w:val="文档结构图 Char"/>
    <w:basedOn w:val="3"/>
    <w:link w:val="4"/>
    <w:semiHidden/>
    <w:rPr>
      <w:rFonts w:ascii="宋体" w:eastAsia="宋体"/>
      <w:sz w:val="18"/>
      <w:szCs w:val="18"/>
    </w:rPr>
  </w:style>
  <w:style w:type="paragraph" w:customStyle="1" w:styleId="4">
    <w:name w:val="Document Map"/>
    <w:basedOn w:val="1"/>
    <w:link w:val="2"/>
    <w:rPr>
      <w:rFonts w:ascii="宋体" w:eastAsia="宋体"/>
      <w:sz w:val="18"/>
      <w:szCs w:val="18"/>
    </w:rPr>
  </w:style>
  <w:style w:type="paragraph" w:styleId="5">
    <w:name w:val="footer"/>
    <w:basedOn w:val="1"/>
    <w:link w:val="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页脚 Char"/>
    <w:basedOn w:val="3"/>
    <w:link w:val="5"/>
    <w:semiHidden/>
    <w:rPr>
      <w:sz w:val="18"/>
      <w:szCs w:val="18"/>
    </w:rPr>
  </w:style>
  <w:style w:type="paragraph" w:styleId="7">
    <w:name w:val="header"/>
    <w:basedOn w:val="1"/>
    <w:link w:val="8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3"/>
    <w:link w:val="7"/>
    <w:semiHidden/>
    <w:rPr>
      <w:sz w:val="18"/>
      <w:szCs w:val="18"/>
    </w:rPr>
  </w:style>
  <w:style w:type="character" w:styleId="9">
    <w:name w:val="FollowedHyperlink"/>
    <w:basedOn w:val="3"/>
    <w:rPr>
      <w:color w:val="800080"/>
      <w:u w:val="single"/>
    </w:rPr>
  </w:style>
  <w:style w:type="character" w:styleId="10">
    <w:name w:val="Hyperlink"/>
    <w:basedOn w:val="3"/>
    <w:rPr>
      <w:color w:val="0000FF"/>
      <w:u w:val="single"/>
    </w:rPr>
  </w:style>
  <w:style w:type="paragraph" w:customStyle="1" w:styleId="11">
    <w:name w:val="批注框文本 Char Char"/>
    <w:basedOn w:val="1"/>
    <w:link w:val="37"/>
    <w:rPr>
      <w:sz w:val="18"/>
      <w:szCs w:val="18"/>
    </w:rPr>
  </w:style>
  <w:style w:type="paragraph" w:customStyle="1" w:styleId="12">
    <w:name w:val="font5"/>
    <w:basedOn w:val="1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3">
    <w:name w:val="font6"/>
    <w:basedOn w:val="1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14">
    <w:name w:val="xl63"/>
    <w:basedOn w:val="1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5">
    <w:name w:val="xl64"/>
    <w:basedOn w:val="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6">
    <w:name w:val="xl65"/>
    <w:basedOn w:val="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7">
    <w:name w:val="xl66"/>
    <w:basedOn w:val="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8">
    <w:name w:val="xl67"/>
    <w:basedOn w:val="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9">
    <w:name w:val="xl68"/>
    <w:basedOn w:val="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9"/>
    <w:basedOn w:val="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1">
    <w:name w:val="xl70"/>
    <w:basedOn w:val="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22">
    <w:name w:val="xl71"/>
    <w:basedOn w:val="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3">
    <w:name w:val="xl72"/>
    <w:basedOn w:val="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24">
    <w:name w:val="xl73"/>
    <w:basedOn w:val="1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25">
    <w:name w:val="xl74"/>
    <w:basedOn w:val="1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26">
    <w:name w:val="xl75"/>
    <w:basedOn w:val="1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xl76"/>
    <w:basedOn w:val="1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8">
    <w:name w:val="xl77"/>
    <w:basedOn w:val="1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78"/>
    <w:basedOn w:val="1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79"/>
    <w:basedOn w:val="1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31">
    <w:name w:val="xl80"/>
    <w:basedOn w:val="1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32">
    <w:name w:val="xl81"/>
    <w:basedOn w:val="1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3">
    <w:name w:val="xl82"/>
    <w:basedOn w:val="1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4">
    <w:name w:val="xl83"/>
    <w:basedOn w:val="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5">
    <w:name w:val="xl84"/>
    <w:basedOn w:val="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6">
    <w:name w:val="xl85"/>
    <w:basedOn w:val="1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37">
    <w:name w:val="批注框文本 Char Char Char Char"/>
    <w:basedOn w:val="3"/>
    <w:link w:val="11"/>
    <w:semiHidden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864</Words>
  <Characters>4930</Characters>
  <Lines>41</Lines>
  <Paragraphs>11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2016-05-25T15:10:00Z</dcterms:created>
  <dc:creator>qhf</dc:creator>
  <dcterms:modified xsi:type="dcterms:W3CDTF">2016-05-30T12:59:01Z</dcterms:modified>
  <dc:title>qhf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